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Ind w:w="108" w:type="dxa"/>
        <w:tblLayout w:type="fixed"/>
        <w:tblLook w:val="0000" w:firstRow="0" w:lastRow="0" w:firstColumn="0" w:lastColumn="0" w:noHBand="0" w:noVBand="0"/>
      </w:tblPr>
      <w:tblGrid>
        <w:gridCol w:w="5387"/>
        <w:gridCol w:w="5386"/>
      </w:tblGrid>
      <w:tr w:rsidR="008B7CD5">
        <w:tc>
          <w:tcPr>
            <w:tcW w:w="5387" w:type="dxa"/>
            <w:shd w:val="clear" w:color="auto" w:fill="auto"/>
          </w:tcPr>
          <w:p w:rsidR="008B7CD5" w:rsidRDefault="008B7CD5">
            <w:pPr>
              <w:autoSpaceDE w:val="0"/>
              <w:jc w:val="center"/>
              <w:rPr>
                <w:sz w:val="28"/>
                <w:szCs w:val="28"/>
              </w:rPr>
            </w:pPr>
            <w:r>
              <w:rPr>
                <w:rFonts w:ascii="Arial" w:hAnsi="Arial" w:cs="Arial"/>
              </w:rPr>
              <w:t xml:space="preserve">    </w:t>
            </w:r>
          </w:p>
        </w:tc>
        <w:tc>
          <w:tcPr>
            <w:tcW w:w="5386" w:type="dxa"/>
            <w:shd w:val="clear" w:color="auto" w:fill="auto"/>
          </w:tcPr>
          <w:p w:rsidR="005E0FBA" w:rsidRPr="005E0FBA" w:rsidRDefault="005E0FBA" w:rsidP="005E0FBA">
            <w:pPr>
              <w:autoSpaceDE w:val="0"/>
              <w:jc w:val="center"/>
              <w:rPr>
                <w:sz w:val="28"/>
                <w:szCs w:val="28"/>
              </w:rPr>
            </w:pPr>
          </w:p>
          <w:p w:rsidR="005E0FBA" w:rsidRPr="005E0FBA" w:rsidRDefault="005E0FBA" w:rsidP="005E0FBA">
            <w:pPr>
              <w:autoSpaceDE w:val="0"/>
              <w:jc w:val="center"/>
            </w:pPr>
            <w:r w:rsidRPr="005E0FBA">
              <w:rPr>
                <w:sz w:val="28"/>
                <w:szCs w:val="28"/>
              </w:rPr>
              <w:t>«</w:t>
            </w:r>
            <w:r w:rsidRPr="005E0FBA">
              <w:t>УТВЕРЖДАЮ»</w:t>
            </w:r>
          </w:p>
          <w:p w:rsidR="005E0FBA" w:rsidRPr="005E0FBA" w:rsidRDefault="005E0FBA" w:rsidP="005E0FBA">
            <w:pPr>
              <w:autoSpaceDE w:val="0"/>
              <w:jc w:val="center"/>
            </w:pPr>
            <w:r w:rsidRPr="005E0FBA">
              <w:t xml:space="preserve">Глава </w:t>
            </w:r>
            <w:r w:rsidR="00CE45AE">
              <w:t>Раздольненского</w:t>
            </w:r>
            <w:r w:rsidRPr="005E0FBA">
              <w:t xml:space="preserve"> сельсовета</w:t>
            </w:r>
          </w:p>
          <w:p w:rsidR="005E0FBA" w:rsidRPr="005E0FBA" w:rsidRDefault="005E0FBA" w:rsidP="005E0FBA">
            <w:pPr>
              <w:autoSpaceDE w:val="0"/>
              <w:jc w:val="center"/>
            </w:pPr>
            <w:r w:rsidRPr="005E0FBA">
              <w:t xml:space="preserve">Новосибирского района </w:t>
            </w:r>
          </w:p>
          <w:p w:rsidR="005E0FBA" w:rsidRPr="005E0FBA" w:rsidRDefault="005E0FBA" w:rsidP="005E0FBA">
            <w:pPr>
              <w:autoSpaceDE w:val="0"/>
              <w:jc w:val="center"/>
            </w:pPr>
            <w:r w:rsidRPr="005E0FBA">
              <w:t>Новосибирской области</w:t>
            </w:r>
          </w:p>
          <w:p w:rsidR="005E0FBA" w:rsidRPr="005E0FBA" w:rsidRDefault="005E0FBA" w:rsidP="005E0FBA">
            <w:pPr>
              <w:autoSpaceDE w:val="0"/>
              <w:jc w:val="center"/>
            </w:pPr>
          </w:p>
          <w:p w:rsidR="005E0FBA" w:rsidRPr="005E0FBA" w:rsidRDefault="00CE45AE" w:rsidP="005E0FBA">
            <w:pPr>
              <w:autoSpaceDE w:val="0"/>
              <w:jc w:val="center"/>
            </w:pPr>
            <w:r>
              <w:t>________________ В. С. Швачунов</w:t>
            </w:r>
            <w:r w:rsidR="005E0FBA" w:rsidRPr="005E0FBA">
              <w:t xml:space="preserve"> </w:t>
            </w:r>
          </w:p>
          <w:p w:rsidR="008B7CD5" w:rsidRDefault="008B7CD5" w:rsidP="005E0FBA">
            <w:pPr>
              <w:autoSpaceDE w:val="0"/>
            </w:pPr>
          </w:p>
        </w:tc>
      </w:tr>
    </w:tbl>
    <w:p w:rsidR="008B7CD5" w:rsidRDefault="008B7CD5">
      <w:pPr>
        <w:keepNext/>
        <w:keepLines/>
        <w:widowControl w:val="0"/>
        <w:suppressLineNumbers/>
        <w:rPr>
          <w:color w:val="C00000"/>
          <w:sz w:val="21"/>
          <w:szCs w:val="21"/>
        </w:rPr>
      </w:pPr>
    </w:p>
    <w:p w:rsidR="008B7CD5" w:rsidRDefault="008B7CD5">
      <w:pPr>
        <w:keepNext/>
        <w:keepLines/>
        <w:widowControl w:val="0"/>
        <w:suppressLineNumbers/>
        <w:jc w:val="center"/>
        <w:rPr>
          <w:b/>
          <w:sz w:val="36"/>
          <w:szCs w:val="36"/>
        </w:rPr>
      </w:pPr>
    </w:p>
    <w:p w:rsidR="00001255" w:rsidRDefault="00001255">
      <w:pPr>
        <w:keepNext/>
        <w:keepLines/>
        <w:widowControl w:val="0"/>
        <w:suppressLineNumbers/>
        <w:jc w:val="center"/>
        <w:rPr>
          <w:b/>
          <w:sz w:val="36"/>
          <w:szCs w:val="36"/>
        </w:rPr>
      </w:pPr>
    </w:p>
    <w:p w:rsidR="00001255" w:rsidRDefault="00001255">
      <w:pPr>
        <w:keepNext/>
        <w:keepLines/>
        <w:widowControl w:val="0"/>
        <w:suppressLineNumbers/>
        <w:jc w:val="center"/>
        <w:rPr>
          <w:b/>
          <w:sz w:val="36"/>
          <w:szCs w:val="36"/>
        </w:rPr>
      </w:pPr>
    </w:p>
    <w:p w:rsidR="00001255" w:rsidRDefault="00001255">
      <w:pPr>
        <w:keepNext/>
        <w:keepLines/>
        <w:widowControl w:val="0"/>
        <w:suppressLineNumbers/>
        <w:jc w:val="center"/>
        <w:rPr>
          <w:b/>
          <w:sz w:val="36"/>
          <w:szCs w:val="36"/>
        </w:rPr>
      </w:pPr>
    </w:p>
    <w:p w:rsidR="00001255" w:rsidRDefault="00001255">
      <w:pPr>
        <w:keepNext/>
        <w:keepLines/>
        <w:widowControl w:val="0"/>
        <w:suppressLineNumbers/>
        <w:jc w:val="center"/>
        <w:rPr>
          <w:b/>
          <w:sz w:val="36"/>
          <w:szCs w:val="36"/>
        </w:rPr>
      </w:pPr>
    </w:p>
    <w:p w:rsidR="00001255" w:rsidRDefault="00001255">
      <w:pPr>
        <w:keepNext/>
        <w:keepLines/>
        <w:widowControl w:val="0"/>
        <w:suppressLineNumbers/>
        <w:jc w:val="center"/>
        <w:rPr>
          <w:b/>
          <w:sz w:val="36"/>
          <w:szCs w:val="36"/>
        </w:rPr>
      </w:pPr>
    </w:p>
    <w:p w:rsidR="00001255" w:rsidRDefault="00001255">
      <w:pPr>
        <w:keepNext/>
        <w:keepLines/>
        <w:widowControl w:val="0"/>
        <w:suppressLineNumbers/>
        <w:jc w:val="center"/>
        <w:rPr>
          <w:b/>
          <w:sz w:val="36"/>
          <w:szCs w:val="36"/>
        </w:rPr>
      </w:pPr>
    </w:p>
    <w:p w:rsidR="00001255" w:rsidRDefault="00001255">
      <w:pPr>
        <w:keepNext/>
        <w:keepLines/>
        <w:widowControl w:val="0"/>
        <w:suppressLineNumbers/>
        <w:jc w:val="center"/>
        <w:rPr>
          <w:b/>
          <w:sz w:val="36"/>
          <w:szCs w:val="36"/>
        </w:rPr>
      </w:pPr>
    </w:p>
    <w:p w:rsidR="008B7CD5" w:rsidRPr="005E0FBA" w:rsidRDefault="005E0FBA" w:rsidP="005E0FBA">
      <w:pPr>
        <w:keepNext/>
        <w:keepLines/>
        <w:widowControl w:val="0"/>
        <w:suppressLineNumbers/>
        <w:jc w:val="center"/>
        <w:rPr>
          <w:b/>
          <w:sz w:val="28"/>
          <w:szCs w:val="28"/>
        </w:rPr>
      </w:pPr>
      <w:r w:rsidRPr="005E0FBA">
        <w:rPr>
          <w:b/>
          <w:sz w:val="28"/>
          <w:szCs w:val="28"/>
        </w:rPr>
        <w:t>Конкурсная документация открытого конкурса:</w:t>
      </w:r>
    </w:p>
    <w:p w:rsidR="008B7CD5" w:rsidRPr="005E0FBA" w:rsidRDefault="008B7CD5">
      <w:pPr>
        <w:jc w:val="center"/>
        <w:rPr>
          <w:b/>
          <w:sz w:val="28"/>
          <w:szCs w:val="28"/>
        </w:rPr>
      </w:pPr>
      <w:r w:rsidRPr="005E0FBA">
        <w:rPr>
          <w:b/>
          <w:sz w:val="28"/>
          <w:szCs w:val="28"/>
        </w:rPr>
        <w:t>«Отбор управляющей организации для управления многоквартирным</w:t>
      </w:r>
      <w:r w:rsidR="0012629F">
        <w:rPr>
          <w:b/>
          <w:sz w:val="28"/>
          <w:szCs w:val="28"/>
        </w:rPr>
        <w:t>и</w:t>
      </w:r>
      <w:r w:rsidRPr="005E0FBA">
        <w:rPr>
          <w:b/>
          <w:sz w:val="28"/>
          <w:szCs w:val="28"/>
        </w:rPr>
        <w:t xml:space="preserve"> жилым</w:t>
      </w:r>
      <w:r w:rsidR="0012629F">
        <w:rPr>
          <w:b/>
          <w:sz w:val="28"/>
          <w:szCs w:val="28"/>
        </w:rPr>
        <w:t>и</w:t>
      </w:r>
      <w:r w:rsidRPr="005E0FBA">
        <w:rPr>
          <w:b/>
          <w:sz w:val="28"/>
          <w:szCs w:val="28"/>
        </w:rPr>
        <w:t xml:space="preserve"> дом</w:t>
      </w:r>
      <w:r w:rsidR="0012629F">
        <w:rPr>
          <w:b/>
          <w:sz w:val="28"/>
          <w:szCs w:val="28"/>
        </w:rPr>
        <w:t>ами</w:t>
      </w:r>
      <w:r w:rsidRPr="005E0FBA">
        <w:rPr>
          <w:b/>
          <w:sz w:val="28"/>
          <w:szCs w:val="28"/>
        </w:rPr>
        <w:t>, расположенным</w:t>
      </w:r>
      <w:r w:rsidR="0012629F">
        <w:rPr>
          <w:b/>
          <w:sz w:val="28"/>
          <w:szCs w:val="28"/>
        </w:rPr>
        <w:t>и</w:t>
      </w:r>
      <w:r w:rsidRPr="005E0FBA">
        <w:rPr>
          <w:b/>
          <w:sz w:val="28"/>
          <w:szCs w:val="28"/>
        </w:rPr>
        <w:t xml:space="preserve"> по адресу: </w:t>
      </w:r>
      <w:r w:rsidR="005E0FBA" w:rsidRPr="005E0FBA">
        <w:rPr>
          <w:b/>
          <w:sz w:val="28"/>
          <w:szCs w:val="28"/>
        </w:rPr>
        <w:t xml:space="preserve">Новосибирская область, Новосибирский район, </w:t>
      </w:r>
      <w:r w:rsidR="0012629F" w:rsidRPr="0012629F">
        <w:rPr>
          <w:b/>
          <w:sz w:val="28"/>
          <w:szCs w:val="28"/>
        </w:rPr>
        <w:t xml:space="preserve">с. Гусиный </w:t>
      </w:r>
      <w:r w:rsidR="003F7B40">
        <w:rPr>
          <w:b/>
          <w:sz w:val="28"/>
          <w:szCs w:val="28"/>
        </w:rPr>
        <w:t>Б</w:t>
      </w:r>
      <w:r w:rsidR="0012629F" w:rsidRPr="0012629F">
        <w:rPr>
          <w:b/>
          <w:sz w:val="28"/>
          <w:szCs w:val="28"/>
        </w:rPr>
        <w:t>род</w:t>
      </w:r>
      <w:r w:rsidRPr="005E0FBA">
        <w:rPr>
          <w:b/>
          <w:sz w:val="28"/>
          <w:szCs w:val="28"/>
        </w:rPr>
        <w:t>»</w:t>
      </w:r>
    </w:p>
    <w:p w:rsidR="008B7CD5" w:rsidRPr="005E0FBA" w:rsidRDefault="008B7CD5">
      <w:pPr>
        <w:jc w:val="center"/>
        <w:rPr>
          <w:b/>
          <w:sz w:val="28"/>
          <w:szCs w:val="28"/>
        </w:rPr>
      </w:pPr>
    </w:p>
    <w:p w:rsidR="008B7CD5" w:rsidRPr="005E0FBA" w:rsidRDefault="008B7CD5">
      <w:pPr>
        <w:tabs>
          <w:tab w:val="left" w:pos="9356"/>
          <w:tab w:val="left" w:pos="9498"/>
        </w:tabs>
        <w:jc w:val="both"/>
        <w:rPr>
          <w:b/>
          <w:sz w:val="28"/>
          <w:szCs w:val="28"/>
          <w:lang w:val="x-none"/>
        </w:rPr>
      </w:pPr>
    </w:p>
    <w:p w:rsidR="00001255" w:rsidRDefault="005E0FBA" w:rsidP="005E0FBA">
      <w:pPr>
        <w:pStyle w:val="18"/>
        <w:spacing w:after="0"/>
        <w:rPr>
          <w:b/>
          <w:szCs w:val="24"/>
          <w:lang w:val="ru-RU"/>
        </w:rPr>
      </w:pPr>
      <w:r>
        <w:rPr>
          <w:b/>
          <w:szCs w:val="24"/>
        </w:rPr>
        <w:t>Организатор открытого конкурса:</w:t>
      </w:r>
      <w:r>
        <w:rPr>
          <w:b/>
          <w:szCs w:val="24"/>
          <w:lang w:val="ru-RU"/>
        </w:rPr>
        <w:t xml:space="preserve"> </w:t>
      </w:r>
    </w:p>
    <w:p w:rsidR="008B7CD5" w:rsidRPr="00001255" w:rsidRDefault="005E0FBA" w:rsidP="005E0FBA">
      <w:pPr>
        <w:pStyle w:val="18"/>
        <w:spacing w:after="0"/>
        <w:rPr>
          <w:bCs/>
        </w:rPr>
      </w:pPr>
      <w:r w:rsidRPr="00001255">
        <w:t xml:space="preserve">Администрация </w:t>
      </w:r>
      <w:r w:rsidR="00CE45AE">
        <w:rPr>
          <w:lang w:val="ru-RU"/>
        </w:rPr>
        <w:t>Раздольненского</w:t>
      </w:r>
      <w:r w:rsidRPr="00001255">
        <w:t xml:space="preserve"> сельсовета Новосибирского района</w:t>
      </w:r>
      <w:r w:rsidR="008B7CD5" w:rsidRPr="00001255">
        <w:t xml:space="preserve"> Новосибирской области</w:t>
      </w:r>
    </w:p>
    <w:p w:rsidR="008B7CD5" w:rsidRDefault="008B7CD5">
      <w:pPr>
        <w:tabs>
          <w:tab w:val="left" w:pos="9356"/>
          <w:tab w:val="left" w:pos="9498"/>
        </w:tabs>
        <w:jc w:val="both"/>
        <w:rPr>
          <w:bCs/>
        </w:rPr>
      </w:pPr>
      <w:r>
        <w:rPr>
          <w:b/>
        </w:rPr>
        <w:t>Место нахождения, почтовый адрес:</w:t>
      </w:r>
    </w:p>
    <w:p w:rsidR="005E0FBA" w:rsidRPr="005E0FBA" w:rsidRDefault="005E0FBA" w:rsidP="005E0FBA">
      <w:pPr>
        <w:tabs>
          <w:tab w:val="left" w:pos="9356"/>
          <w:tab w:val="left" w:pos="9498"/>
        </w:tabs>
        <w:jc w:val="both"/>
        <w:rPr>
          <w:bCs/>
          <w:lang w:val="x-none"/>
        </w:rPr>
      </w:pPr>
      <w:r w:rsidRPr="00001255">
        <w:rPr>
          <w:b/>
          <w:bCs/>
          <w:lang w:val="x-none"/>
        </w:rPr>
        <w:t>Место нахождения</w:t>
      </w:r>
      <w:r w:rsidR="00001255" w:rsidRPr="00001255">
        <w:rPr>
          <w:b/>
        </w:rPr>
        <w:t xml:space="preserve"> </w:t>
      </w:r>
      <w:r w:rsidR="00001255">
        <w:rPr>
          <w:b/>
        </w:rPr>
        <w:t>организатора открытого конкурса</w:t>
      </w:r>
      <w:r w:rsidRPr="00001255">
        <w:rPr>
          <w:b/>
          <w:bCs/>
          <w:lang w:val="x-none"/>
        </w:rPr>
        <w:t>:</w:t>
      </w:r>
      <w:r w:rsidRPr="005E0FBA">
        <w:rPr>
          <w:bCs/>
          <w:lang w:val="x-none"/>
        </w:rPr>
        <w:t xml:space="preserve"> Новосибирская область, Новосибирский район, </w:t>
      </w:r>
      <w:r w:rsidR="00CE45AE">
        <w:rPr>
          <w:bCs/>
        </w:rPr>
        <w:t xml:space="preserve">с. </w:t>
      </w:r>
      <w:proofErr w:type="gramStart"/>
      <w:r w:rsidR="00CE45AE">
        <w:rPr>
          <w:bCs/>
        </w:rPr>
        <w:t>Раздольное</w:t>
      </w:r>
      <w:proofErr w:type="gramEnd"/>
      <w:r>
        <w:rPr>
          <w:bCs/>
        </w:rPr>
        <w:t>, у</w:t>
      </w:r>
      <w:r w:rsidRPr="005E0FBA">
        <w:rPr>
          <w:bCs/>
          <w:lang w:val="x-none"/>
        </w:rPr>
        <w:t>л.</w:t>
      </w:r>
      <w:r w:rsidR="00DA3EBB">
        <w:rPr>
          <w:bCs/>
        </w:rPr>
        <w:t xml:space="preserve"> </w:t>
      </w:r>
      <w:r w:rsidR="00CE45AE">
        <w:rPr>
          <w:bCs/>
        </w:rPr>
        <w:t>Советская</w:t>
      </w:r>
      <w:r w:rsidRPr="005E0FBA">
        <w:rPr>
          <w:bCs/>
          <w:lang w:val="x-none"/>
        </w:rPr>
        <w:t>, дом 1</w:t>
      </w:r>
      <w:r w:rsidR="00CE45AE">
        <w:rPr>
          <w:bCs/>
        </w:rPr>
        <w:t>а</w:t>
      </w:r>
      <w:r w:rsidRPr="005E0FBA">
        <w:rPr>
          <w:bCs/>
          <w:lang w:val="x-none"/>
        </w:rPr>
        <w:t>.</w:t>
      </w:r>
    </w:p>
    <w:p w:rsidR="005E0FBA" w:rsidRPr="00CE45AE" w:rsidRDefault="005E0FBA" w:rsidP="005E0FBA">
      <w:pPr>
        <w:tabs>
          <w:tab w:val="left" w:pos="9356"/>
          <w:tab w:val="left" w:pos="9498"/>
        </w:tabs>
        <w:jc w:val="both"/>
        <w:rPr>
          <w:bCs/>
          <w:lang w:val="x-none"/>
        </w:rPr>
      </w:pPr>
      <w:r w:rsidRPr="00CE45AE">
        <w:rPr>
          <w:bCs/>
          <w:lang w:val="x-none"/>
        </w:rPr>
        <w:t xml:space="preserve">Адрес электронной почты: </w:t>
      </w:r>
      <w:r w:rsidR="00CE45AE" w:rsidRPr="00CE45AE">
        <w:rPr>
          <w:rStyle w:val="dropdown-user-namefirst-letter"/>
          <w:shd w:val="clear" w:color="auto" w:fill="FFFFFF"/>
        </w:rPr>
        <w:t>r</w:t>
      </w:r>
      <w:r w:rsidR="00CE45AE" w:rsidRPr="00CE45AE">
        <w:rPr>
          <w:shd w:val="clear" w:color="auto" w:fill="FFFFFF"/>
        </w:rPr>
        <w:t>azdolsovet@yandex.ru</w:t>
      </w:r>
    </w:p>
    <w:p w:rsidR="005E0FBA" w:rsidRPr="0012629F" w:rsidRDefault="005E0FBA" w:rsidP="005E0FBA">
      <w:pPr>
        <w:tabs>
          <w:tab w:val="left" w:pos="9356"/>
          <w:tab w:val="left" w:pos="9498"/>
        </w:tabs>
        <w:jc w:val="both"/>
        <w:rPr>
          <w:bCs/>
        </w:rPr>
      </w:pPr>
      <w:r w:rsidRPr="005E0FBA">
        <w:rPr>
          <w:bCs/>
          <w:lang w:val="x-none"/>
        </w:rPr>
        <w:t xml:space="preserve">Тел/факс: +7 (383) </w:t>
      </w:r>
      <w:r w:rsidR="00CE45AE" w:rsidRPr="00CE45AE">
        <w:rPr>
          <w:bCs/>
        </w:rPr>
        <w:t>2</w:t>
      </w:r>
      <w:r w:rsidR="00CE45AE" w:rsidRPr="0012629F">
        <w:rPr>
          <w:bCs/>
        </w:rPr>
        <w:t>948542</w:t>
      </w:r>
    </w:p>
    <w:p w:rsidR="008B7CD5" w:rsidRDefault="008B7CD5">
      <w:pPr>
        <w:pStyle w:val="18"/>
        <w:spacing w:after="0"/>
        <w:rPr>
          <w:szCs w:val="24"/>
        </w:rPr>
      </w:pPr>
    </w:p>
    <w:p w:rsidR="008B7CD5" w:rsidRDefault="008B7CD5">
      <w:pPr>
        <w:pStyle w:val="18"/>
        <w:spacing w:after="0"/>
        <w:rPr>
          <w:b/>
          <w:szCs w:val="24"/>
          <w:lang w:val="ru-RU"/>
        </w:rPr>
      </w:pPr>
    </w:p>
    <w:tbl>
      <w:tblPr>
        <w:tblW w:w="0" w:type="auto"/>
        <w:tblLayout w:type="fixed"/>
        <w:tblLook w:val="0000" w:firstRow="0" w:lastRow="0" w:firstColumn="0" w:lastColumn="0" w:noHBand="0" w:noVBand="0"/>
      </w:tblPr>
      <w:tblGrid>
        <w:gridCol w:w="5353"/>
        <w:gridCol w:w="1276"/>
        <w:gridCol w:w="3544"/>
      </w:tblGrid>
      <w:tr w:rsidR="008B7CD5">
        <w:tc>
          <w:tcPr>
            <w:tcW w:w="5353" w:type="dxa"/>
            <w:shd w:val="clear" w:color="auto" w:fill="auto"/>
            <w:vAlign w:val="bottom"/>
          </w:tcPr>
          <w:p w:rsidR="008B7CD5" w:rsidRDefault="008B7CD5">
            <w:pPr>
              <w:overflowPunct w:val="0"/>
              <w:autoSpaceDE w:val="0"/>
              <w:snapToGrid w:val="0"/>
              <w:textAlignment w:val="baseline"/>
            </w:pPr>
          </w:p>
          <w:p w:rsidR="008B7CD5" w:rsidRDefault="008B7CD5">
            <w:pPr>
              <w:overflowPunct w:val="0"/>
              <w:autoSpaceDE w:val="0"/>
              <w:textAlignment w:val="baseline"/>
            </w:pPr>
          </w:p>
          <w:p w:rsidR="008B7CD5" w:rsidRDefault="008B7CD5">
            <w:pPr>
              <w:overflowPunct w:val="0"/>
              <w:autoSpaceDE w:val="0"/>
              <w:textAlignment w:val="baseline"/>
            </w:pPr>
          </w:p>
        </w:tc>
        <w:tc>
          <w:tcPr>
            <w:tcW w:w="1276" w:type="dxa"/>
            <w:shd w:val="clear" w:color="auto" w:fill="auto"/>
            <w:vAlign w:val="bottom"/>
          </w:tcPr>
          <w:p w:rsidR="008B7CD5" w:rsidRDefault="008B7CD5">
            <w:pPr>
              <w:overflowPunct w:val="0"/>
              <w:autoSpaceDE w:val="0"/>
              <w:snapToGrid w:val="0"/>
              <w:jc w:val="center"/>
              <w:textAlignment w:val="baseline"/>
            </w:pPr>
          </w:p>
        </w:tc>
        <w:tc>
          <w:tcPr>
            <w:tcW w:w="3544" w:type="dxa"/>
            <w:shd w:val="clear" w:color="auto" w:fill="auto"/>
            <w:vAlign w:val="bottom"/>
          </w:tcPr>
          <w:p w:rsidR="008B7CD5" w:rsidRDefault="008B7CD5">
            <w:pPr>
              <w:overflowPunct w:val="0"/>
              <w:autoSpaceDE w:val="0"/>
              <w:snapToGrid w:val="0"/>
              <w:ind w:left="-61" w:right="-107"/>
              <w:textAlignment w:val="baseline"/>
            </w:pPr>
          </w:p>
        </w:tc>
      </w:tr>
    </w:tbl>
    <w:p w:rsidR="00001255" w:rsidRDefault="00001255">
      <w:pPr>
        <w:keepNext/>
        <w:keepLines/>
        <w:widowControl w:val="0"/>
        <w:suppressLineNumbers/>
        <w:jc w:val="center"/>
        <w:rPr>
          <w:b/>
        </w:rPr>
      </w:pPr>
    </w:p>
    <w:p w:rsidR="00001255" w:rsidRDefault="00001255">
      <w:pPr>
        <w:keepNext/>
        <w:keepLines/>
        <w:widowControl w:val="0"/>
        <w:suppressLineNumbers/>
        <w:jc w:val="center"/>
        <w:rPr>
          <w:b/>
        </w:rPr>
      </w:pPr>
    </w:p>
    <w:p w:rsidR="00001255" w:rsidRDefault="00001255">
      <w:pPr>
        <w:keepNext/>
        <w:keepLines/>
        <w:widowControl w:val="0"/>
        <w:suppressLineNumbers/>
        <w:jc w:val="center"/>
        <w:rPr>
          <w:b/>
        </w:rPr>
      </w:pPr>
    </w:p>
    <w:p w:rsidR="00001255" w:rsidRDefault="00001255">
      <w:pPr>
        <w:keepNext/>
        <w:keepLines/>
        <w:widowControl w:val="0"/>
        <w:suppressLineNumbers/>
        <w:jc w:val="center"/>
        <w:rPr>
          <w:b/>
        </w:rPr>
      </w:pPr>
    </w:p>
    <w:p w:rsidR="00001255" w:rsidRDefault="00001255">
      <w:pPr>
        <w:keepNext/>
        <w:keepLines/>
        <w:widowControl w:val="0"/>
        <w:suppressLineNumbers/>
        <w:jc w:val="center"/>
        <w:rPr>
          <w:b/>
        </w:rPr>
      </w:pPr>
    </w:p>
    <w:p w:rsidR="00001255" w:rsidRDefault="00001255">
      <w:pPr>
        <w:keepNext/>
        <w:keepLines/>
        <w:widowControl w:val="0"/>
        <w:suppressLineNumbers/>
        <w:jc w:val="center"/>
        <w:rPr>
          <w:b/>
        </w:rPr>
      </w:pPr>
    </w:p>
    <w:p w:rsidR="00001255" w:rsidRDefault="00001255">
      <w:pPr>
        <w:keepNext/>
        <w:keepLines/>
        <w:widowControl w:val="0"/>
        <w:suppressLineNumbers/>
        <w:jc w:val="center"/>
        <w:rPr>
          <w:b/>
        </w:rPr>
      </w:pPr>
    </w:p>
    <w:p w:rsidR="00001255" w:rsidRDefault="00001255">
      <w:pPr>
        <w:keepNext/>
        <w:keepLines/>
        <w:widowControl w:val="0"/>
        <w:suppressLineNumbers/>
        <w:jc w:val="center"/>
        <w:rPr>
          <w:b/>
        </w:rPr>
      </w:pPr>
    </w:p>
    <w:p w:rsidR="00001255" w:rsidRDefault="00001255">
      <w:pPr>
        <w:keepNext/>
        <w:keepLines/>
        <w:widowControl w:val="0"/>
        <w:suppressLineNumbers/>
        <w:jc w:val="center"/>
        <w:rPr>
          <w:b/>
        </w:rPr>
      </w:pPr>
    </w:p>
    <w:p w:rsidR="00001255" w:rsidRDefault="00001255">
      <w:pPr>
        <w:keepNext/>
        <w:keepLines/>
        <w:widowControl w:val="0"/>
        <w:suppressLineNumbers/>
        <w:jc w:val="center"/>
        <w:rPr>
          <w:b/>
        </w:rPr>
      </w:pPr>
    </w:p>
    <w:p w:rsidR="00001255" w:rsidRDefault="00001255">
      <w:pPr>
        <w:keepNext/>
        <w:keepLines/>
        <w:widowControl w:val="0"/>
        <w:suppressLineNumbers/>
        <w:jc w:val="center"/>
        <w:rPr>
          <w:b/>
        </w:rPr>
      </w:pPr>
    </w:p>
    <w:p w:rsidR="00001255" w:rsidRDefault="00001255">
      <w:pPr>
        <w:keepNext/>
        <w:keepLines/>
        <w:widowControl w:val="0"/>
        <w:suppressLineNumbers/>
        <w:jc w:val="center"/>
        <w:rPr>
          <w:b/>
        </w:rPr>
      </w:pPr>
    </w:p>
    <w:p w:rsidR="00001255" w:rsidRDefault="00001255">
      <w:pPr>
        <w:keepNext/>
        <w:keepLines/>
        <w:widowControl w:val="0"/>
        <w:suppressLineNumbers/>
        <w:jc w:val="center"/>
        <w:rPr>
          <w:b/>
        </w:rPr>
      </w:pPr>
    </w:p>
    <w:p w:rsidR="00001255" w:rsidRPr="00CE45AE" w:rsidRDefault="00CE45AE">
      <w:pPr>
        <w:keepNext/>
        <w:keepLines/>
        <w:widowControl w:val="0"/>
        <w:suppressLineNumbers/>
        <w:jc w:val="center"/>
        <w:rPr>
          <w:b/>
        </w:rPr>
      </w:pPr>
      <w:r>
        <w:rPr>
          <w:b/>
        </w:rPr>
        <w:t>с. Раздольное</w:t>
      </w:r>
    </w:p>
    <w:p w:rsidR="008B7CD5" w:rsidRDefault="00001255">
      <w:pPr>
        <w:keepNext/>
        <w:keepLines/>
        <w:widowControl w:val="0"/>
        <w:suppressLineNumbers/>
        <w:jc w:val="center"/>
        <w:rPr>
          <w:sz w:val="21"/>
          <w:szCs w:val="21"/>
        </w:rPr>
      </w:pPr>
      <w:r>
        <w:rPr>
          <w:b/>
        </w:rPr>
        <w:t>202</w:t>
      </w:r>
      <w:r w:rsidR="00440063">
        <w:rPr>
          <w:b/>
        </w:rPr>
        <w:t>3</w:t>
      </w:r>
      <w:r>
        <w:rPr>
          <w:b/>
        </w:rPr>
        <w:t xml:space="preserve"> год</w:t>
      </w:r>
    </w:p>
    <w:p w:rsidR="008B7CD5" w:rsidRDefault="008B7CD5">
      <w:pPr>
        <w:keepNext/>
        <w:keepLines/>
        <w:pageBreakBefore/>
        <w:widowControl w:val="0"/>
        <w:suppressLineNumbers/>
        <w:jc w:val="center"/>
        <w:rPr>
          <w:b/>
          <w:sz w:val="22"/>
          <w:szCs w:val="22"/>
        </w:rPr>
      </w:pPr>
      <w:bookmarkStart w:id="0" w:name="_Ref119427269"/>
      <w:r>
        <w:rPr>
          <w:sz w:val="21"/>
          <w:szCs w:val="21"/>
        </w:rPr>
        <w:lastRenderedPageBreak/>
        <w:t xml:space="preserve"> </w:t>
      </w:r>
    </w:p>
    <w:p w:rsidR="008B7CD5" w:rsidRDefault="008B7CD5">
      <w:pPr>
        <w:keepNext/>
        <w:keepLines/>
        <w:widowControl w:val="0"/>
        <w:suppressLineNumbers/>
        <w:jc w:val="center"/>
        <w:rPr>
          <w:sz w:val="21"/>
          <w:szCs w:val="21"/>
        </w:rPr>
      </w:pPr>
      <w:r>
        <w:rPr>
          <w:b/>
          <w:sz w:val="22"/>
          <w:szCs w:val="22"/>
        </w:rPr>
        <w:t xml:space="preserve">СОДЕРЖАНИЕ </w:t>
      </w:r>
    </w:p>
    <w:p w:rsidR="008B7CD5" w:rsidRDefault="008B7CD5">
      <w:pPr>
        <w:pStyle w:val="35"/>
        <w:tabs>
          <w:tab w:val="clear" w:pos="1127"/>
        </w:tabs>
        <w:ind w:left="0" w:firstLine="540"/>
        <w:jc w:val="center"/>
        <w:rPr>
          <w:sz w:val="21"/>
          <w:szCs w:val="21"/>
        </w:rPr>
      </w:pPr>
    </w:p>
    <w:tbl>
      <w:tblPr>
        <w:tblW w:w="0" w:type="auto"/>
        <w:tblInd w:w="108" w:type="dxa"/>
        <w:tblLayout w:type="fixed"/>
        <w:tblLook w:val="0000" w:firstRow="0" w:lastRow="0" w:firstColumn="0" w:lastColumn="0" w:noHBand="0" w:noVBand="0"/>
      </w:tblPr>
      <w:tblGrid>
        <w:gridCol w:w="2160"/>
        <w:gridCol w:w="6840"/>
      </w:tblGrid>
      <w:tr w:rsidR="008B7CD5">
        <w:tc>
          <w:tcPr>
            <w:tcW w:w="2160" w:type="dxa"/>
            <w:shd w:val="clear" w:color="auto" w:fill="auto"/>
          </w:tcPr>
          <w:p w:rsidR="008B7CD5" w:rsidRDefault="008B7CD5">
            <w:pPr>
              <w:keepNext/>
              <w:keepLines/>
              <w:widowControl w:val="0"/>
              <w:suppressLineNumbers/>
              <w:tabs>
                <w:tab w:val="left" w:pos="180"/>
              </w:tabs>
              <w:ind w:firstLine="3"/>
              <w:jc w:val="center"/>
              <w:rPr>
                <w:b/>
                <w:i/>
                <w:sz w:val="22"/>
                <w:szCs w:val="22"/>
              </w:rPr>
            </w:pPr>
            <w:r>
              <w:rPr>
                <w:b/>
                <w:i/>
                <w:sz w:val="22"/>
                <w:szCs w:val="22"/>
              </w:rPr>
              <w:t>Часть I</w:t>
            </w:r>
          </w:p>
        </w:tc>
        <w:tc>
          <w:tcPr>
            <w:tcW w:w="6840" w:type="dxa"/>
            <w:shd w:val="clear" w:color="auto" w:fill="auto"/>
          </w:tcPr>
          <w:p w:rsidR="008B7CD5" w:rsidRDefault="008B7CD5">
            <w:pPr>
              <w:keepNext/>
              <w:keepLines/>
              <w:widowControl w:val="0"/>
              <w:suppressLineNumbers/>
              <w:tabs>
                <w:tab w:val="left" w:pos="180"/>
              </w:tabs>
              <w:ind w:firstLine="252"/>
            </w:pPr>
            <w:r>
              <w:rPr>
                <w:b/>
                <w:i/>
                <w:sz w:val="22"/>
                <w:szCs w:val="22"/>
              </w:rPr>
              <w:t>Открытый конкурс</w:t>
            </w:r>
          </w:p>
        </w:tc>
      </w:tr>
      <w:tr w:rsidR="008B7CD5">
        <w:tc>
          <w:tcPr>
            <w:tcW w:w="2160" w:type="dxa"/>
            <w:shd w:val="clear" w:color="auto" w:fill="auto"/>
          </w:tcPr>
          <w:p w:rsidR="008B7CD5" w:rsidRDefault="008B7CD5">
            <w:pPr>
              <w:keepNext/>
              <w:keepLines/>
              <w:widowControl w:val="0"/>
              <w:suppressLineNumbers/>
              <w:tabs>
                <w:tab w:val="left" w:pos="180"/>
              </w:tabs>
              <w:ind w:firstLine="3"/>
              <w:jc w:val="center"/>
              <w:rPr>
                <w:sz w:val="22"/>
                <w:szCs w:val="22"/>
              </w:rPr>
            </w:pPr>
            <w:r>
              <w:rPr>
                <w:sz w:val="22"/>
                <w:szCs w:val="22"/>
              </w:rPr>
              <w:t>Раздел 1.1</w:t>
            </w:r>
          </w:p>
        </w:tc>
        <w:tc>
          <w:tcPr>
            <w:tcW w:w="6840" w:type="dxa"/>
            <w:shd w:val="clear" w:color="auto" w:fill="auto"/>
          </w:tcPr>
          <w:p w:rsidR="008B7CD5" w:rsidRDefault="008B7CD5">
            <w:pPr>
              <w:keepNext/>
              <w:keepLines/>
              <w:widowControl w:val="0"/>
              <w:suppressLineNumbers/>
              <w:tabs>
                <w:tab w:val="left" w:pos="180"/>
              </w:tabs>
              <w:ind w:firstLine="252"/>
            </w:pPr>
            <w:r>
              <w:rPr>
                <w:sz w:val="22"/>
                <w:szCs w:val="22"/>
              </w:rPr>
              <w:t>Термины, используемые в конкурсной документации</w:t>
            </w:r>
          </w:p>
        </w:tc>
      </w:tr>
      <w:tr w:rsidR="008B7CD5">
        <w:tc>
          <w:tcPr>
            <w:tcW w:w="2160" w:type="dxa"/>
            <w:shd w:val="clear" w:color="auto" w:fill="auto"/>
          </w:tcPr>
          <w:p w:rsidR="008B7CD5" w:rsidRDefault="008B7CD5">
            <w:pPr>
              <w:keepNext/>
              <w:keepLines/>
              <w:widowControl w:val="0"/>
              <w:suppressLineNumbers/>
              <w:tabs>
                <w:tab w:val="left" w:pos="180"/>
              </w:tabs>
              <w:ind w:firstLine="3"/>
              <w:jc w:val="center"/>
              <w:rPr>
                <w:sz w:val="22"/>
                <w:szCs w:val="22"/>
              </w:rPr>
            </w:pPr>
            <w:r>
              <w:rPr>
                <w:sz w:val="22"/>
                <w:szCs w:val="22"/>
              </w:rPr>
              <w:t xml:space="preserve">Раздел </w:t>
            </w:r>
            <w:r>
              <w:rPr>
                <w:sz w:val="22"/>
                <w:szCs w:val="22"/>
                <w:lang w:val="en-US"/>
              </w:rPr>
              <w:t>I</w:t>
            </w:r>
            <w:r>
              <w:rPr>
                <w:sz w:val="22"/>
                <w:szCs w:val="22"/>
              </w:rPr>
              <w:t>.2</w:t>
            </w:r>
          </w:p>
        </w:tc>
        <w:tc>
          <w:tcPr>
            <w:tcW w:w="6840" w:type="dxa"/>
            <w:shd w:val="clear" w:color="auto" w:fill="auto"/>
          </w:tcPr>
          <w:p w:rsidR="008B7CD5" w:rsidRDefault="008B7CD5">
            <w:pPr>
              <w:keepNext/>
              <w:keepLines/>
              <w:widowControl w:val="0"/>
              <w:suppressLineNumbers/>
              <w:tabs>
                <w:tab w:val="left" w:pos="180"/>
              </w:tabs>
              <w:ind w:firstLine="252"/>
            </w:pPr>
            <w:r>
              <w:rPr>
                <w:sz w:val="22"/>
                <w:szCs w:val="22"/>
              </w:rPr>
              <w:t>Общие условия проведения конкурса</w:t>
            </w:r>
          </w:p>
        </w:tc>
      </w:tr>
      <w:tr w:rsidR="008B7CD5">
        <w:tc>
          <w:tcPr>
            <w:tcW w:w="2160" w:type="dxa"/>
            <w:shd w:val="clear" w:color="auto" w:fill="auto"/>
          </w:tcPr>
          <w:p w:rsidR="008B7CD5" w:rsidRDefault="008B7CD5">
            <w:pPr>
              <w:pStyle w:val="18"/>
              <w:keepNext/>
              <w:keepLines/>
              <w:widowControl w:val="0"/>
              <w:suppressLineNumbers/>
              <w:tabs>
                <w:tab w:val="left" w:pos="180"/>
              </w:tabs>
              <w:spacing w:after="0"/>
              <w:ind w:firstLine="3"/>
              <w:jc w:val="center"/>
              <w:rPr>
                <w:sz w:val="22"/>
                <w:szCs w:val="22"/>
              </w:rPr>
            </w:pPr>
            <w:r>
              <w:rPr>
                <w:sz w:val="22"/>
                <w:szCs w:val="22"/>
                <w:lang w:val="ru-RU"/>
              </w:rPr>
              <w:t>1.</w:t>
            </w:r>
          </w:p>
        </w:tc>
        <w:tc>
          <w:tcPr>
            <w:tcW w:w="6840" w:type="dxa"/>
            <w:shd w:val="clear" w:color="auto" w:fill="auto"/>
          </w:tcPr>
          <w:p w:rsidR="008B7CD5" w:rsidRDefault="008B7CD5">
            <w:pPr>
              <w:keepNext/>
              <w:keepLines/>
              <w:widowControl w:val="0"/>
              <w:suppressLineNumbers/>
              <w:tabs>
                <w:tab w:val="left" w:pos="180"/>
              </w:tabs>
              <w:ind w:firstLine="252"/>
            </w:pPr>
            <w:r>
              <w:rPr>
                <w:sz w:val="22"/>
                <w:szCs w:val="22"/>
              </w:rPr>
              <w:t>Общие положения</w:t>
            </w:r>
          </w:p>
        </w:tc>
      </w:tr>
      <w:tr w:rsidR="008B7CD5">
        <w:tc>
          <w:tcPr>
            <w:tcW w:w="2160" w:type="dxa"/>
            <w:shd w:val="clear" w:color="auto" w:fill="auto"/>
          </w:tcPr>
          <w:p w:rsidR="008B7CD5" w:rsidRDefault="008B7CD5">
            <w:pPr>
              <w:pStyle w:val="18"/>
              <w:keepNext/>
              <w:keepLines/>
              <w:widowControl w:val="0"/>
              <w:suppressLineNumbers/>
              <w:tabs>
                <w:tab w:val="left" w:pos="180"/>
              </w:tabs>
              <w:spacing w:after="0"/>
              <w:ind w:firstLine="3"/>
              <w:jc w:val="center"/>
              <w:rPr>
                <w:sz w:val="22"/>
                <w:szCs w:val="22"/>
              </w:rPr>
            </w:pPr>
            <w:r>
              <w:rPr>
                <w:sz w:val="22"/>
                <w:szCs w:val="22"/>
                <w:lang w:val="ru-RU"/>
              </w:rPr>
              <w:t>2.</w:t>
            </w:r>
          </w:p>
        </w:tc>
        <w:tc>
          <w:tcPr>
            <w:tcW w:w="6840" w:type="dxa"/>
            <w:shd w:val="clear" w:color="auto" w:fill="auto"/>
          </w:tcPr>
          <w:p w:rsidR="008B7CD5" w:rsidRDefault="008B7CD5">
            <w:pPr>
              <w:keepNext/>
              <w:keepLines/>
              <w:widowControl w:val="0"/>
              <w:suppressLineNumbers/>
              <w:tabs>
                <w:tab w:val="left" w:pos="180"/>
              </w:tabs>
              <w:ind w:firstLine="252"/>
            </w:pPr>
            <w:r>
              <w:rPr>
                <w:sz w:val="22"/>
                <w:szCs w:val="22"/>
              </w:rPr>
              <w:t>Конкурсная документация</w:t>
            </w:r>
          </w:p>
        </w:tc>
      </w:tr>
      <w:tr w:rsidR="008B7CD5">
        <w:tc>
          <w:tcPr>
            <w:tcW w:w="2160" w:type="dxa"/>
            <w:shd w:val="clear" w:color="auto" w:fill="auto"/>
          </w:tcPr>
          <w:p w:rsidR="008B7CD5" w:rsidRDefault="008B7CD5">
            <w:pPr>
              <w:pStyle w:val="18"/>
              <w:keepNext/>
              <w:keepLines/>
              <w:widowControl w:val="0"/>
              <w:suppressLineNumbers/>
              <w:tabs>
                <w:tab w:val="left" w:pos="180"/>
              </w:tabs>
              <w:spacing w:after="0"/>
              <w:ind w:firstLine="3"/>
              <w:jc w:val="center"/>
              <w:rPr>
                <w:sz w:val="22"/>
                <w:szCs w:val="22"/>
              </w:rPr>
            </w:pPr>
            <w:r>
              <w:rPr>
                <w:sz w:val="22"/>
                <w:szCs w:val="22"/>
                <w:lang w:val="ru-RU"/>
              </w:rPr>
              <w:t>3.</w:t>
            </w:r>
          </w:p>
        </w:tc>
        <w:tc>
          <w:tcPr>
            <w:tcW w:w="6840" w:type="dxa"/>
            <w:shd w:val="clear" w:color="auto" w:fill="auto"/>
          </w:tcPr>
          <w:p w:rsidR="008B7CD5" w:rsidRDefault="008B7CD5">
            <w:pPr>
              <w:keepNext/>
              <w:keepLines/>
              <w:widowControl w:val="0"/>
              <w:suppressLineNumbers/>
              <w:tabs>
                <w:tab w:val="left" w:pos="180"/>
              </w:tabs>
              <w:ind w:firstLine="252"/>
            </w:pPr>
            <w:r>
              <w:rPr>
                <w:sz w:val="22"/>
                <w:szCs w:val="22"/>
              </w:rPr>
              <w:t>Подготовка заявок на участие в конкурсе</w:t>
            </w:r>
          </w:p>
        </w:tc>
      </w:tr>
      <w:tr w:rsidR="008B7CD5">
        <w:tc>
          <w:tcPr>
            <w:tcW w:w="2160" w:type="dxa"/>
            <w:shd w:val="clear" w:color="auto" w:fill="auto"/>
          </w:tcPr>
          <w:p w:rsidR="008B7CD5" w:rsidRDefault="008B7CD5">
            <w:pPr>
              <w:pStyle w:val="18"/>
              <w:keepNext/>
              <w:keepLines/>
              <w:widowControl w:val="0"/>
              <w:suppressLineNumbers/>
              <w:tabs>
                <w:tab w:val="left" w:pos="180"/>
              </w:tabs>
              <w:spacing w:after="0"/>
              <w:ind w:firstLine="3"/>
              <w:jc w:val="center"/>
              <w:rPr>
                <w:sz w:val="22"/>
                <w:szCs w:val="22"/>
              </w:rPr>
            </w:pPr>
            <w:r>
              <w:rPr>
                <w:sz w:val="22"/>
                <w:szCs w:val="22"/>
                <w:lang w:val="ru-RU"/>
              </w:rPr>
              <w:t>4.</w:t>
            </w:r>
          </w:p>
        </w:tc>
        <w:tc>
          <w:tcPr>
            <w:tcW w:w="6840" w:type="dxa"/>
            <w:shd w:val="clear" w:color="auto" w:fill="auto"/>
          </w:tcPr>
          <w:p w:rsidR="008B7CD5" w:rsidRDefault="008B7CD5">
            <w:pPr>
              <w:keepNext/>
              <w:keepLines/>
              <w:widowControl w:val="0"/>
              <w:suppressLineNumbers/>
              <w:tabs>
                <w:tab w:val="left" w:pos="180"/>
              </w:tabs>
              <w:ind w:firstLine="252"/>
            </w:pPr>
            <w:r>
              <w:rPr>
                <w:sz w:val="22"/>
                <w:szCs w:val="22"/>
              </w:rPr>
              <w:t>Подача заявок на участие в конкурсе</w:t>
            </w:r>
          </w:p>
        </w:tc>
      </w:tr>
      <w:tr w:rsidR="008B7CD5">
        <w:tc>
          <w:tcPr>
            <w:tcW w:w="2160" w:type="dxa"/>
            <w:shd w:val="clear" w:color="auto" w:fill="auto"/>
          </w:tcPr>
          <w:p w:rsidR="008B7CD5" w:rsidRDefault="008B7CD5">
            <w:pPr>
              <w:pStyle w:val="18"/>
              <w:keepNext/>
              <w:keepLines/>
              <w:widowControl w:val="0"/>
              <w:suppressLineNumbers/>
              <w:tabs>
                <w:tab w:val="left" w:pos="180"/>
              </w:tabs>
              <w:spacing w:after="0"/>
              <w:ind w:firstLine="3"/>
              <w:jc w:val="center"/>
              <w:rPr>
                <w:sz w:val="22"/>
                <w:szCs w:val="22"/>
              </w:rPr>
            </w:pPr>
            <w:r>
              <w:rPr>
                <w:sz w:val="22"/>
                <w:szCs w:val="22"/>
                <w:lang w:val="ru-RU"/>
              </w:rPr>
              <w:t>5.</w:t>
            </w:r>
          </w:p>
        </w:tc>
        <w:tc>
          <w:tcPr>
            <w:tcW w:w="6840" w:type="dxa"/>
            <w:shd w:val="clear" w:color="auto" w:fill="auto"/>
          </w:tcPr>
          <w:p w:rsidR="008B7CD5" w:rsidRDefault="008B7CD5">
            <w:pPr>
              <w:keepNext/>
              <w:keepLines/>
              <w:widowControl w:val="0"/>
              <w:suppressLineNumbers/>
              <w:tabs>
                <w:tab w:val="left" w:pos="180"/>
              </w:tabs>
              <w:ind w:firstLine="252"/>
            </w:pPr>
            <w:r>
              <w:rPr>
                <w:sz w:val="22"/>
                <w:szCs w:val="22"/>
              </w:rPr>
              <w:t>Вскрытие конвертов с заявками на участие в конкурсе, рассмотрение и оценка заявок</w:t>
            </w:r>
          </w:p>
        </w:tc>
      </w:tr>
      <w:tr w:rsidR="008B7CD5">
        <w:tc>
          <w:tcPr>
            <w:tcW w:w="2160" w:type="dxa"/>
            <w:shd w:val="clear" w:color="auto" w:fill="auto"/>
          </w:tcPr>
          <w:p w:rsidR="008B7CD5" w:rsidRDefault="008B7CD5">
            <w:pPr>
              <w:pStyle w:val="18"/>
              <w:keepNext/>
              <w:keepLines/>
              <w:widowControl w:val="0"/>
              <w:suppressLineNumbers/>
              <w:tabs>
                <w:tab w:val="left" w:pos="180"/>
              </w:tabs>
              <w:spacing w:after="0"/>
              <w:ind w:firstLine="3"/>
              <w:jc w:val="center"/>
              <w:rPr>
                <w:sz w:val="22"/>
                <w:szCs w:val="22"/>
              </w:rPr>
            </w:pPr>
            <w:r>
              <w:rPr>
                <w:sz w:val="22"/>
                <w:szCs w:val="22"/>
                <w:lang w:val="ru-RU"/>
              </w:rPr>
              <w:t>6.</w:t>
            </w:r>
          </w:p>
        </w:tc>
        <w:tc>
          <w:tcPr>
            <w:tcW w:w="6840" w:type="dxa"/>
            <w:shd w:val="clear" w:color="auto" w:fill="auto"/>
          </w:tcPr>
          <w:p w:rsidR="008B7CD5" w:rsidRDefault="008B7CD5">
            <w:pPr>
              <w:keepNext/>
              <w:keepLines/>
              <w:widowControl w:val="0"/>
              <w:suppressLineNumbers/>
              <w:tabs>
                <w:tab w:val="left" w:pos="180"/>
              </w:tabs>
              <w:ind w:firstLine="252"/>
            </w:pPr>
            <w:r>
              <w:rPr>
                <w:sz w:val="22"/>
                <w:szCs w:val="22"/>
              </w:rPr>
              <w:t>Выбор победителя открытого конкурса</w:t>
            </w:r>
          </w:p>
        </w:tc>
      </w:tr>
      <w:tr w:rsidR="008B7CD5">
        <w:tc>
          <w:tcPr>
            <w:tcW w:w="2160" w:type="dxa"/>
            <w:shd w:val="clear" w:color="auto" w:fill="auto"/>
          </w:tcPr>
          <w:p w:rsidR="008B7CD5" w:rsidRDefault="008B7CD5">
            <w:pPr>
              <w:pStyle w:val="18"/>
              <w:keepNext/>
              <w:keepLines/>
              <w:widowControl w:val="0"/>
              <w:suppressLineNumbers/>
              <w:tabs>
                <w:tab w:val="left" w:pos="180"/>
              </w:tabs>
              <w:spacing w:after="0"/>
              <w:ind w:firstLine="3"/>
              <w:jc w:val="center"/>
              <w:rPr>
                <w:sz w:val="22"/>
                <w:szCs w:val="22"/>
              </w:rPr>
            </w:pPr>
            <w:r>
              <w:rPr>
                <w:sz w:val="22"/>
                <w:szCs w:val="22"/>
                <w:lang w:val="ru-RU"/>
              </w:rPr>
              <w:t>7.</w:t>
            </w:r>
          </w:p>
        </w:tc>
        <w:tc>
          <w:tcPr>
            <w:tcW w:w="6840" w:type="dxa"/>
            <w:shd w:val="clear" w:color="auto" w:fill="auto"/>
          </w:tcPr>
          <w:p w:rsidR="008B7CD5" w:rsidRDefault="008B7CD5">
            <w:pPr>
              <w:keepNext/>
              <w:keepLines/>
              <w:widowControl w:val="0"/>
              <w:suppressLineNumbers/>
              <w:tabs>
                <w:tab w:val="left" w:pos="180"/>
              </w:tabs>
              <w:ind w:firstLine="252"/>
            </w:pPr>
            <w:r>
              <w:rPr>
                <w:sz w:val="22"/>
                <w:szCs w:val="22"/>
              </w:rPr>
              <w:t>Заключение договора управления многоквартирным домом по результатам конкурса</w:t>
            </w:r>
          </w:p>
        </w:tc>
      </w:tr>
      <w:tr w:rsidR="008B7CD5">
        <w:tc>
          <w:tcPr>
            <w:tcW w:w="2160" w:type="dxa"/>
            <w:shd w:val="clear" w:color="auto" w:fill="auto"/>
          </w:tcPr>
          <w:p w:rsidR="008B7CD5" w:rsidRDefault="008B7CD5">
            <w:pPr>
              <w:pStyle w:val="18"/>
              <w:keepNext/>
              <w:keepLines/>
              <w:widowControl w:val="0"/>
              <w:suppressLineNumbers/>
              <w:tabs>
                <w:tab w:val="left" w:pos="180"/>
              </w:tabs>
              <w:spacing w:after="0"/>
              <w:ind w:firstLine="3"/>
              <w:jc w:val="center"/>
              <w:rPr>
                <w:sz w:val="22"/>
                <w:szCs w:val="22"/>
              </w:rPr>
            </w:pPr>
            <w:r>
              <w:rPr>
                <w:sz w:val="22"/>
                <w:szCs w:val="22"/>
                <w:lang w:val="ru-RU"/>
              </w:rPr>
              <w:t>8.</w:t>
            </w:r>
          </w:p>
        </w:tc>
        <w:tc>
          <w:tcPr>
            <w:tcW w:w="6840" w:type="dxa"/>
            <w:shd w:val="clear" w:color="auto" w:fill="auto"/>
          </w:tcPr>
          <w:p w:rsidR="008B7CD5" w:rsidRDefault="008B7CD5">
            <w:pPr>
              <w:keepNext/>
              <w:keepLines/>
              <w:widowControl w:val="0"/>
              <w:suppressLineNumbers/>
              <w:tabs>
                <w:tab w:val="left" w:pos="180"/>
              </w:tabs>
              <w:ind w:firstLine="252"/>
            </w:pPr>
            <w:r>
              <w:rPr>
                <w:sz w:val="22"/>
                <w:szCs w:val="22"/>
              </w:rPr>
              <w:t>Разрешение разногласий.</w:t>
            </w:r>
          </w:p>
        </w:tc>
      </w:tr>
      <w:tr w:rsidR="008B7CD5">
        <w:tc>
          <w:tcPr>
            <w:tcW w:w="2160" w:type="dxa"/>
            <w:shd w:val="clear" w:color="auto" w:fill="auto"/>
          </w:tcPr>
          <w:p w:rsidR="008B7CD5" w:rsidRDefault="008B7CD5">
            <w:pPr>
              <w:pStyle w:val="18"/>
              <w:keepNext/>
              <w:keepLines/>
              <w:widowControl w:val="0"/>
              <w:suppressLineNumbers/>
              <w:tabs>
                <w:tab w:val="left" w:pos="180"/>
              </w:tabs>
              <w:snapToGrid w:val="0"/>
              <w:spacing w:after="0"/>
              <w:ind w:firstLine="3"/>
              <w:jc w:val="center"/>
              <w:rPr>
                <w:sz w:val="22"/>
                <w:szCs w:val="22"/>
                <w:lang w:val="ru-RU"/>
              </w:rPr>
            </w:pPr>
          </w:p>
        </w:tc>
        <w:tc>
          <w:tcPr>
            <w:tcW w:w="6840" w:type="dxa"/>
            <w:shd w:val="clear" w:color="auto" w:fill="auto"/>
          </w:tcPr>
          <w:p w:rsidR="008B7CD5" w:rsidRDefault="008B7CD5">
            <w:pPr>
              <w:keepNext/>
              <w:keepLines/>
              <w:widowControl w:val="0"/>
              <w:suppressLineNumbers/>
              <w:tabs>
                <w:tab w:val="left" w:pos="180"/>
              </w:tabs>
              <w:snapToGrid w:val="0"/>
              <w:ind w:firstLine="252"/>
              <w:rPr>
                <w:sz w:val="22"/>
                <w:szCs w:val="22"/>
              </w:rPr>
            </w:pPr>
          </w:p>
        </w:tc>
      </w:tr>
      <w:tr w:rsidR="008B7CD5">
        <w:tc>
          <w:tcPr>
            <w:tcW w:w="2160" w:type="dxa"/>
            <w:shd w:val="clear" w:color="auto" w:fill="auto"/>
          </w:tcPr>
          <w:p w:rsidR="008B7CD5" w:rsidRDefault="008B7CD5">
            <w:pPr>
              <w:pStyle w:val="18"/>
              <w:keepNext/>
              <w:keepLines/>
              <w:widowControl w:val="0"/>
              <w:suppressLineNumbers/>
              <w:tabs>
                <w:tab w:val="left" w:pos="180"/>
              </w:tabs>
              <w:spacing w:after="0"/>
              <w:ind w:firstLine="3"/>
              <w:jc w:val="center"/>
              <w:rPr>
                <w:sz w:val="22"/>
                <w:szCs w:val="22"/>
              </w:rPr>
            </w:pPr>
            <w:r>
              <w:rPr>
                <w:sz w:val="22"/>
                <w:szCs w:val="22"/>
                <w:lang w:val="ru-RU"/>
              </w:rPr>
              <w:t>Раздел  1.3.</w:t>
            </w:r>
          </w:p>
        </w:tc>
        <w:tc>
          <w:tcPr>
            <w:tcW w:w="6840" w:type="dxa"/>
            <w:shd w:val="clear" w:color="auto" w:fill="auto"/>
          </w:tcPr>
          <w:p w:rsidR="008B7CD5" w:rsidRDefault="008B7CD5">
            <w:pPr>
              <w:keepNext/>
              <w:keepLines/>
              <w:widowControl w:val="0"/>
              <w:suppressLineNumbers/>
              <w:tabs>
                <w:tab w:val="left" w:pos="180"/>
              </w:tabs>
              <w:ind w:firstLine="252"/>
            </w:pPr>
            <w:r>
              <w:rPr>
                <w:sz w:val="22"/>
                <w:szCs w:val="22"/>
              </w:rPr>
              <w:t>Информационная карта конкурса</w:t>
            </w:r>
          </w:p>
        </w:tc>
      </w:tr>
      <w:tr w:rsidR="008B7CD5">
        <w:tc>
          <w:tcPr>
            <w:tcW w:w="2160" w:type="dxa"/>
            <w:shd w:val="clear" w:color="auto" w:fill="auto"/>
          </w:tcPr>
          <w:p w:rsidR="008B7CD5" w:rsidRDefault="008B7CD5">
            <w:pPr>
              <w:keepNext/>
              <w:keepLines/>
              <w:widowControl w:val="0"/>
              <w:suppressLineNumbers/>
              <w:tabs>
                <w:tab w:val="left" w:pos="180"/>
              </w:tabs>
              <w:ind w:firstLine="3"/>
              <w:jc w:val="center"/>
              <w:rPr>
                <w:sz w:val="22"/>
                <w:szCs w:val="22"/>
              </w:rPr>
            </w:pPr>
            <w:r>
              <w:rPr>
                <w:sz w:val="22"/>
                <w:szCs w:val="22"/>
              </w:rPr>
              <w:t xml:space="preserve">Раздел </w:t>
            </w:r>
            <w:r>
              <w:rPr>
                <w:sz w:val="22"/>
                <w:szCs w:val="22"/>
                <w:lang w:val="en-US"/>
              </w:rPr>
              <w:t>I</w:t>
            </w:r>
            <w:r>
              <w:rPr>
                <w:sz w:val="22"/>
                <w:szCs w:val="22"/>
              </w:rPr>
              <w:t>.4.</w:t>
            </w:r>
          </w:p>
        </w:tc>
        <w:tc>
          <w:tcPr>
            <w:tcW w:w="6840" w:type="dxa"/>
            <w:shd w:val="clear" w:color="auto" w:fill="auto"/>
          </w:tcPr>
          <w:p w:rsidR="008B7CD5" w:rsidRDefault="008B7CD5">
            <w:pPr>
              <w:keepNext/>
              <w:keepLines/>
              <w:widowControl w:val="0"/>
              <w:suppressLineNumbers/>
              <w:tabs>
                <w:tab w:val="left" w:pos="180"/>
              </w:tabs>
              <w:ind w:firstLine="252"/>
            </w:pPr>
            <w:r>
              <w:rPr>
                <w:sz w:val="22"/>
                <w:szCs w:val="22"/>
              </w:rPr>
              <w:t>Образцы форм и документов для заполнения претендентами</w:t>
            </w:r>
          </w:p>
        </w:tc>
      </w:tr>
      <w:tr w:rsidR="008B7CD5">
        <w:tc>
          <w:tcPr>
            <w:tcW w:w="2160" w:type="dxa"/>
            <w:shd w:val="clear" w:color="auto" w:fill="auto"/>
          </w:tcPr>
          <w:p w:rsidR="008B7CD5" w:rsidRDefault="008B7CD5">
            <w:pPr>
              <w:pStyle w:val="36"/>
              <w:tabs>
                <w:tab w:val="left" w:pos="180"/>
              </w:tabs>
              <w:spacing w:before="0"/>
              <w:ind w:left="0" w:firstLine="3"/>
              <w:jc w:val="center"/>
              <w:rPr>
                <w:sz w:val="22"/>
                <w:szCs w:val="22"/>
              </w:rPr>
            </w:pPr>
            <w:r>
              <w:rPr>
                <w:sz w:val="22"/>
                <w:szCs w:val="22"/>
              </w:rPr>
              <w:t>1.4.1.</w:t>
            </w:r>
          </w:p>
        </w:tc>
        <w:tc>
          <w:tcPr>
            <w:tcW w:w="6840" w:type="dxa"/>
            <w:shd w:val="clear" w:color="auto" w:fill="auto"/>
          </w:tcPr>
          <w:p w:rsidR="008B7CD5" w:rsidRDefault="008B7CD5">
            <w:pPr>
              <w:pStyle w:val="36"/>
              <w:tabs>
                <w:tab w:val="left" w:pos="180"/>
              </w:tabs>
              <w:spacing w:before="0"/>
              <w:ind w:left="0" w:firstLine="252"/>
            </w:pPr>
            <w:r>
              <w:rPr>
                <w:sz w:val="22"/>
                <w:szCs w:val="22"/>
              </w:rPr>
              <w:t>Форма описи документов</w:t>
            </w:r>
          </w:p>
        </w:tc>
      </w:tr>
      <w:tr w:rsidR="008B7CD5">
        <w:tc>
          <w:tcPr>
            <w:tcW w:w="2160" w:type="dxa"/>
            <w:shd w:val="clear" w:color="auto" w:fill="auto"/>
          </w:tcPr>
          <w:p w:rsidR="008B7CD5" w:rsidRDefault="008B7CD5">
            <w:pPr>
              <w:pStyle w:val="36"/>
              <w:tabs>
                <w:tab w:val="left" w:pos="180"/>
              </w:tabs>
              <w:spacing w:before="0"/>
              <w:ind w:left="0" w:firstLine="3"/>
              <w:jc w:val="center"/>
              <w:rPr>
                <w:sz w:val="22"/>
                <w:szCs w:val="22"/>
              </w:rPr>
            </w:pPr>
            <w:r>
              <w:rPr>
                <w:sz w:val="22"/>
                <w:szCs w:val="22"/>
              </w:rPr>
              <w:t>1.4.2.</w:t>
            </w:r>
          </w:p>
        </w:tc>
        <w:tc>
          <w:tcPr>
            <w:tcW w:w="6840" w:type="dxa"/>
            <w:shd w:val="clear" w:color="auto" w:fill="auto"/>
          </w:tcPr>
          <w:p w:rsidR="008B7CD5" w:rsidRDefault="008B7CD5">
            <w:pPr>
              <w:pStyle w:val="36"/>
              <w:tabs>
                <w:tab w:val="left" w:pos="180"/>
              </w:tabs>
              <w:spacing w:before="0"/>
              <w:ind w:left="0" w:firstLine="252"/>
            </w:pPr>
            <w:r>
              <w:rPr>
                <w:sz w:val="22"/>
                <w:szCs w:val="22"/>
              </w:rPr>
              <w:t>Форма заявки на участие в конкурсе</w:t>
            </w:r>
          </w:p>
        </w:tc>
      </w:tr>
      <w:tr w:rsidR="008B7CD5">
        <w:tc>
          <w:tcPr>
            <w:tcW w:w="2160" w:type="dxa"/>
            <w:shd w:val="clear" w:color="auto" w:fill="auto"/>
          </w:tcPr>
          <w:p w:rsidR="008B7CD5" w:rsidRDefault="008B7CD5">
            <w:pPr>
              <w:pStyle w:val="36"/>
              <w:tabs>
                <w:tab w:val="left" w:pos="180"/>
              </w:tabs>
              <w:spacing w:before="0"/>
              <w:ind w:left="0" w:firstLine="3"/>
              <w:jc w:val="center"/>
              <w:rPr>
                <w:sz w:val="22"/>
                <w:szCs w:val="22"/>
              </w:rPr>
            </w:pPr>
            <w:r>
              <w:rPr>
                <w:sz w:val="22"/>
                <w:szCs w:val="22"/>
              </w:rPr>
              <w:t>1.4.3</w:t>
            </w:r>
          </w:p>
        </w:tc>
        <w:tc>
          <w:tcPr>
            <w:tcW w:w="6840" w:type="dxa"/>
            <w:shd w:val="clear" w:color="auto" w:fill="auto"/>
          </w:tcPr>
          <w:p w:rsidR="008B7CD5" w:rsidRDefault="008B7CD5">
            <w:pPr>
              <w:pStyle w:val="36"/>
              <w:tabs>
                <w:tab w:val="left" w:pos="180"/>
              </w:tabs>
              <w:spacing w:before="0"/>
              <w:ind w:left="0" w:firstLine="252"/>
            </w:pPr>
            <w:r>
              <w:rPr>
                <w:sz w:val="22"/>
                <w:szCs w:val="22"/>
              </w:rPr>
              <w:t>Форма расписки</w:t>
            </w:r>
          </w:p>
        </w:tc>
      </w:tr>
      <w:tr w:rsidR="008B7CD5">
        <w:tc>
          <w:tcPr>
            <w:tcW w:w="2160" w:type="dxa"/>
            <w:shd w:val="clear" w:color="auto" w:fill="auto"/>
          </w:tcPr>
          <w:p w:rsidR="008B7CD5" w:rsidRDefault="008B7CD5">
            <w:pPr>
              <w:pStyle w:val="36"/>
              <w:tabs>
                <w:tab w:val="left" w:pos="180"/>
              </w:tabs>
              <w:spacing w:before="0"/>
              <w:ind w:left="0" w:firstLine="3"/>
              <w:jc w:val="center"/>
              <w:rPr>
                <w:sz w:val="22"/>
                <w:szCs w:val="22"/>
              </w:rPr>
            </w:pPr>
            <w:r>
              <w:rPr>
                <w:sz w:val="22"/>
                <w:szCs w:val="22"/>
              </w:rPr>
              <w:t>1.4.4.</w:t>
            </w:r>
          </w:p>
        </w:tc>
        <w:tc>
          <w:tcPr>
            <w:tcW w:w="6840" w:type="dxa"/>
            <w:shd w:val="clear" w:color="auto" w:fill="auto"/>
          </w:tcPr>
          <w:p w:rsidR="008B7CD5" w:rsidRDefault="008B7CD5">
            <w:pPr>
              <w:pStyle w:val="36"/>
              <w:tabs>
                <w:tab w:val="left" w:pos="180"/>
              </w:tabs>
              <w:spacing w:before="0"/>
              <w:ind w:left="0" w:firstLine="252"/>
            </w:pPr>
            <w:r>
              <w:rPr>
                <w:sz w:val="22"/>
                <w:szCs w:val="22"/>
              </w:rPr>
              <w:t xml:space="preserve">Форма Сведения о претенденте конкурса </w:t>
            </w:r>
          </w:p>
        </w:tc>
      </w:tr>
      <w:tr w:rsidR="008B7CD5">
        <w:tc>
          <w:tcPr>
            <w:tcW w:w="2160" w:type="dxa"/>
            <w:shd w:val="clear" w:color="auto" w:fill="auto"/>
          </w:tcPr>
          <w:p w:rsidR="008B7CD5" w:rsidRDefault="008B7CD5">
            <w:pPr>
              <w:pStyle w:val="36"/>
              <w:tabs>
                <w:tab w:val="left" w:pos="180"/>
              </w:tabs>
              <w:spacing w:before="0"/>
              <w:ind w:left="0" w:firstLine="3"/>
              <w:jc w:val="center"/>
              <w:rPr>
                <w:sz w:val="22"/>
                <w:szCs w:val="22"/>
              </w:rPr>
            </w:pPr>
            <w:r>
              <w:rPr>
                <w:sz w:val="22"/>
                <w:szCs w:val="22"/>
              </w:rPr>
              <w:t>1.4.5.</w:t>
            </w:r>
          </w:p>
        </w:tc>
        <w:tc>
          <w:tcPr>
            <w:tcW w:w="6840" w:type="dxa"/>
            <w:shd w:val="clear" w:color="auto" w:fill="auto"/>
          </w:tcPr>
          <w:p w:rsidR="008B7CD5" w:rsidRDefault="008B7CD5">
            <w:pPr>
              <w:pStyle w:val="36"/>
              <w:tabs>
                <w:tab w:val="left" w:pos="180"/>
              </w:tabs>
              <w:spacing w:before="0"/>
              <w:ind w:left="0" w:firstLine="252"/>
            </w:pPr>
            <w:r>
              <w:rPr>
                <w:sz w:val="22"/>
                <w:szCs w:val="22"/>
              </w:rPr>
              <w:t xml:space="preserve">Форма доверенности на уполномоченное лицо, имеющее право подписи и представления интересов организации-претендента  </w:t>
            </w:r>
          </w:p>
        </w:tc>
      </w:tr>
      <w:tr w:rsidR="008B7CD5">
        <w:tc>
          <w:tcPr>
            <w:tcW w:w="2160" w:type="dxa"/>
            <w:shd w:val="clear" w:color="auto" w:fill="auto"/>
          </w:tcPr>
          <w:p w:rsidR="008B7CD5" w:rsidRDefault="008B7CD5">
            <w:pPr>
              <w:pStyle w:val="36"/>
              <w:tabs>
                <w:tab w:val="left" w:pos="180"/>
              </w:tabs>
              <w:spacing w:before="0"/>
              <w:ind w:left="0" w:firstLine="3"/>
              <w:jc w:val="center"/>
              <w:rPr>
                <w:sz w:val="22"/>
                <w:szCs w:val="22"/>
              </w:rPr>
            </w:pPr>
            <w:r>
              <w:rPr>
                <w:sz w:val="22"/>
                <w:szCs w:val="22"/>
              </w:rPr>
              <w:t>1.4.6.</w:t>
            </w:r>
          </w:p>
        </w:tc>
        <w:tc>
          <w:tcPr>
            <w:tcW w:w="6840" w:type="dxa"/>
            <w:shd w:val="clear" w:color="auto" w:fill="auto"/>
          </w:tcPr>
          <w:p w:rsidR="008B7CD5" w:rsidRDefault="008B7CD5">
            <w:pPr>
              <w:pStyle w:val="36"/>
              <w:tabs>
                <w:tab w:val="left" w:pos="180"/>
              </w:tabs>
              <w:spacing w:before="0"/>
              <w:ind w:left="0" w:firstLine="252"/>
            </w:pPr>
            <w:r>
              <w:rPr>
                <w:sz w:val="22"/>
                <w:szCs w:val="22"/>
              </w:rPr>
              <w:t>Форма запроса о  разъяснении положений конкурсной документации</w:t>
            </w:r>
          </w:p>
        </w:tc>
      </w:tr>
      <w:tr w:rsidR="008B7CD5">
        <w:tc>
          <w:tcPr>
            <w:tcW w:w="2160" w:type="dxa"/>
            <w:shd w:val="clear" w:color="auto" w:fill="auto"/>
          </w:tcPr>
          <w:p w:rsidR="008B7CD5" w:rsidRDefault="008B7CD5">
            <w:pPr>
              <w:keepNext/>
              <w:keepLines/>
              <w:widowControl w:val="0"/>
              <w:suppressLineNumbers/>
              <w:tabs>
                <w:tab w:val="left" w:pos="180"/>
              </w:tabs>
              <w:ind w:firstLine="709"/>
              <w:jc w:val="center"/>
              <w:rPr>
                <w:b/>
                <w:i/>
                <w:sz w:val="22"/>
                <w:szCs w:val="22"/>
              </w:rPr>
            </w:pPr>
            <w:r>
              <w:rPr>
                <w:b/>
                <w:i/>
                <w:sz w:val="22"/>
                <w:szCs w:val="22"/>
              </w:rPr>
              <w:t>Часть II</w:t>
            </w:r>
          </w:p>
        </w:tc>
        <w:tc>
          <w:tcPr>
            <w:tcW w:w="6840" w:type="dxa"/>
            <w:shd w:val="clear" w:color="auto" w:fill="auto"/>
          </w:tcPr>
          <w:p w:rsidR="008B7CD5" w:rsidRDefault="008B7CD5">
            <w:pPr>
              <w:keepNext/>
              <w:keepLines/>
              <w:widowControl w:val="0"/>
              <w:suppressLineNumbers/>
              <w:tabs>
                <w:tab w:val="left" w:pos="180"/>
              </w:tabs>
            </w:pPr>
            <w:r>
              <w:rPr>
                <w:b/>
                <w:i/>
                <w:sz w:val="22"/>
                <w:szCs w:val="22"/>
              </w:rPr>
              <w:t>Проект договора управления многоквартирным домом</w:t>
            </w:r>
          </w:p>
        </w:tc>
      </w:tr>
      <w:tr w:rsidR="008B7CD5">
        <w:tc>
          <w:tcPr>
            <w:tcW w:w="2160" w:type="dxa"/>
            <w:shd w:val="clear" w:color="auto" w:fill="auto"/>
          </w:tcPr>
          <w:p w:rsidR="008B7CD5" w:rsidRDefault="008B7CD5">
            <w:pPr>
              <w:keepNext/>
              <w:keepLines/>
              <w:widowControl w:val="0"/>
              <w:suppressLineNumbers/>
              <w:tabs>
                <w:tab w:val="left" w:pos="180"/>
              </w:tabs>
              <w:jc w:val="center"/>
              <w:rPr>
                <w:bCs/>
                <w:sz w:val="22"/>
                <w:szCs w:val="22"/>
              </w:rPr>
            </w:pPr>
            <w:r>
              <w:rPr>
                <w:sz w:val="22"/>
                <w:szCs w:val="22"/>
              </w:rPr>
              <w:t>Приложение № 1               к договору управления</w:t>
            </w:r>
          </w:p>
        </w:tc>
        <w:tc>
          <w:tcPr>
            <w:tcW w:w="6840" w:type="dxa"/>
            <w:shd w:val="clear" w:color="auto" w:fill="auto"/>
          </w:tcPr>
          <w:p w:rsidR="008B7CD5" w:rsidRDefault="008B7CD5">
            <w:pPr>
              <w:spacing w:before="100"/>
              <w:jc w:val="both"/>
              <w:rPr>
                <w:i/>
                <w:sz w:val="22"/>
                <w:szCs w:val="22"/>
              </w:rPr>
            </w:pPr>
            <w:r>
              <w:rPr>
                <w:bCs/>
                <w:sz w:val="22"/>
                <w:szCs w:val="22"/>
              </w:rPr>
              <w:t>Акт о состоянии общего имущества собственников помещений</w:t>
            </w:r>
            <w:r>
              <w:rPr>
                <w:bCs/>
                <w:sz w:val="22"/>
                <w:szCs w:val="22"/>
              </w:rPr>
              <w:br/>
              <w:t>в многоквартирном доме</w:t>
            </w:r>
          </w:p>
          <w:p w:rsidR="008B7CD5" w:rsidRDefault="008B7CD5">
            <w:pPr>
              <w:keepNext/>
              <w:keepLines/>
              <w:widowControl w:val="0"/>
              <w:suppressLineNumbers/>
              <w:tabs>
                <w:tab w:val="left" w:pos="180"/>
              </w:tabs>
              <w:ind w:firstLine="709"/>
              <w:rPr>
                <w:i/>
                <w:sz w:val="22"/>
                <w:szCs w:val="22"/>
              </w:rPr>
            </w:pPr>
          </w:p>
        </w:tc>
      </w:tr>
      <w:tr w:rsidR="008B7CD5">
        <w:tc>
          <w:tcPr>
            <w:tcW w:w="2160" w:type="dxa"/>
            <w:shd w:val="clear" w:color="auto" w:fill="auto"/>
          </w:tcPr>
          <w:p w:rsidR="008B7CD5" w:rsidRDefault="008B7CD5">
            <w:pPr>
              <w:jc w:val="center"/>
              <w:rPr>
                <w:sz w:val="22"/>
                <w:szCs w:val="22"/>
              </w:rPr>
            </w:pPr>
            <w:r>
              <w:rPr>
                <w:sz w:val="22"/>
                <w:szCs w:val="22"/>
              </w:rPr>
              <w:t>Приложение № 2              к договору управления</w:t>
            </w:r>
          </w:p>
        </w:tc>
        <w:tc>
          <w:tcPr>
            <w:tcW w:w="6840" w:type="dxa"/>
            <w:shd w:val="clear" w:color="auto" w:fill="auto"/>
          </w:tcPr>
          <w:p w:rsidR="008B7CD5" w:rsidRDefault="008B7CD5">
            <w:pPr>
              <w:jc w:val="both"/>
              <w:rPr>
                <w:i/>
                <w:sz w:val="22"/>
                <w:szCs w:val="22"/>
              </w:rPr>
            </w:pPr>
            <w:r>
              <w:rPr>
                <w:sz w:val="22"/>
                <w:szCs w:val="22"/>
              </w:rPr>
              <w:t xml:space="preserve">Перечень  услуг и работ, выполняемых Управляющей организацией </w:t>
            </w:r>
          </w:p>
          <w:p w:rsidR="008B7CD5" w:rsidRDefault="008B7CD5">
            <w:pPr>
              <w:keepNext/>
              <w:keepLines/>
              <w:widowControl w:val="0"/>
              <w:suppressLineNumbers/>
              <w:tabs>
                <w:tab w:val="left" w:pos="180"/>
              </w:tabs>
              <w:ind w:firstLine="709"/>
              <w:rPr>
                <w:i/>
                <w:sz w:val="22"/>
                <w:szCs w:val="22"/>
              </w:rPr>
            </w:pPr>
          </w:p>
        </w:tc>
      </w:tr>
    </w:tbl>
    <w:p w:rsidR="008B7CD5" w:rsidRPr="00F61B3C" w:rsidRDefault="008B7CD5">
      <w:pPr>
        <w:pStyle w:val="35"/>
        <w:tabs>
          <w:tab w:val="clear" w:pos="1127"/>
        </w:tabs>
        <w:ind w:left="0" w:firstLine="540"/>
        <w:jc w:val="center"/>
        <w:rPr>
          <w:sz w:val="21"/>
          <w:szCs w:val="21"/>
        </w:rPr>
      </w:pPr>
    </w:p>
    <w:p w:rsidR="008B7CD5" w:rsidRDefault="008B7CD5">
      <w:pPr>
        <w:pStyle w:val="35"/>
        <w:pageBreakBefore/>
        <w:tabs>
          <w:tab w:val="clear" w:pos="1127"/>
        </w:tabs>
        <w:ind w:left="0" w:firstLine="539"/>
        <w:jc w:val="center"/>
      </w:pPr>
      <w:r>
        <w:rPr>
          <w:b/>
          <w:szCs w:val="24"/>
        </w:rPr>
        <w:lastRenderedPageBreak/>
        <w:t xml:space="preserve">ЧАСТЬ </w:t>
      </w:r>
      <w:r>
        <w:rPr>
          <w:b/>
          <w:szCs w:val="24"/>
          <w:lang w:val="en-US"/>
        </w:rPr>
        <w:t>I</w:t>
      </w:r>
      <w:r>
        <w:rPr>
          <w:b/>
          <w:szCs w:val="24"/>
        </w:rPr>
        <w:t>. ОТКРЫТЫЙ КОНКУРС</w:t>
      </w:r>
    </w:p>
    <w:p w:rsidR="008B7CD5" w:rsidRDefault="008B7CD5">
      <w:pPr>
        <w:ind w:firstLine="709"/>
        <w:jc w:val="both"/>
      </w:pPr>
    </w:p>
    <w:p w:rsidR="008B7CD5" w:rsidRDefault="008B7CD5" w:rsidP="00001255">
      <w:pPr>
        <w:ind w:firstLine="709"/>
        <w:jc w:val="both"/>
      </w:pPr>
      <w:r>
        <w:t xml:space="preserve">Администрация </w:t>
      </w:r>
      <w:r w:rsidR="00E8413E">
        <w:t>Раздольненского</w:t>
      </w:r>
      <w:r w:rsidR="00001255">
        <w:t xml:space="preserve"> сельсовета Новосибирского района Новосибирской области</w:t>
      </w:r>
      <w:r>
        <w:t xml:space="preserve"> сообщает о проведении открытого конкурса на право заключения договора  управления многоквартирным</w:t>
      </w:r>
      <w:r w:rsidR="0012629F">
        <w:t>и</w:t>
      </w:r>
      <w:r>
        <w:t xml:space="preserve"> жилым</w:t>
      </w:r>
      <w:r w:rsidR="0012629F">
        <w:t>и домами</w:t>
      </w:r>
      <w:r>
        <w:t>, расположенным</w:t>
      </w:r>
      <w:r w:rsidR="0012629F">
        <w:t>и</w:t>
      </w:r>
      <w:r>
        <w:t xml:space="preserve"> по адресу: </w:t>
      </w:r>
      <w:r w:rsidR="00001255" w:rsidRPr="00001255">
        <w:t xml:space="preserve">Новосибирская область, Новосибирский район, </w:t>
      </w:r>
      <w:r w:rsidR="00CE45AE" w:rsidRPr="00CE45AE">
        <w:t xml:space="preserve">с. </w:t>
      </w:r>
      <w:r w:rsidR="0012629F">
        <w:t>Гусиный Брод</w:t>
      </w:r>
      <w:r w:rsidR="00CE45AE" w:rsidRPr="00CE45AE">
        <w:t xml:space="preserve">, дом </w:t>
      </w:r>
      <w:r w:rsidR="0012629F">
        <w:t>12, дом 23</w:t>
      </w:r>
      <w:r w:rsidR="00001255">
        <w:t>.</w:t>
      </w:r>
    </w:p>
    <w:p w:rsidR="00001255" w:rsidRDefault="00001255" w:rsidP="00001255">
      <w:pPr>
        <w:ind w:firstLine="709"/>
        <w:jc w:val="both"/>
      </w:pPr>
    </w:p>
    <w:p w:rsidR="008B7CD5" w:rsidRDefault="008B7CD5">
      <w:pPr>
        <w:pStyle w:val="1"/>
        <w:spacing w:before="0" w:after="0"/>
        <w:ind w:firstLine="709"/>
        <w:rPr>
          <w:rFonts w:ascii="Times New Roman CYR" w:hAnsi="Times New Roman CYR" w:cs="Times New Roman CYR"/>
          <w:i/>
        </w:rPr>
      </w:pPr>
      <w:r>
        <w:rPr>
          <w:sz w:val="24"/>
          <w:szCs w:val="24"/>
        </w:rPr>
        <w:t>РАЗДЕЛ 1.1. ТЕРМИНЫ, ИСПОЛЬЗУЕМЫЕ В КОНКУРСНОЙ ДОКУМЕНТАЦИИ</w:t>
      </w:r>
    </w:p>
    <w:p w:rsidR="008B7CD5" w:rsidRDefault="008B7CD5">
      <w:pPr>
        <w:widowControl w:val="0"/>
        <w:ind w:firstLine="680"/>
        <w:jc w:val="both"/>
        <w:rPr>
          <w:rFonts w:ascii="Times New Roman CYR" w:hAnsi="Times New Roman CYR" w:cs="Times New Roman CYR"/>
          <w:i/>
        </w:rPr>
      </w:pPr>
      <w:bookmarkStart w:id="1" w:name="_Ref119427236"/>
    </w:p>
    <w:p w:rsidR="008B7CD5" w:rsidRDefault="008B7CD5">
      <w:pPr>
        <w:pStyle w:val="ConsPlusNormal"/>
        <w:ind w:firstLine="540"/>
        <w:jc w:val="both"/>
        <w:rPr>
          <w:b/>
          <w:i/>
        </w:rPr>
      </w:pPr>
      <w:r>
        <w:rPr>
          <w:rFonts w:ascii="Times New Roman" w:hAnsi="Times New Roman" w:cs="Times New Roman"/>
          <w:b/>
          <w:i/>
          <w:sz w:val="24"/>
          <w:szCs w:val="24"/>
        </w:rPr>
        <w:t>Конкурс</w:t>
      </w:r>
      <w:r>
        <w:rPr>
          <w:rFonts w:ascii="Times New Roman" w:hAnsi="Times New Roman" w:cs="Times New Roman"/>
          <w:sz w:val="24"/>
          <w:szCs w:val="24"/>
        </w:rPr>
        <w:t xml:space="preserve">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w:t>
      </w:r>
      <w:proofErr w:type="gramStart"/>
      <w:r>
        <w:rPr>
          <w:rFonts w:ascii="Times New Roman" w:hAnsi="Times New Roman" w:cs="Times New Roman"/>
          <w:sz w:val="24"/>
          <w:szCs w:val="24"/>
        </w:rPr>
        <w:t>управления</w:t>
      </w:r>
      <w:proofErr w:type="gramEnd"/>
      <w:r>
        <w:rPr>
          <w:rFonts w:ascii="Times New Roman" w:hAnsi="Times New Roman" w:cs="Times New Roman"/>
          <w:sz w:val="24"/>
          <w:szCs w:val="24"/>
        </w:rPr>
        <w:t xml:space="preserve"> которым проводится конкурс;</w:t>
      </w:r>
    </w:p>
    <w:p w:rsidR="008B7CD5" w:rsidRDefault="008B7CD5">
      <w:pPr>
        <w:widowControl w:val="0"/>
        <w:jc w:val="both"/>
        <w:rPr>
          <w:b/>
          <w:i/>
        </w:rPr>
      </w:pPr>
      <w:r>
        <w:rPr>
          <w:b/>
          <w:i/>
        </w:rPr>
        <w:t xml:space="preserve">           Организатор открытого конкурса</w:t>
      </w:r>
      <w:r>
        <w:t xml:space="preserve"> – Администрация </w:t>
      </w:r>
      <w:r w:rsidR="00CE45AE">
        <w:t>Раздольненского</w:t>
      </w:r>
      <w:r w:rsidR="009A18CC">
        <w:t xml:space="preserve"> сельсовета Новосибирского района Новосибирской области</w:t>
      </w:r>
      <w:r>
        <w:t>, орган местного самоуправления, уполномоченный проводить конкурс;</w:t>
      </w:r>
    </w:p>
    <w:p w:rsidR="008B7CD5" w:rsidRDefault="008B7CD5">
      <w:pPr>
        <w:widowControl w:val="0"/>
        <w:jc w:val="both"/>
        <w:rPr>
          <w:b/>
          <w:i/>
        </w:rPr>
      </w:pPr>
      <w:r>
        <w:rPr>
          <w:b/>
          <w:i/>
        </w:rPr>
        <w:t xml:space="preserve">          Конкурсная комиссия</w:t>
      </w:r>
      <w:r>
        <w:t xml:space="preserve"> – коллегиальный рабочий орган, сформированный в целях проведения конкурсных процедур, включая рассмотрение, оценку и сопоставление заявок, определение победителя открытого конкурса;</w:t>
      </w:r>
    </w:p>
    <w:p w:rsidR="008B7CD5" w:rsidRDefault="008B7CD5">
      <w:pPr>
        <w:pStyle w:val="ConsPlusNormal"/>
        <w:ind w:firstLine="540"/>
        <w:jc w:val="both"/>
        <w:rPr>
          <w:rFonts w:ascii="Times New Roman" w:hAnsi="Times New Roman" w:cs="Times New Roman"/>
          <w:b/>
          <w:i/>
          <w:sz w:val="24"/>
          <w:szCs w:val="24"/>
        </w:rPr>
      </w:pPr>
      <w:r>
        <w:rPr>
          <w:rFonts w:ascii="Times New Roman" w:hAnsi="Times New Roman" w:cs="Times New Roman"/>
          <w:b/>
          <w:i/>
          <w:sz w:val="24"/>
          <w:szCs w:val="24"/>
        </w:rPr>
        <w:t>Управляющая организация</w:t>
      </w:r>
      <w:r>
        <w:rPr>
          <w:rFonts w:ascii="Times New Roman" w:hAnsi="Times New Roman" w:cs="Times New Roman"/>
          <w:sz w:val="24"/>
          <w:szCs w:val="24"/>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8B7CD5" w:rsidRDefault="008B7CD5">
      <w:pPr>
        <w:pStyle w:val="ConsPlusNormal"/>
        <w:ind w:firstLine="540"/>
        <w:jc w:val="both"/>
        <w:rPr>
          <w:b/>
          <w:i/>
        </w:rPr>
      </w:pPr>
      <w:r>
        <w:rPr>
          <w:rFonts w:ascii="Times New Roman" w:hAnsi="Times New Roman" w:cs="Times New Roman"/>
          <w:b/>
          <w:i/>
          <w:sz w:val="24"/>
          <w:szCs w:val="24"/>
        </w:rPr>
        <w:t>Предмет конкурса</w:t>
      </w:r>
      <w:r>
        <w:rPr>
          <w:rFonts w:ascii="Times New Roman" w:hAnsi="Times New Roman" w:cs="Times New Roman"/>
          <w:sz w:val="24"/>
          <w:szCs w:val="24"/>
        </w:rPr>
        <w:t xml:space="preserve"> - право заключения договоров управления многоквартирным домом в отношении объекта конкурса;</w:t>
      </w:r>
    </w:p>
    <w:p w:rsidR="008B7CD5" w:rsidRDefault="008B7CD5">
      <w:pPr>
        <w:widowControl w:val="0"/>
        <w:jc w:val="both"/>
        <w:rPr>
          <w:b/>
          <w:i/>
        </w:rPr>
      </w:pPr>
      <w:r>
        <w:rPr>
          <w:b/>
          <w:i/>
        </w:rPr>
        <w:t xml:space="preserve">         Объект конкурса</w:t>
      </w:r>
      <w:r>
        <w:t xml:space="preserve"> - общее имущество собственников помещений в многоквартирном доме, на право </w:t>
      </w:r>
      <w:proofErr w:type="gramStart"/>
      <w:r>
        <w:t>управления</w:t>
      </w:r>
      <w:proofErr w:type="gramEnd"/>
      <w:r>
        <w:t xml:space="preserve"> которым проводится конкурс; </w:t>
      </w:r>
    </w:p>
    <w:p w:rsidR="008B7CD5" w:rsidRDefault="008B7CD5">
      <w:pPr>
        <w:pStyle w:val="ConsPlusNormal"/>
        <w:ind w:firstLine="540"/>
        <w:jc w:val="both"/>
        <w:rPr>
          <w:rFonts w:ascii="Times New Roman" w:hAnsi="Times New Roman" w:cs="Times New Roman"/>
          <w:b/>
          <w:i/>
          <w:sz w:val="24"/>
          <w:szCs w:val="24"/>
        </w:rPr>
      </w:pPr>
      <w:proofErr w:type="gramStart"/>
      <w:r>
        <w:rPr>
          <w:rFonts w:ascii="Times New Roman" w:hAnsi="Times New Roman" w:cs="Times New Roman"/>
          <w:b/>
          <w:i/>
          <w:sz w:val="24"/>
          <w:szCs w:val="24"/>
        </w:rPr>
        <w:t>Претендент</w:t>
      </w:r>
      <w:r>
        <w:rPr>
          <w:rFonts w:ascii="Times New Roman" w:hAnsi="Times New Roman" w:cs="Times New Roman"/>
          <w:sz w:val="24"/>
          <w:szCs w:val="24"/>
        </w:rPr>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roofErr w:type="gramEnd"/>
    </w:p>
    <w:p w:rsidR="008B7CD5" w:rsidRDefault="008B7CD5">
      <w:pPr>
        <w:pStyle w:val="ConsPlusNormal"/>
        <w:ind w:firstLine="540"/>
        <w:jc w:val="both"/>
        <w:rPr>
          <w:i/>
          <w:sz w:val="24"/>
          <w:szCs w:val="24"/>
        </w:rPr>
      </w:pPr>
      <w:r>
        <w:rPr>
          <w:rFonts w:ascii="Times New Roman" w:hAnsi="Times New Roman" w:cs="Times New Roman"/>
          <w:b/>
          <w:i/>
          <w:sz w:val="24"/>
          <w:szCs w:val="24"/>
        </w:rPr>
        <w:t>Участник конкурса</w:t>
      </w:r>
      <w:r>
        <w:rPr>
          <w:rFonts w:ascii="Times New Roman" w:hAnsi="Times New Roman" w:cs="Times New Roman"/>
          <w:sz w:val="24"/>
          <w:szCs w:val="24"/>
        </w:rPr>
        <w:t xml:space="preserve"> - претендент, допущенный конкурсной комиссией к участию в конкурсе;</w:t>
      </w:r>
    </w:p>
    <w:p w:rsidR="008B7CD5" w:rsidRDefault="008B7CD5">
      <w:pPr>
        <w:pStyle w:val="1"/>
        <w:spacing w:before="0" w:after="0"/>
        <w:ind w:firstLine="540"/>
        <w:jc w:val="both"/>
        <w:rPr>
          <w:i/>
          <w:sz w:val="24"/>
          <w:szCs w:val="24"/>
        </w:rPr>
      </w:pPr>
      <w:r>
        <w:rPr>
          <w:i/>
          <w:sz w:val="24"/>
          <w:szCs w:val="24"/>
        </w:rPr>
        <w:t>Заявка на участие в открытом конкурсе</w:t>
      </w:r>
      <w:r>
        <w:rPr>
          <w:b w:val="0"/>
          <w:sz w:val="24"/>
          <w:szCs w:val="24"/>
        </w:rPr>
        <w:t xml:space="preserve"> – комплект документов, составленных с соблюдением условий конкурсной документации, содержащих предложение претендента заключить договор в отношении конкретного предмета открытого конкурса </w:t>
      </w:r>
    </w:p>
    <w:p w:rsidR="008B7CD5" w:rsidRDefault="008B7CD5">
      <w:pPr>
        <w:pStyle w:val="1"/>
        <w:spacing w:before="0" w:after="0"/>
        <w:ind w:firstLine="540"/>
        <w:jc w:val="both"/>
        <w:rPr>
          <w:rFonts w:ascii="Arial" w:hAnsi="Arial" w:cs="Arial"/>
        </w:rPr>
      </w:pPr>
      <w:r>
        <w:rPr>
          <w:i/>
          <w:sz w:val="24"/>
          <w:szCs w:val="24"/>
        </w:rPr>
        <w:t>Размер платы за содержание и ремонт жилого помещения</w:t>
      </w:r>
      <w:r>
        <w:rPr>
          <w:sz w:val="24"/>
          <w:szCs w:val="24"/>
        </w:rPr>
        <w:t xml:space="preserve"> - </w:t>
      </w:r>
      <w:r>
        <w:rPr>
          <w:b w:val="0"/>
          <w:sz w:val="24"/>
          <w:szCs w:val="24"/>
        </w:rPr>
        <w:t>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8B7CD5" w:rsidRDefault="008B7CD5">
      <w:pPr>
        <w:autoSpaceDE w:val="0"/>
        <w:ind w:firstLine="720"/>
        <w:jc w:val="both"/>
        <w:rPr>
          <w:rFonts w:ascii="Arial" w:hAnsi="Arial" w:cs="Arial"/>
        </w:rPr>
      </w:pPr>
    </w:p>
    <w:p w:rsidR="008B7CD5" w:rsidRDefault="008B7CD5">
      <w:pPr>
        <w:pStyle w:val="1"/>
        <w:keepNext w:val="0"/>
        <w:pageBreakBefore/>
        <w:widowControl w:val="0"/>
        <w:spacing w:before="0" w:after="0"/>
        <w:rPr>
          <w:sz w:val="24"/>
        </w:rPr>
      </w:pPr>
      <w:r>
        <w:rPr>
          <w:sz w:val="24"/>
          <w:szCs w:val="24"/>
        </w:rPr>
        <w:lastRenderedPageBreak/>
        <w:t>Раздел 1.2. ОБЩИЕ УСЛОВИЯ ПРОВЕДЕНИЯ КОНКУРСА</w:t>
      </w:r>
      <w:bookmarkEnd w:id="1"/>
    </w:p>
    <w:p w:rsidR="008B7CD5" w:rsidRDefault="008B7CD5">
      <w:pPr>
        <w:pStyle w:val="17"/>
        <w:keepNext w:val="0"/>
        <w:keepLines w:val="0"/>
        <w:tabs>
          <w:tab w:val="clear" w:pos="432"/>
        </w:tabs>
        <w:spacing w:after="0"/>
        <w:ind w:left="0" w:firstLine="0"/>
        <w:jc w:val="center"/>
        <w:rPr>
          <w:sz w:val="24"/>
        </w:rPr>
      </w:pPr>
    </w:p>
    <w:p w:rsidR="008B7CD5" w:rsidRDefault="008B7CD5">
      <w:pPr>
        <w:pStyle w:val="17"/>
        <w:keepNext w:val="0"/>
        <w:keepLines w:val="0"/>
        <w:tabs>
          <w:tab w:val="clear" w:pos="432"/>
        </w:tabs>
        <w:spacing w:before="120" w:after="120"/>
        <w:ind w:left="0" w:firstLine="0"/>
        <w:jc w:val="center"/>
      </w:pPr>
      <w:r>
        <w:rPr>
          <w:sz w:val="24"/>
        </w:rPr>
        <w:t>1. ОБЩИЕ ПОЛОЖЕНИЯ</w:t>
      </w:r>
    </w:p>
    <w:p w:rsidR="008B7CD5" w:rsidRDefault="008B7CD5">
      <w:pPr>
        <w:pStyle w:val="25"/>
        <w:tabs>
          <w:tab w:val="clear" w:pos="576"/>
        </w:tabs>
        <w:spacing w:before="120" w:after="120"/>
        <w:ind w:left="0" w:firstLine="709"/>
        <w:rPr>
          <w:b w:val="0"/>
          <w:szCs w:val="24"/>
        </w:rPr>
      </w:pPr>
      <w:r>
        <w:rPr>
          <w:szCs w:val="24"/>
        </w:rPr>
        <w:t>1.1. Законодательное регулирование</w:t>
      </w:r>
    </w:p>
    <w:p w:rsidR="008B7CD5" w:rsidRDefault="008B7CD5">
      <w:pPr>
        <w:pStyle w:val="ConsTitle"/>
        <w:widowControl/>
        <w:ind w:firstLine="709"/>
        <w:jc w:val="both"/>
        <w:rPr>
          <w:rFonts w:ascii="Times New Roman" w:hAnsi="Times New Roman" w:cs="Times New Roman"/>
          <w:b w:val="0"/>
          <w:sz w:val="24"/>
          <w:szCs w:val="24"/>
        </w:rPr>
      </w:pPr>
      <w:r>
        <w:rPr>
          <w:rFonts w:ascii="Times New Roman" w:hAnsi="Times New Roman" w:cs="Times New Roman"/>
          <w:b w:val="0"/>
          <w:sz w:val="24"/>
          <w:szCs w:val="24"/>
        </w:rPr>
        <w:t>Настоящая конкурсная документация подготовлена в соответствии требованиями:</w:t>
      </w:r>
    </w:p>
    <w:p w:rsidR="008B7CD5" w:rsidRDefault="008B7CD5">
      <w:pPr>
        <w:pStyle w:val="Con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Жилищного кодекса Российской Федерации; </w:t>
      </w:r>
    </w:p>
    <w:p w:rsidR="008B7CD5" w:rsidRDefault="008B7CD5">
      <w:pPr>
        <w:pStyle w:val="Con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Гражданского кодекса Российской Федерации; </w:t>
      </w:r>
    </w:p>
    <w:p w:rsidR="008B7CD5" w:rsidRDefault="008B7CD5">
      <w:pPr>
        <w:pStyle w:val="ConsTitle"/>
        <w:widowControl/>
        <w:jc w:val="both"/>
      </w:pPr>
      <w:r>
        <w:rPr>
          <w:rFonts w:ascii="Times New Roman" w:hAnsi="Times New Roman" w:cs="Times New Roman"/>
          <w:b w:val="0"/>
          <w:sz w:val="24"/>
          <w:szCs w:val="24"/>
        </w:rPr>
        <w:t xml:space="preserve">Постановления Правительства Российской Федерации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8B7CD5" w:rsidRDefault="008B7CD5">
      <w:pPr>
        <w:jc w:val="both"/>
      </w:pPr>
      <w:r>
        <w:t xml:space="preserve">«Правил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постановлением Правительства Российской Федерации от 13.08.2006 № 491; </w:t>
      </w:r>
    </w:p>
    <w:p w:rsidR="008B7CD5" w:rsidRDefault="008B7CD5">
      <w:pPr>
        <w:jc w:val="both"/>
      </w:pPr>
      <w:r>
        <w:t>«Правил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Российской Федерации от 06.05.2011 №354 «О предоставлении коммунальных услуг собственникам и пользователям помещений в многоквартирных домах и жилых домов»;</w:t>
      </w:r>
    </w:p>
    <w:p w:rsidR="008B7CD5" w:rsidRPr="00001255" w:rsidRDefault="008B7CD5">
      <w:pPr>
        <w:widowControl w:val="0"/>
        <w:shd w:val="clear" w:color="auto" w:fill="FFFFFF"/>
        <w:tabs>
          <w:tab w:val="left" w:pos="960"/>
        </w:tabs>
        <w:autoSpaceDE w:val="0"/>
        <w:ind w:left="38"/>
        <w:jc w:val="both"/>
      </w:pPr>
      <w:r>
        <w:t xml:space="preserve">«Правил установления и </w:t>
      </w:r>
      <w:r w:rsidRPr="00001255">
        <w:t xml:space="preserve">определения нормативов потребления коммунальных услуг», </w:t>
      </w:r>
      <w:proofErr w:type="gramStart"/>
      <w:r w:rsidRPr="00001255">
        <w:t>утвержденными</w:t>
      </w:r>
      <w:proofErr w:type="gramEnd"/>
      <w:r w:rsidRPr="00001255">
        <w:t xml:space="preserve"> Постановлением Правительства Российской Федерации от 23.05.2006 № 306;</w:t>
      </w:r>
    </w:p>
    <w:p w:rsidR="008B7CD5" w:rsidRPr="00001255" w:rsidRDefault="008B7CD5">
      <w:pPr>
        <w:widowControl w:val="0"/>
        <w:shd w:val="clear" w:color="auto" w:fill="FFFFFF"/>
        <w:tabs>
          <w:tab w:val="left" w:pos="960"/>
        </w:tabs>
        <w:autoSpaceDE w:val="0"/>
        <w:ind w:left="38"/>
        <w:jc w:val="both"/>
      </w:pPr>
      <w:r w:rsidRPr="00001255">
        <w:t>«Правил и норм технической эксплуатации жилищного фонда», утвержденные  Постановлением  Госстроя России от 27.09.2003 №170;</w:t>
      </w:r>
    </w:p>
    <w:p w:rsidR="008B7CD5" w:rsidRPr="00001255" w:rsidRDefault="008B7CD5">
      <w:pPr>
        <w:shd w:val="clear" w:color="auto" w:fill="FFFFFF"/>
        <w:tabs>
          <w:tab w:val="left" w:pos="854"/>
        </w:tabs>
        <w:ind w:left="38"/>
        <w:jc w:val="both"/>
      </w:pPr>
      <w:r w:rsidRPr="00001255">
        <w:t>«Правил пользования жилыми помещениями», утвержденные Постановлением Правительства РФ от 21.01.2006 № 25</w:t>
      </w:r>
      <w:r w:rsidR="0012629F">
        <w:t>.</w:t>
      </w:r>
    </w:p>
    <w:p w:rsidR="008B7CD5" w:rsidRPr="00001255" w:rsidRDefault="008B7CD5">
      <w:pPr>
        <w:widowControl w:val="0"/>
        <w:ind w:firstLine="680"/>
        <w:jc w:val="both"/>
      </w:pPr>
      <w:r w:rsidRPr="00001255">
        <w:t xml:space="preserve">Организатор конкурса, указанный в </w:t>
      </w:r>
      <w:hyperlink w:anchor="_РАЗДЕЛ_I.3_ИНФОРМАЦИОННАЯ_КАРТА КОН" w:history="1">
        <w:r w:rsidRPr="00001255">
          <w:rPr>
            <w:rStyle w:val="a3"/>
            <w:color w:val="auto"/>
            <w:u w:val="none"/>
          </w:rPr>
          <w:t>Информационной карте конкурса</w:t>
        </w:r>
      </w:hyperlink>
      <w:r w:rsidRPr="00001255">
        <w:t xml:space="preserve"> проводит конкурс по выбору управляющей организации для управления многоквартирным домом, предмет и условия которого указаны в </w:t>
      </w:r>
      <w:hyperlink w:anchor="_РАЗДЕЛ_I.3_ИНФОРМАЦИОННАЯ_КАРТА КОН" w:history="1">
        <w:r w:rsidRPr="00001255">
          <w:rPr>
            <w:rStyle w:val="a3"/>
            <w:color w:val="auto"/>
            <w:u w:val="none"/>
          </w:rPr>
          <w:t>Информационной карте конкурса</w:t>
        </w:r>
      </w:hyperlink>
      <w:r w:rsidRPr="00001255">
        <w:t>, в соответствии с процедурами, условиями и положениями настоящей конкурсной документации.</w:t>
      </w:r>
    </w:p>
    <w:p w:rsidR="008B7CD5" w:rsidRPr="00001255" w:rsidRDefault="008B7CD5">
      <w:pPr>
        <w:widowControl w:val="0"/>
        <w:ind w:firstLine="680"/>
        <w:jc w:val="both"/>
      </w:pPr>
      <w:r w:rsidRPr="00001255">
        <w:t xml:space="preserve">Информация о проведении конкурса размещается организатором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9" w:history="1">
        <w:r w:rsidRPr="00001255">
          <w:rPr>
            <w:rStyle w:val="a3"/>
            <w:color w:val="auto"/>
          </w:rPr>
          <w:t>www.torgi.gov.ru</w:t>
        </w:r>
      </w:hyperlink>
      <w:r w:rsidR="00001255">
        <w:rPr>
          <w:u w:val="single"/>
        </w:rPr>
        <w:t>.</w:t>
      </w:r>
    </w:p>
    <w:p w:rsidR="008B7CD5" w:rsidRPr="00001255" w:rsidRDefault="008B7CD5">
      <w:pPr>
        <w:pStyle w:val="ConsPlusNormal"/>
        <w:ind w:firstLine="540"/>
        <w:jc w:val="both"/>
        <w:rPr>
          <w:szCs w:val="24"/>
        </w:rPr>
      </w:pPr>
      <w:r w:rsidRPr="00001255">
        <w:rPr>
          <w:rFonts w:ascii="Times New Roman" w:hAnsi="Times New Roman" w:cs="Times New Roman"/>
          <w:sz w:val="24"/>
          <w:szCs w:val="24"/>
        </w:rPr>
        <w:t>Извещение о проведении конкурса размещается организатором конкурса на официальном сайте не менее чем за 30 дней до даты окончания срока подачи заявок на участие в конкурсе.</w:t>
      </w:r>
    </w:p>
    <w:p w:rsidR="008B7CD5" w:rsidRDefault="008B7CD5">
      <w:pPr>
        <w:pStyle w:val="25"/>
        <w:tabs>
          <w:tab w:val="clear" w:pos="576"/>
        </w:tabs>
        <w:spacing w:before="120" w:after="120"/>
        <w:ind w:left="0" w:firstLine="709"/>
        <w:rPr>
          <w:szCs w:val="24"/>
        </w:rPr>
      </w:pPr>
      <w:r>
        <w:rPr>
          <w:szCs w:val="24"/>
        </w:rPr>
        <w:t xml:space="preserve">1.2. Предмет конкурса. Место и сроки (периоды). </w:t>
      </w:r>
    </w:p>
    <w:p w:rsidR="008B7CD5" w:rsidRDefault="008B7CD5">
      <w:pPr>
        <w:pStyle w:val="35"/>
        <w:tabs>
          <w:tab w:val="clear" w:pos="1127"/>
        </w:tabs>
        <w:ind w:left="0" w:firstLine="709"/>
        <w:rPr>
          <w:szCs w:val="24"/>
        </w:rPr>
      </w:pPr>
      <w:proofErr w:type="gramStart"/>
      <w:r>
        <w:rPr>
          <w:szCs w:val="24"/>
        </w:rPr>
        <w:t xml:space="preserve">Организатор конкурса извещает всех заинтересованных лиц о проведении конкурса и возможности подавать заявки на участие в конкурсе на управление многоквартирным домом, информация о которых содержится в </w:t>
      </w:r>
      <w:hyperlink w:anchor="_РАЗДЕЛ_I.3_ИНФОРМАЦИОННАЯ_КАРТА КОН" w:history="1">
        <w:r>
          <w:rPr>
            <w:rStyle w:val="a3"/>
            <w:color w:val="auto"/>
            <w:szCs w:val="24"/>
          </w:rPr>
          <w:t>Информационной карте конкурса</w:t>
        </w:r>
      </w:hyperlink>
      <w:r>
        <w:rPr>
          <w:szCs w:val="24"/>
        </w:rPr>
        <w:t xml:space="preserve">, в соответствии с процедурами и условиями, приведенными в конкурсной документации, в том числе в проекте договора  </w:t>
      </w:r>
      <w:hyperlink w:anchor="_ЧАСТЬ_II._ПРОЕКТ_ГОСУДАРСТВЕННОГО К" w:history="1">
        <w:r>
          <w:rPr>
            <w:rStyle w:val="a3"/>
            <w:color w:val="auto"/>
            <w:szCs w:val="24"/>
          </w:rPr>
          <w:t xml:space="preserve">(Часть </w:t>
        </w:r>
        <w:r>
          <w:rPr>
            <w:rStyle w:val="a3"/>
            <w:color w:val="auto"/>
            <w:szCs w:val="24"/>
            <w:lang w:val="en-US"/>
          </w:rPr>
          <w:t>II</w:t>
        </w:r>
        <w:r>
          <w:rPr>
            <w:rStyle w:val="a3"/>
            <w:color w:val="auto"/>
            <w:szCs w:val="24"/>
          </w:rPr>
          <w:t>).</w:t>
        </w:r>
      </w:hyperlink>
      <w:proofErr w:type="gramEnd"/>
    </w:p>
    <w:p w:rsidR="008B7CD5" w:rsidRPr="00001255" w:rsidRDefault="008B7CD5">
      <w:pPr>
        <w:pStyle w:val="35"/>
        <w:tabs>
          <w:tab w:val="clear" w:pos="1127"/>
        </w:tabs>
        <w:ind w:left="0" w:firstLine="709"/>
        <w:rPr>
          <w:szCs w:val="24"/>
        </w:rPr>
      </w:pPr>
      <w:r>
        <w:rPr>
          <w:szCs w:val="24"/>
        </w:rPr>
        <w:t xml:space="preserve">Участник </w:t>
      </w:r>
      <w:r w:rsidRPr="00001255">
        <w:rPr>
          <w:szCs w:val="24"/>
        </w:rPr>
        <w:t xml:space="preserve">конкурса, с которым </w:t>
      </w:r>
      <w:proofErr w:type="gramStart"/>
      <w:r w:rsidRPr="00001255">
        <w:rPr>
          <w:szCs w:val="24"/>
        </w:rPr>
        <w:t>заключается договор управления многоквартирным домом должен будет</w:t>
      </w:r>
      <w:proofErr w:type="gramEnd"/>
      <w:r w:rsidRPr="00001255">
        <w:rPr>
          <w:szCs w:val="24"/>
        </w:rPr>
        <w:t xml:space="preserve"> выполнить работы, оказать услуги в срок (периоды) и на условиях, указанных в </w:t>
      </w:r>
      <w:hyperlink w:anchor="_РАЗДЕЛ_I.3_ИНФОРМАЦИОННАЯ_КАРТА КОН" w:history="1">
        <w:r w:rsidRPr="00001255">
          <w:rPr>
            <w:rStyle w:val="a3"/>
            <w:color w:val="auto"/>
            <w:szCs w:val="24"/>
            <w:u w:val="none"/>
          </w:rPr>
          <w:t>Информационной карте конкурса</w:t>
        </w:r>
      </w:hyperlink>
      <w:r w:rsidRPr="00001255">
        <w:rPr>
          <w:szCs w:val="24"/>
        </w:rPr>
        <w:t xml:space="preserve"> и в заявке соответствующего участника конкурса.</w:t>
      </w:r>
    </w:p>
    <w:p w:rsidR="008B7CD5" w:rsidRPr="00001255" w:rsidRDefault="008B7CD5">
      <w:pPr>
        <w:pStyle w:val="35"/>
        <w:tabs>
          <w:tab w:val="clear" w:pos="1127"/>
        </w:tabs>
        <w:ind w:left="0" w:firstLine="709"/>
        <w:rPr>
          <w:szCs w:val="24"/>
        </w:rPr>
      </w:pPr>
      <w:r w:rsidRPr="00001255">
        <w:rPr>
          <w:szCs w:val="24"/>
        </w:rPr>
        <w:t xml:space="preserve">Организатор конкурса указывает наименование, основной перечень, объем и краткое описание работ, услуг, которые победитель конкурса должен соответственно выполнить, оказать. Дополнительные требования или условия выполнения работ или оказания услуг описаны в Технической части конкурсной документации, указанной в </w:t>
      </w:r>
      <w:hyperlink w:anchor="_РАЗДЕЛ_I.3_ИНФОРМАЦИОННАЯ_КАРТА КОН" w:history="1">
        <w:r w:rsidRPr="00001255">
          <w:rPr>
            <w:rStyle w:val="a3"/>
            <w:color w:val="auto"/>
            <w:szCs w:val="24"/>
            <w:u w:val="none"/>
          </w:rPr>
          <w:t>Информационной карте конкурса</w:t>
        </w:r>
      </w:hyperlink>
      <w:r w:rsidRPr="00001255">
        <w:rPr>
          <w:szCs w:val="24"/>
        </w:rPr>
        <w:t>.</w:t>
      </w:r>
    </w:p>
    <w:p w:rsidR="008B7CD5" w:rsidRDefault="008B7CD5">
      <w:pPr>
        <w:pStyle w:val="35"/>
        <w:tabs>
          <w:tab w:val="clear" w:pos="1127"/>
        </w:tabs>
        <w:ind w:left="0" w:firstLine="709"/>
        <w:rPr>
          <w:szCs w:val="24"/>
        </w:rPr>
      </w:pPr>
      <w:proofErr w:type="gramStart"/>
      <w:r w:rsidRPr="00001255">
        <w:rPr>
          <w:szCs w:val="24"/>
        </w:rPr>
        <w:t>Не позднее, чем за 25 дней до даты начала процедуры вскрытия конвертов с заявками на участие в конкурсе, организатор конкурса обязан уведомить всех собственников помещений в многоквартирном доме (многоквартирных домах) о дате проведения конкурса путем</w:t>
      </w:r>
      <w:r>
        <w:rPr>
          <w:szCs w:val="24"/>
        </w:rPr>
        <w:t xml:space="preserve">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w:t>
      </w:r>
      <w:proofErr w:type="gramEnd"/>
      <w:r>
        <w:rPr>
          <w:szCs w:val="24"/>
        </w:rPr>
        <w:t xml:space="preserve"> участка, на котором расположен многоквартирный дом.</w:t>
      </w:r>
    </w:p>
    <w:p w:rsidR="008B7CD5" w:rsidRDefault="008B7CD5">
      <w:pPr>
        <w:pStyle w:val="25"/>
        <w:keepNext w:val="0"/>
        <w:keepLines w:val="0"/>
        <w:tabs>
          <w:tab w:val="clear" w:pos="576"/>
        </w:tabs>
        <w:spacing w:before="120" w:after="120"/>
        <w:ind w:left="0" w:firstLine="709"/>
        <w:rPr>
          <w:szCs w:val="24"/>
        </w:rPr>
      </w:pPr>
      <w:r>
        <w:rPr>
          <w:szCs w:val="24"/>
        </w:rPr>
        <w:t>1.3. Требования к претендентам открытого конкурса</w:t>
      </w:r>
    </w:p>
    <w:p w:rsidR="008B7CD5" w:rsidRDefault="008B7CD5">
      <w:pPr>
        <w:pStyle w:val="35"/>
        <w:tabs>
          <w:tab w:val="clear" w:pos="1127"/>
        </w:tabs>
        <w:ind w:left="0" w:firstLine="709"/>
        <w:rPr>
          <w:szCs w:val="24"/>
        </w:rPr>
      </w:pPr>
      <w:r>
        <w:rPr>
          <w:szCs w:val="24"/>
        </w:rPr>
        <w:lastRenderedPageBreak/>
        <w:t>В настоящем конкурсе может принять участие любое юридическое лицо независимо от организационно-правовой формы, формы собственности, в том числе индивидуальный  предприниматель.</w:t>
      </w:r>
    </w:p>
    <w:p w:rsidR="008B7CD5" w:rsidRDefault="008B7CD5">
      <w:pPr>
        <w:pStyle w:val="35"/>
        <w:tabs>
          <w:tab w:val="clear" w:pos="1127"/>
        </w:tabs>
        <w:ind w:left="0" w:firstLine="709"/>
        <w:rPr>
          <w:szCs w:val="24"/>
        </w:rPr>
      </w:pPr>
      <w:r>
        <w:rPr>
          <w:szCs w:val="24"/>
        </w:rPr>
        <w:t xml:space="preserve">Не допускается участие в конкурсе претендента, который может оказывать влияние на деятельность организатора конкурса, а также их сотрудников и аффилированных лиц. </w:t>
      </w:r>
    </w:p>
    <w:p w:rsidR="00001255" w:rsidRDefault="00001255">
      <w:pPr>
        <w:pStyle w:val="35"/>
        <w:tabs>
          <w:tab w:val="clear" w:pos="1127"/>
        </w:tabs>
        <w:ind w:left="0" w:firstLine="709"/>
        <w:rPr>
          <w:b/>
          <w:sz w:val="22"/>
          <w:szCs w:val="22"/>
        </w:rPr>
      </w:pPr>
    </w:p>
    <w:p w:rsidR="008B7CD5" w:rsidRDefault="008B7CD5">
      <w:pPr>
        <w:pStyle w:val="35"/>
        <w:tabs>
          <w:tab w:val="clear" w:pos="1127"/>
        </w:tabs>
        <w:ind w:left="0" w:firstLine="709"/>
        <w:rPr>
          <w:szCs w:val="24"/>
        </w:rPr>
      </w:pPr>
      <w:r>
        <w:rPr>
          <w:b/>
          <w:szCs w:val="24"/>
        </w:rPr>
        <w:t>Претендент конкурса должен соответствовать следующим требованиям</w:t>
      </w:r>
      <w:r w:rsidR="00001255">
        <w:rPr>
          <w:b/>
          <w:szCs w:val="24"/>
        </w:rPr>
        <w:t>:</w:t>
      </w:r>
    </w:p>
    <w:p w:rsidR="008B7CD5"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8B7CD5"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8B7CD5" w:rsidRDefault="008B7CD5">
      <w:pPr>
        <w:pStyle w:val="ConsPlusNormal"/>
        <w:tabs>
          <w:tab w:val="left" w:pos="709"/>
        </w:tabs>
        <w:ind w:firstLine="540"/>
        <w:jc w:val="both"/>
        <w:rPr>
          <w:rFonts w:ascii="Times New Roman" w:hAnsi="Times New Roman" w:cs="Times New Roman"/>
          <w:sz w:val="24"/>
          <w:szCs w:val="24"/>
        </w:rPr>
      </w:pPr>
      <w:r>
        <w:rPr>
          <w:rFonts w:ascii="Times New Roman" w:hAnsi="Times New Roman" w:cs="Times New Roman"/>
          <w:sz w:val="24"/>
          <w:szCs w:val="24"/>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8B7CD5"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Pr>
          <w:rFonts w:ascii="Times New Roman" w:hAnsi="Times New Roman" w:cs="Times New Roman"/>
          <w:sz w:val="24"/>
          <w:szCs w:val="24"/>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Pr>
          <w:rFonts w:ascii="Times New Roman" w:hAnsi="Times New Roman" w:cs="Times New Roman"/>
          <w:sz w:val="24"/>
          <w:szCs w:val="24"/>
        </w:rPr>
        <w:t xml:space="preserve"> в силу;</w:t>
      </w:r>
    </w:p>
    <w:p w:rsidR="008B7CD5"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8B7CD5" w:rsidRDefault="008B7CD5">
      <w:pPr>
        <w:pStyle w:val="ConsPlusNormal"/>
        <w:ind w:firstLine="540"/>
        <w:jc w:val="both"/>
        <w:rPr>
          <w:szCs w:val="24"/>
        </w:rPr>
      </w:pPr>
      <w:r>
        <w:rPr>
          <w:rFonts w:ascii="Times New Roman" w:hAnsi="Times New Roman" w:cs="Times New Roman"/>
          <w:sz w:val="24"/>
          <w:szCs w:val="24"/>
        </w:rPr>
        <w:t>6) внесение претендентом на счет, указанный в конкурсной документации,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8B7CD5" w:rsidRPr="00001255" w:rsidRDefault="008B7CD5">
      <w:pPr>
        <w:pStyle w:val="35"/>
        <w:tabs>
          <w:tab w:val="clear" w:pos="1127"/>
          <w:tab w:val="left" w:pos="0"/>
          <w:tab w:val="left" w:pos="720"/>
        </w:tabs>
        <w:ind w:left="0" w:firstLine="709"/>
        <w:rPr>
          <w:b/>
        </w:rPr>
      </w:pPr>
      <w:r w:rsidRPr="00001255">
        <w:rPr>
          <w:szCs w:val="24"/>
        </w:rPr>
        <w:t xml:space="preserve">Соответствующие требования указываются в </w:t>
      </w:r>
      <w:hyperlink w:anchor="_РАЗДЕЛ_I.3_ИНФОРМАЦИОННАЯ_КАРТА КОН" w:history="1">
        <w:r w:rsidRPr="00001255">
          <w:rPr>
            <w:rStyle w:val="a3"/>
            <w:color w:val="auto"/>
            <w:szCs w:val="24"/>
            <w:u w:val="none"/>
          </w:rPr>
          <w:t>Информационной карте конкурса</w:t>
        </w:r>
      </w:hyperlink>
      <w:r w:rsidRPr="00001255">
        <w:rPr>
          <w:szCs w:val="24"/>
        </w:rPr>
        <w:t xml:space="preserve">. </w:t>
      </w:r>
    </w:p>
    <w:p w:rsidR="008B7CD5" w:rsidRDefault="008B7CD5">
      <w:pPr>
        <w:keepNext/>
        <w:keepLines/>
        <w:widowControl w:val="0"/>
        <w:suppressLineNumbers/>
        <w:spacing w:before="120" w:after="120"/>
        <w:ind w:firstLine="709"/>
        <w:jc w:val="both"/>
      </w:pPr>
      <w:r>
        <w:rPr>
          <w:b/>
        </w:rPr>
        <w:t>1.4. Размер обеспечения исполнения обязательств</w:t>
      </w:r>
    </w:p>
    <w:p w:rsidR="008B7CD5" w:rsidRDefault="008B7CD5">
      <w:pPr>
        <w:keepNext/>
        <w:keepLines/>
        <w:widowControl w:val="0"/>
        <w:suppressLineNumbers/>
        <w:spacing w:before="120" w:after="120"/>
        <w:ind w:firstLine="709"/>
        <w:jc w:val="both"/>
      </w:pPr>
      <w:r>
        <w:t xml:space="preserve">Размер и срок представления обеспечения исполнения обязательств </w:t>
      </w:r>
      <w:r>
        <w:rPr>
          <w:b/>
          <w:i/>
        </w:rPr>
        <w:t>(Указан в информационной карте конкурса)</w:t>
      </w:r>
      <w:r>
        <w:t xml:space="preserve">,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w:t>
      </w:r>
      <w:proofErr w:type="spellStart"/>
      <w:r>
        <w:t>ресурсоснабжающим</w:t>
      </w:r>
      <w:proofErr w:type="spellEnd"/>
      <w:r>
        <w:t xml:space="preserve"> организациям, а также в случае причинения управляющей организацией вреда общему имуществу:</w:t>
      </w:r>
    </w:p>
    <w:p w:rsidR="008B7CD5" w:rsidRDefault="008B7CD5">
      <w:pPr>
        <w:keepNext/>
        <w:keepLines/>
        <w:widowControl w:val="0"/>
        <w:suppressLineNumbers/>
        <w:ind w:firstLine="709"/>
        <w:jc w:val="both"/>
      </w:pPr>
      <w:r>
        <w:t xml:space="preserve"> </w:t>
      </w:r>
      <w:r>
        <w:rPr>
          <w:b/>
        </w:rPr>
        <w:t>Размер обеспечения исполнения обязательств</w:t>
      </w:r>
      <w:r>
        <w:t xml:space="preserve"> устанавливается организатором конкурса </w:t>
      </w:r>
      <w:r>
        <w:rPr>
          <w:b/>
          <w:i/>
        </w:rPr>
        <w:t>(если это указано в Информационной карте конкурса)</w:t>
      </w:r>
      <w:r>
        <w:t xml:space="preserve">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w:t>
      </w:r>
    </w:p>
    <w:p w:rsidR="008B7CD5"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Размер обеспечения исполнения обязательств рассчитывается по формуле:</w:t>
      </w:r>
    </w:p>
    <w:p w:rsidR="008B7CD5" w:rsidRDefault="008B7CD5">
      <w:pPr>
        <w:pStyle w:val="ConsPlusNonformat"/>
        <w:widowControl/>
        <w:spacing w:before="120" w:after="120"/>
        <w:ind w:left="1418" w:firstLine="709"/>
        <w:rPr>
          <w:rFonts w:ascii="Times New Roman" w:hAnsi="Times New Roman" w:cs="Times New Roman"/>
          <w:sz w:val="24"/>
          <w:szCs w:val="24"/>
        </w:rPr>
      </w:pPr>
      <w:proofErr w:type="spellStart"/>
      <w:r>
        <w:rPr>
          <w:rFonts w:ascii="Times New Roman" w:hAnsi="Times New Roman" w:cs="Times New Roman"/>
          <w:sz w:val="24"/>
          <w:szCs w:val="24"/>
        </w:rPr>
        <w:t>О</w:t>
      </w:r>
      <w:r>
        <w:rPr>
          <w:rFonts w:ascii="Times New Roman" w:hAnsi="Times New Roman" w:cs="Times New Roman"/>
          <w:sz w:val="24"/>
          <w:szCs w:val="24"/>
          <w:vertAlign w:val="subscript"/>
        </w:rPr>
        <w:t>оу</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К </w:t>
      </w:r>
      <w:r>
        <w:rPr>
          <w:rFonts w:ascii="Times New Roman" w:hAnsi="Times New Roman" w:cs="Times New Roman"/>
          <w:sz w:val="24"/>
          <w:szCs w:val="24"/>
          <w:vertAlign w:val="subscript"/>
        </w:rPr>
        <w:t xml:space="preserve"> </w:t>
      </w:r>
      <w:r>
        <w:rPr>
          <w:rFonts w:ascii="Times New Roman" w:hAnsi="Times New Roman" w:cs="Times New Roman"/>
          <w:sz w:val="24"/>
          <w:szCs w:val="24"/>
        </w:rPr>
        <w:t>*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vertAlign w:val="subscript"/>
        </w:rPr>
        <w:t>ои</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Р </w:t>
      </w:r>
      <w:r>
        <w:rPr>
          <w:rFonts w:ascii="Times New Roman" w:hAnsi="Times New Roman" w:cs="Times New Roman"/>
          <w:sz w:val="24"/>
          <w:szCs w:val="24"/>
          <w:vertAlign w:val="subscript"/>
        </w:rPr>
        <w:t>ку</w:t>
      </w:r>
      <w:r>
        <w:rPr>
          <w:rFonts w:ascii="Times New Roman" w:hAnsi="Times New Roman" w:cs="Times New Roman"/>
          <w:sz w:val="24"/>
          <w:szCs w:val="24"/>
        </w:rPr>
        <w:t>)</w:t>
      </w:r>
    </w:p>
    <w:p w:rsidR="008B7CD5" w:rsidRDefault="008B7CD5">
      <w:pPr>
        <w:pStyle w:val="ConsPlusNonformat"/>
        <w:widowControl/>
        <w:ind w:firstLine="708"/>
        <w:rPr>
          <w:rFonts w:ascii="Times New Roman" w:hAnsi="Times New Roman" w:cs="Times New Roman"/>
          <w:sz w:val="24"/>
          <w:szCs w:val="24"/>
        </w:rPr>
      </w:pPr>
      <w:r>
        <w:rPr>
          <w:rFonts w:ascii="Times New Roman" w:hAnsi="Times New Roman" w:cs="Times New Roman"/>
          <w:sz w:val="24"/>
          <w:szCs w:val="24"/>
        </w:rPr>
        <w:t xml:space="preserve">где: </w:t>
      </w:r>
      <w:proofErr w:type="spellStart"/>
      <w:r>
        <w:rPr>
          <w:rFonts w:ascii="Times New Roman" w:hAnsi="Times New Roman" w:cs="Times New Roman"/>
          <w:sz w:val="24"/>
          <w:szCs w:val="24"/>
        </w:rPr>
        <w:t>О</w:t>
      </w:r>
      <w:r>
        <w:rPr>
          <w:rFonts w:ascii="Times New Roman" w:hAnsi="Times New Roman" w:cs="Times New Roman"/>
          <w:sz w:val="24"/>
          <w:szCs w:val="24"/>
          <w:vertAlign w:val="subscript"/>
        </w:rPr>
        <w:t>оу</w:t>
      </w:r>
      <w:proofErr w:type="spellEnd"/>
      <w:r>
        <w:rPr>
          <w:rFonts w:ascii="Times New Roman" w:hAnsi="Times New Roman" w:cs="Times New Roman"/>
          <w:sz w:val="24"/>
          <w:szCs w:val="24"/>
        </w:rPr>
        <w:t xml:space="preserve"> - размер обеспечения исполнения обязательств;</w:t>
      </w:r>
    </w:p>
    <w:p w:rsidR="008B7CD5" w:rsidRDefault="008B7CD5">
      <w:pPr>
        <w:pStyle w:val="ConsPlusNormal"/>
        <w:ind w:left="708" w:firstLine="0"/>
        <w:jc w:val="both"/>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 коэффициент, установленный организатором конкурса в пределах от 0,5 до 0,75;</w:t>
      </w:r>
    </w:p>
    <w:p w:rsidR="008B7CD5" w:rsidRDefault="008B7CD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Р</w:t>
      </w:r>
      <w:r>
        <w:rPr>
          <w:rFonts w:ascii="Times New Roman" w:hAnsi="Times New Roman" w:cs="Times New Roman"/>
          <w:sz w:val="24"/>
          <w:szCs w:val="24"/>
          <w:vertAlign w:val="subscript"/>
        </w:rPr>
        <w:t>ои</w:t>
      </w:r>
      <w:r>
        <w:rPr>
          <w:rFonts w:ascii="Times New Roman" w:hAnsi="Times New Roman" w:cs="Times New Roman"/>
          <w:sz w:val="24"/>
          <w:szCs w:val="24"/>
        </w:rPr>
        <w:t xml:space="preserve">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 </w:t>
      </w:r>
    </w:p>
    <w:p w:rsidR="008B7CD5" w:rsidRDefault="008B7CD5">
      <w:pPr>
        <w:pStyle w:val="ConsPlusNonformat"/>
        <w:widowControl/>
        <w:ind w:firstLine="708"/>
        <w:jc w:val="both"/>
        <w:rPr>
          <w:rFonts w:ascii="Times New Roman" w:hAnsi="Times New Roman" w:cs="Times New Roman"/>
          <w:b/>
          <w:sz w:val="24"/>
          <w:szCs w:val="24"/>
        </w:rPr>
      </w:pPr>
      <w:proofErr w:type="spellStart"/>
      <w:proofErr w:type="gramStart"/>
      <w:r>
        <w:rPr>
          <w:rFonts w:ascii="Times New Roman" w:hAnsi="Times New Roman" w:cs="Times New Roman"/>
          <w:sz w:val="24"/>
          <w:szCs w:val="24"/>
        </w:rPr>
        <w:t>Р</w:t>
      </w:r>
      <w:r>
        <w:rPr>
          <w:rFonts w:ascii="Times New Roman" w:hAnsi="Times New Roman" w:cs="Times New Roman"/>
          <w:sz w:val="24"/>
          <w:szCs w:val="24"/>
          <w:vertAlign w:val="subscript"/>
        </w:rPr>
        <w:t>ку</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w:t>
      </w:r>
      <w:r>
        <w:rPr>
          <w:rFonts w:ascii="Times New Roman" w:hAnsi="Times New Roman" w:cs="Times New Roman"/>
          <w:sz w:val="24"/>
          <w:szCs w:val="24"/>
        </w:rPr>
        <w:lastRenderedPageBreak/>
        <w:t>на товары и услуги организаций коммунального</w:t>
      </w:r>
      <w:proofErr w:type="gramEnd"/>
      <w:r>
        <w:rPr>
          <w:rFonts w:ascii="Times New Roman" w:hAnsi="Times New Roman" w:cs="Times New Roman"/>
          <w:sz w:val="24"/>
          <w:szCs w:val="24"/>
        </w:rPr>
        <w:t xml:space="preserve"> комплекса, </w:t>
      </w:r>
      <w:proofErr w:type="gramStart"/>
      <w:r>
        <w:rPr>
          <w:rFonts w:ascii="Times New Roman" w:hAnsi="Times New Roman" w:cs="Times New Roman"/>
          <w:sz w:val="24"/>
          <w:szCs w:val="24"/>
        </w:rPr>
        <w:t>утвержденных</w:t>
      </w:r>
      <w:proofErr w:type="gramEnd"/>
      <w:r>
        <w:rPr>
          <w:rFonts w:ascii="Times New Roman" w:hAnsi="Times New Roman" w:cs="Times New Roman"/>
          <w:sz w:val="24"/>
          <w:szCs w:val="24"/>
        </w:rPr>
        <w:t xml:space="preserve"> в  соответствии с законодательством Российской Федерации.</w:t>
      </w:r>
    </w:p>
    <w:p w:rsidR="008B7CD5" w:rsidRDefault="008B7CD5">
      <w:pPr>
        <w:pStyle w:val="ConsPlusNormal"/>
        <w:spacing w:before="120" w:after="120"/>
        <w:ind w:firstLine="539"/>
        <w:jc w:val="both"/>
        <w:rPr>
          <w:rFonts w:ascii="Times New Roman" w:hAnsi="Times New Roman" w:cs="Times New Roman"/>
          <w:sz w:val="24"/>
          <w:szCs w:val="24"/>
        </w:rPr>
      </w:pPr>
      <w:r>
        <w:rPr>
          <w:rFonts w:ascii="Times New Roman" w:hAnsi="Times New Roman" w:cs="Times New Roman"/>
          <w:b/>
          <w:sz w:val="24"/>
          <w:szCs w:val="24"/>
        </w:rPr>
        <w:t>Мерами по обеспечению исполнения обязательств</w:t>
      </w:r>
      <w:r>
        <w:rPr>
          <w:rFonts w:ascii="Times New Roman" w:hAnsi="Times New Roman" w:cs="Times New Roman"/>
          <w:sz w:val="24"/>
          <w:szCs w:val="24"/>
        </w:rPr>
        <w:t xml:space="preserve"> могут являться</w:t>
      </w:r>
    </w:p>
    <w:p w:rsidR="008B7CD5"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страхование ответственности управляющей организации; </w:t>
      </w:r>
    </w:p>
    <w:p w:rsidR="008B7CD5"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безотзывная банковская гарантия; </w:t>
      </w:r>
    </w:p>
    <w:p w:rsidR="008B7CD5"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залог депозита.</w:t>
      </w:r>
    </w:p>
    <w:p w:rsidR="008B7CD5"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8B7CD5" w:rsidRDefault="008B7CD5">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Pr>
          <w:rFonts w:ascii="Times New Roman" w:hAnsi="Times New Roman" w:cs="Times New Roman"/>
          <w:sz w:val="24"/>
          <w:szCs w:val="24"/>
        </w:rPr>
        <w:t xml:space="preserve"> организацией ресурсов </w:t>
      </w:r>
      <w:proofErr w:type="spellStart"/>
      <w:r>
        <w:rPr>
          <w:rFonts w:ascii="Times New Roman" w:hAnsi="Times New Roman" w:cs="Times New Roman"/>
          <w:sz w:val="24"/>
          <w:szCs w:val="24"/>
        </w:rPr>
        <w:t>ресурсоснабжающих</w:t>
      </w:r>
      <w:proofErr w:type="spellEnd"/>
      <w:r>
        <w:rPr>
          <w:rFonts w:ascii="Times New Roman" w:hAnsi="Times New Roman" w:cs="Times New Roman"/>
          <w:sz w:val="24"/>
          <w:szCs w:val="24"/>
        </w:rPr>
        <w:t xml:space="preserve"> организаций - в пользу соответствующих </w:t>
      </w:r>
      <w:proofErr w:type="spellStart"/>
      <w:r>
        <w:rPr>
          <w:rFonts w:ascii="Times New Roman" w:hAnsi="Times New Roman" w:cs="Times New Roman"/>
          <w:sz w:val="24"/>
          <w:szCs w:val="24"/>
        </w:rPr>
        <w:t>ресурсоснабжающих</w:t>
      </w:r>
      <w:proofErr w:type="spellEnd"/>
      <w:r>
        <w:rPr>
          <w:rFonts w:ascii="Times New Roman" w:hAnsi="Times New Roman" w:cs="Times New Roman"/>
          <w:sz w:val="24"/>
          <w:szCs w:val="24"/>
        </w:rPr>
        <w:t xml:space="preserve"> организаций.</w:t>
      </w:r>
    </w:p>
    <w:p w:rsidR="008B7CD5"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8B7CD5"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реализации обеспечения исполнения обязательств управляющая организация обязана гарантировать его ежемесячное возобновление.</w:t>
      </w:r>
    </w:p>
    <w:p w:rsidR="008B7CD5" w:rsidRDefault="008B7CD5">
      <w:pPr>
        <w:pStyle w:val="ConsPlusNormal"/>
        <w:ind w:firstLine="540"/>
        <w:jc w:val="both"/>
        <w:rPr>
          <w:szCs w:val="24"/>
        </w:rPr>
      </w:pPr>
      <w:r>
        <w:rPr>
          <w:rFonts w:ascii="Times New Roman" w:hAnsi="Times New Roman" w:cs="Times New Roman"/>
          <w:sz w:val="24"/>
          <w:szCs w:val="24"/>
        </w:rPr>
        <w:t xml:space="preserve">Указанное требование подлежит отражению в договорах управления многоквартирным домом и в договорах </w:t>
      </w:r>
      <w:proofErr w:type="spellStart"/>
      <w:r>
        <w:rPr>
          <w:rFonts w:ascii="Times New Roman" w:hAnsi="Times New Roman" w:cs="Times New Roman"/>
          <w:sz w:val="24"/>
          <w:szCs w:val="24"/>
        </w:rPr>
        <w:t>ресурсоснабжения</w:t>
      </w:r>
      <w:proofErr w:type="spellEnd"/>
      <w:r>
        <w:rPr>
          <w:rFonts w:ascii="Times New Roman" w:hAnsi="Times New Roman" w:cs="Times New Roman"/>
          <w:sz w:val="24"/>
          <w:szCs w:val="24"/>
        </w:rPr>
        <w:t xml:space="preserve"> и приема (сброса) сточных вод в качестве существенного условия этих договоров.</w:t>
      </w:r>
    </w:p>
    <w:p w:rsidR="008B7CD5" w:rsidRDefault="008B7CD5">
      <w:pPr>
        <w:pStyle w:val="25"/>
        <w:tabs>
          <w:tab w:val="clear" w:pos="576"/>
        </w:tabs>
        <w:spacing w:before="120" w:after="120"/>
        <w:ind w:left="0" w:firstLine="709"/>
        <w:rPr>
          <w:szCs w:val="24"/>
        </w:rPr>
      </w:pPr>
      <w:r>
        <w:rPr>
          <w:szCs w:val="24"/>
        </w:rPr>
        <w:t>1.5. Отстранение от участия в конкурсе</w:t>
      </w:r>
    </w:p>
    <w:p w:rsidR="008B7CD5" w:rsidRDefault="008B7CD5">
      <w:pPr>
        <w:pStyle w:val="35"/>
        <w:tabs>
          <w:tab w:val="clear" w:pos="1127"/>
        </w:tabs>
        <w:ind w:left="0" w:firstLine="709"/>
        <w:rPr>
          <w:szCs w:val="24"/>
        </w:rPr>
      </w:pPr>
      <w:r>
        <w:rPr>
          <w:szCs w:val="24"/>
        </w:rPr>
        <w:t>Конкурсная комиссия отстраняет участника конкурса от участия в конкурсе на любом этапе его проведения:</w:t>
      </w:r>
    </w:p>
    <w:p w:rsidR="008B7CD5" w:rsidRDefault="008B7CD5">
      <w:pPr>
        <w:pStyle w:val="35"/>
        <w:tabs>
          <w:tab w:val="clear" w:pos="1127"/>
        </w:tabs>
        <w:ind w:left="0" w:firstLine="709"/>
        <w:rPr>
          <w:szCs w:val="24"/>
        </w:rPr>
      </w:pPr>
      <w:r>
        <w:rPr>
          <w:szCs w:val="24"/>
        </w:rPr>
        <w:t>- в случае установления недостоверности сведений, содержащихся в документах, представленных претендентом в составе заявки на участие в конкурсе согласно п. 1.3;</w:t>
      </w:r>
    </w:p>
    <w:p w:rsidR="008B7CD5" w:rsidRDefault="008B7CD5">
      <w:pPr>
        <w:pStyle w:val="35"/>
        <w:tabs>
          <w:tab w:val="clear" w:pos="1127"/>
        </w:tabs>
        <w:ind w:left="0" w:firstLine="709"/>
        <w:rPr>
          <w:szCs w:val="24"/>
        </w:rPr>
      </w:pPr>
      <w:r>
        <w:rPr>
          <w:szCs w:val="24"/>
        </w:rPr>
        <w:t xml:space="preserve">- в случае </w:t>
      </w:r>
      <w:proofErr w:type="gramStart"/>
      <w:r>
        <w:rPr>
          <w:szCs w:val="24"/>
        </w:rPr>
        <w:t>установления факта проведения ликвидации претендента юридического лица</w:t>
      </w:r>
      <w:proofErr w:type="gramEnd"/>
      <w:r>
        <w:rPr>
          <w:szCs w:val="24"/>
        </w:rPr>
        <w:t xml:space="preserve"> или проведения в отношении претендента – юридического лица, индивидуального предпринимателя процедуры банкротства;</w:t>
      </w:r>
    </w:p>
    <w:p w:rsidR="008B7CD5" w:rsidRDefault="008B7CD5">
      <w:pPr>
        <w:pStyle w:val="35"/>
        <w:tabs>
          <w:tab w:val="clear" w:pos="1127"/>
        </w:tabs>
        <w:ind w:left="0" w:firstLine="709"/>
        <w:rPr>
          <w:szCs w:val="24"/>
        </w:rPr>
      </w:pPr>
      <w:r>
        <w:rPr>
          <w:szCs w:val="24"/>
        </w:rPr>
        <w:t xml:space="preserve">- в случае </w:t>
      </w:r>
      <w:proofErr w:type="gramStart"/>
      <w:r>
        <w:rPr>
          <w:szCs w:val="24"/>
        </w:rPr>
        <w:t>установления факта приостановления деятельности претендента юридического</w:t>
      </w:r>
      <w:proofErr w:type="gramEnd"/>
      <w:r>
        <w:rPr>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w:t>
      </w:r>
    </w:p>
    <w:p w:rsidR="008B7CD5"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Отказ в допуске к участию в конкурсе по основаниям, не предусмотренным пунктом 1.5. настоящего раздела, не допускается.</w:t>
      </w:r>
    </w:p>
    <w:p w:rsidR="008B7CD5" w:rsidRDefault="008B7CD5">
      <w:pPr>
        <w:pStyle w:val="ConsPlusNormal"/>
        <w:ind w:firstLine="540"/>
        <w:jc w:val="both"/>
        <w:rPr>
          <w:b/>
          <w:szCs w:val="24"/>
        </w:rPr>
      </w:pPr>
      <w:r>
        <w:rPr>
          <w:rFonts w:ascii="Times New Roman" w:hAnsi="Times New Roman" w:cs="Times New Roman"/>
          <w:sz w:val="24"/>
          <w:szCs w:val="24"/>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8B7CD5" w:rsidRDefault="008B7CD5">
      <w:pPr>
        <w:pStyle w:val="35"/>
        <w:tabs>
          <w:tab w:val="clear" w:pos="1127"/>
        </w:tabs>
        <w:spacing w:before="120" w:after="120"/>
        <w:ind w:left="0" w:firstLine="709"/>
        <w:jc w:val="center"/>
        <w:rPr>
          <w:szCs w:val="24"/>
        </w:rPr>
      </w:pPr>
      <w:r>
        <w:rPr>
          <w:b/>
          <w:szCs w:val="24"/>
        </w:rPr>
        <w:t>2. КОНКУРСНАЯ ДОКУМЕНТАЦИЯ</w:t>
      </w:r>
    </w:p>
    <w:p w:rsidR="008B7CD5" w:rsidRDefault="008B7CD5">
      <w:pPr>
        <w:pStyle w:val="25"/>
        <w:tabs>
          <w:tab w:val="clear" w:pos="576"/>
        </w:tabs>
        <w:spacing w:before="120" w:after="120"/>
        <w:ind w:left="0" w:firstLine="567"/>
        <w:rPr>
          <w:szCs w:val="24"/>
        </w:rPr>
      </w:pPr>
      <w:r>
        <w:rPr>
          <w:szCs w:val="24"/>
        </w:rPr>
        <w:t>2.1. Содержание конкурсной документации</w:t>
      </w:r>
    </w:p>
    <w:p w:rsidR="008B7CD5" w:rsidRDefault="008B7CD5">
      <w:pPr>
        <w:pStyle w:val="35"/>
        <w:tabs>
          <w:tab w:val="clear" w:pos="1127"/>
        </w:tabs>
        <w:ind w:left="0" w:firstLine="540"/>
        <w:rPr>
          <w:szCs w:val="24"/>
        </w:rPr>
      </w:pPr>
      <w:r>
        <w:rPr>
          <w:szCs w:val="24"/>
        </w:rPr>
        <w:t>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2.3. настоящего Раздела.</w:t>
      </w:r>
    </w:p>
    <w:p w:rsidR="008B7CD5" w:rsidRDefault="008B7CD5">
      <w:pPr>
        <w:pStyle w:val="35"/>
        <w:tabs>
          <w:tab w:val="clear" w:pos="1127"/>
        </w:tabs>
        <w:ind w:left="0" w:firstLine="540"/>
      </w:pPr>
      <w:r>
        <w:rPr>
          <w:szCs w:val="24"/>
        </w:rPr>
        <w:t>Конкурсная документация может полностью или частично представляться в электронном виде. При этом в случае разночтений преимущество имеет текст конкурсной документации на бумажном носителе, подписанный Организатором конкурса. При разрешении разногласий (в случае их возникновения) Конкурсная комиссия будет руководствоваться текстом конкурсной документации на бумажном носителе, подписанным Организатором конкурса, и не несет ответственности за содержание конкурсной документации, полученной претендентом  конкурса неофициально.</w:t>
      </w:r>
    </w:p>
    <w:p w:rsidR="008B7CD5" w:rsidRDefault="008B7CD5">
      <w:pPr>
        <w:autoSpaceDE w:val="0"/>
        <w:ind w:firstLine="540"/>
        <w:jc w:val="both"/>
      </w:pPr>
      <w:proofErr w:type="gramStart"/>
      <w:r>
        <w:t xml:space="preserve">Перечень обязательных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w:t>
      </w:r>
      <w:r>
        <w:lastRenderedPageBreak/>
        <w:t xml:space="preserve">включая требования к объемам, качеству, </w:t>
      </w:r>
      <w:r w:rsidRPr="00001255">
        <w:t xml:space="preserve">периодичности каждой из таких работ и услуг, сформированный из числа работ и услуг, указанных в </w:t>
      </w:r>
      <w:hyperlink r:id="rId10" w:history="1">
        <w:r w:rsidRPr="00001255">
          <w:rPr>
            <w:rStyle w:val="a3"/>
            <w:color w:val="auto"/>
            <w:u w:val="none"/>
          </w:rPr>
          <w:t>минимальном перечне</w:t>
        </w:r>
      </w:hyperlink>
      <w:r w:rsidRPr="00001255">
        <w:t xml:space="preserve">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w:t>
      </w:r>
      <w:proofErr w:type="gramEnd"/>
      <w:r w:rsidRPr="00001255">
        <w:t xml:space="preserve"> 3 апреля 2013  N 290, по форме согласно </w:t>
      </w:r>
      <w:hyperlink r:id="rId11" w:history="1">
        <w:r w:rsidRPr="00001255">
          <w:rPr>
            <w:rStyle w:val="a3"/>
            <w:color w:val="auto"/>
            <w:u w:val="none"/>
          </w:rPr>
          <w:t>приложению N 2.</w:t>
        </w:r>
      </w:hyperlink>
      <w:r w:rsidRPr="00001255">
        <w:t xml:space="preserve"> При этом организатор конкурса в соответствии с перечнем обязательных работ и услуг самостоятельно определяет расчетную стоимость каждой из обязательных работ и услуг. Минимальный перечень услуг и работ, необходимых для обеспечения надлежащего содержания общего имущества в многоквартирном доме, и Правила</w:t>
      </w:r>
      <w: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8B7CD5" w:rsidRDefault="008B7CD5">
      <w:pPr>
        <w:autoSpaceDE w:val="0"/>
        <w:ind w:firstLine="540"/>
        <w:jc w:val="both"/>
      </w:pPr>
      <w:r>
        <w:t xml:space="preserve">Состав конкурсной документации Указан в информационной карте. </w:t>
      </w:r>
    </w:p>
    <w:p w:rsidR="008B7CD5" w:rsidRDefault="008B7CD5">
      <w:pPr>
        <w:pStyle w:val="25"/>
        <w:tabs>
          <w:tab w:val="clear" w:pos="576"/>
        </w:tabs>
        <w:spacing w:before="120" w:after="120"/>
        <w:ind w:left="0" w:firstLine="539"/>
        <w:rPr>
          <w:szCs w:val="24"/>
        </w:rPr>
      </w:pPr>
      <w:r>
        <w:rPr>
          <w:szCs w:val="24"/>
        </w:rPr>
        <w:t>2.2. Разъяснение положений конкурсной документации</w:t>
      </w:r>
    </w:p>
    <w:p w:rsidR="008B7CD5"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w:t>
      </w:r>
      <w:proofErr w:type="gramStart"/>
      <w:r>
        <w:rPr>
          <w:rFonts w:ascii="Times New Roman" w:hAnsi="Times New Roman" w:cs="Times New Roman"/>
          <w:sz w:val="24"/>
          <w:szCs w:val="24"/>
        </w:rPr>
        <w:t>с даты поступления</w:t>
      </w:r>
      <w:proofErr w:type="gramEnd"/>
      <w:r>
        <w:rPr>
          <w:rFonts w:ascii="Times New Roman" w:hAnsi="Times New Roman" w:cs="Times New Roman"/>
          <w:sz w:val="24"/>
          <w:szCs w:val="24"/>
        </w:rPr>
        <w:t xml:space="preserve">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8B7CD5" w:rsidRDefault="008B7CD5">
      <w:pPr>
        <w:pStyle w:val="ConsPlusNormal"/>
        <w:ind w:firstLine="540"/>
        <w:jc w:val="both"/>
        <w:rPr>
          <w:b/>
          <w:szCs w:val="24"/>
        </w:rPr>
      </w:pPr>
      <w:r>
        <w:rPr>
          <w:rFonts w:ascii="Times New Roman" w:hAnsi="Times New Roman" w:cs="Times New Roman"/>
          <w:sz w:val="24"/>
          <w:szCs w:val="24"/>
        </w:rPr>
        <w:t xml:space="preserve">В течение 1 рабочего дня </w:t>
      </w:r>
      <w:proofErr w:type="gramStart"/>
      <w:r>
        <w:rPr>
          <w:rFonts w:ascii="Times New Roman" w:hAnsi="Times New Roman" w:cs="Times New Roman"/>
          <w:sz w:val="24"/>
          <w:szCs w:val="24"/>
        </w:rPr>
        <w:t>с даты направления</w:t>
      </w:r>
      <w:proofErr w:type="gramEnd"/>
      <w:r>
        <w:rPr>
          <w:rFonts w:ascii="Times New Roman" w:hAnsi="Times New Roman" w:cs="Times New Roman"/>
          <w:sz w:val="24"/>
          <w:szCs w:val="24"/>
        </w:rPr>
        <w:t xml:space="preserve">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8B7CD5" w:rsidRDefault="008B7CD5">
      <w:pPr>
        <w:pStyle w:val="35"/>
        <w:tabs>
          <w:tab w:val="clear" w:pos="1127"/>
        </w:tabs>
        <w:spacing w:before="120" w:after="120"/>
        <w:ind w:left="0" w:firstLine="539"/>
        <w:rPr>
          <w:szCs w:val="24"/>
        </w:rPr>
      </w:pPr>
      <w:r>
        <w:rPr>
          <w:b/>
          <w:szCs w:val="24"/>
        </w:rPr>
        <w:t>2.3. Внесение изменений в конкурсную документацию</w:t>
      </w:r>
    </w:p>
    <w:p w:rsidR="008B7CD5" w:rsidRDefault="008B7CD5">
      <w:pPr>
        <w:pStyle w:val="35"/>
        <w:tabs>
          <w:tab w:val="clear" w:pos="1127"/>
          <w:tab w:val="left" w:pos="576"/>
          <w:tab w:val="left" w:pos="720"/>
        </w:tabs>
        <w:ind w:left="0" w:firstLine="540"/>
        <w:rPr>
          <w:szCs w:val="24"/>
        </w:rPr>
      </w:pPr>
      <w:r>
        <w:rPr>
          <w:szCs w:val="24"/>
        </w:rPr>
        <w:t xml:space="preserve">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w:t>
      </w:r>
    </w:p>
    <w:p w:rsidR="008B7CD5" w:rsidRDefault="008B7CD5">
      <w:pPr>
        <w:pStyle w:val="35"/>
        <w:tabs>
          <w:tab w:val="clear" w:pos="1127"/>
          <w:tab w:val="left" w:pos="576"/>
          <w:tab w:val="left" w:pos="720"/>
        </w:tabs>
        <w:ind w:left="0" w:firstLine="540"/>
        <w:rPr>
          <w:szCs w:val="24"/>
        </w:rPr>
      </w:pPr>
      <w:r>
        <w:rPr>
          <w:szCs w:val="24"/>
        </w:rPr>
        <w:t xml:space="preserve">В течение 2 рабочих дней </w:t>
      </w:r>
      <w:proofErr w:type="gramStart"/>
      <w:r>
        <w:rPr>
          <w:szCs w:val="24"/>
        </w:rPr>
        <w:t>с даты принятия</w:t>
      </w:r>
      <w:proofErr w:type="gramEnd"/>
      <w:r>
        <w:rPr>
          <w:szCs w:val="24"/>
        </w:rPr>
        <w:t xml:space="preserve"> решения о внесении изменений в конкурсную документацию такие изменения размещаются организатором конкурса на Официальном сайте: </w:t>
      </w:r>
      <w:r w:rsidRPr="007B3AC1">
        <w:rPr>
          <w:szCs w:val="24"/>
        </w:rPr>
        <w:t>http://torgi.gov.ru</w:t>
      </w:r>
      <w:r>
        <w:rPr>
          <w:szCs w:val="24"/>
        </w:rPr>
        <w:t xml:space="preserve"> в информационно-телекоммуникационной сети Интернет и направляются заказными письмами с уведомлением всем лицам, которым была предоставлена конкурсная документация.</w:t>
      </w:r>
    </w:p>
    <w:p w:rsidR="008B7CD5" w:rsidRPr="007B3AC1" w:rsidRDefault="008B7CD5">
      <w:pPr>
        <w:pStyle w:val="35"/>
        <w:tabs>
          <w:tab w:val="clear" w:pos="1127"/>
          <w:tab w:val="left" w:pos="576"/>
          <w:tab w:val="left" w:pos="720"/>
        </w:tabs>
        <w:ind w:left="0" w:firstLine="540"/>
        <w:rPr>
          <w:szCs w:val="24"/>
        </w:rPr>
      </w:pPr>
      <w:r w:rsidRPr="007B3AC1">
        <w:rPr>
          <w:szCs w:val="24"/>
        </w:rPr>
        <w:t xml:space="preserve">Организатор конкурса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организация, указанная в Информационной карте, организуют проведение таких осмотров каждые 5 рабочих дней </w:t>
      </w:r>
      <w:proofErr w:type="gramStart"/>
      <w:r w:rsidRPr="007B3AC1">
        <w:rPr>
          <w:szCs w:val="24"/>
        </w:rPr>
        <w:t>с даты размещения</w:t>
      </w:r>
      <w:proofErr w:type="gramEnd"/>
      <w:r w:rsidRPr="007B3AC1">
        <w:rPr>
          <w:szCs w:val="24"/>
        </w:rPr>
        <w:t xml:space="preserve">  извещения о проведении конкурса, но не позднее, чем за 2 рабочих дня до даты окончания срока подачи заявок на участие в конкурсе.</w:t>
      </w:r>
    </w:p>
    <w:p w:rsidR="008B7CD5" w:rsidRDefault="008B7CD5">
      <w:pPr>
        <w:pStyle w:val="35"/>
        <w:tabs>
          <w:tab w:val="clear" w:pos="1127"/>
          <w:tab w:val="left" w:pos="576"/>
          <w:tab w:val="left" w:pos="720"/>
        </w:tabs>
        <w:ind w:left="0" w:firstLine="540"/>
        <w:rPr>
          <w:szCs w:val="24"/>
        </w:rPr>
      </w:pPr>
      <w:r>
        <w:rPr>
          <w:szCs w:val="24"/>
        </w:rPr>
        <w:t xml:space="preserve">Заинтересованные лица, использующие конкурсную документацию с официальных сайтов, идентификация которых невозможна, самостоятельно отслеживают возможные изменения, внесенные в извещение о проведение открытого конкурса и в конкурсную документацию, размещенные на  Официальном сайте Российской Федерации для размещения информации о проведении торгов: </w:t>
      </w:r>
      <w:r w:rsidRPr="007B3AC1">
        <w:rPr>
          <w:szCs w:val="24"/>
        </w:rPr>
        <w:t>http://torgi.gov.ru</w:t>
      </w:r>
      <w:r>
        <w:rPr>
          <w:szCs w:val="24"/>
        </w:rPr>
        <w:t xml:space="preserve"> в информационно-телекоммуникационной сети Интернет.</w:t>
      </w:r>
    </w:p>
    <w:p w:rsidR="008B7CD5" w:rsidRDefault="008B7CD5">
      <w:pPr>
        <w:pStyle w:val="35"/>
        <w:tabs>
          <w:tab w:val="clear" w:pos="1127"/>
        </w:tabs>
        <w:ind w:left="0" w:firstLine="540"/>
        <w:rPr>
          <w:szCs w:val="24"/>
        </w:rPr>
      </w:pPr>
      <w:r>
        <w:rPr>
          <w:szCs w:val="24"/>
        </w:rPr>
        <w:t xml:space="preserve">Организатор конкурса не несет ответственности в случае, если претендент конкурса не ознакомился с изменениями, внесенными в извещение о проведении конкурса и конкурсную документацию, размещенными надлежащим образом. </w:t>
      </w:r>
    </w:p>
    <w:p w:rsidR="008B7CD5" w:rsidRDefault="008B7CD5">
      <w:pPr>
        <w:pStyle w:val="25"/>
        <w:tabs>
          <w:tab w:val="clear" w:pos="576"/>
        </w:tabs>
        <w:spacing w:before="120" w:after="120"/>
        <w:ind w:left="0" w:firstLine="539"/>
      </w:pPr>
      <w:r>
        <w:rPr>
          <w:szCs w:val="24"/>
        </w:rPr>
        <w:t xml:space="preserve">2.4. Отказ от проведения конкурса </w:t>
      </w:r>
    </w:p>
    <w:p w:rsidR="008B7CD5" w:rsidRDefault="008B7CD5">
      <w:pPr>
        <w:jc w:val="both"/>
      </w:pPr>
      <w:r>
        <w:rPr>
          <w:b/>
        </w:rPr>
        <w:tab/>
      </w:r>
      <w:r>
        <w:t>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8B7CD5" w:rsidRDefault="008B7CD5">
      <w:pPr>
        <w:ind w:firstLine="709"/>
        <w:jc w:val="both"/>
      </w:pPr>
      <w:r>
        <w:t>Отказ от проведения конкурса по иным основаниям не допускается.</w:t>
      </w:r>
    </w:p>
    <w:p w:rsidR="008B7CD5" w:rsidRDefault="008B7CD5">
      <w:pPr>
        <w:autoSpaceDE w:val="0"/>
        <w:ind w:firstLine="720"/>
        <w:jc w:val="both"/>
        <w:rPr>
          <w:rFonts w:ascii="Arial" w:hAnsi="Arial" w:cs="Arial"/>
        </w:rPr>
      </w:pPr>
      <w:bookmarkStart w:id="2" w:name="sub_10392"/>
      <w:r>
        <w:t xml:space="preserve">Если организатор конкурса отказался от </w:t>
      </w:r>
      <w:r w:rsidRPr="007B3AC1">
        <w:t xml:space="preserve">проведения конкурса, то организатор конкурса или по его поручению специализированная организация в течение 2 рабочих дней </w:t>
      </w:r>
      <w:proofErr w:type="gramStart"/>
      <w:r w:rsidRPr="007B3AC1">
        <w:t>с даты принятия</w:t>
      </w:r>
      <w:proofErr w:type="gramEnd"/>
      <w:r w:rsidRPr="007B3AC1">
        <w:t xml:space="preserve"> такого решения обязаны разместить извещение об отказе от проведения конкурса на официальном сайте. В течение 2 рабочих дней с даты принятия указанного решения организатор конкурса или </w:t>
      </w:r>
      <w:r>
        <w:t xml:space="preserve">по его </w:t>
      </w:r>
      <w:r>
        <w:lastRenderedPageBreak/>
        <w:t xml:space="preserve">поручению специализированная организация обязаны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w:t>
      </w:r>
      <w:proofErr w:type="gramStart"/>
      <w:r>
        <w:t>с даты принятия</w:t>
      </w:r>
      <w:proofErr w:type="gramEnd"/>
      <w:r>
        <w:t xml:space="preserve"> решения об отказе от проведения конкурса.</w:t>
      </w:r>
    </w:p>
    <w:bookmarkEnd w:id="2"/>
    <w:p w:rsidR="008B7CD5" w:rsidRDefault="008B7CD5">
      <w:pPr>
        <w:autoSpaceDE w:val="0"/>
        <w:ind w:firstLine="720"/>
        <w:jc w:val="both"/>
        <w:rPr>
          <w:rFonts w:ascii="Arial" w:hAnsi="Arial" w:cs="Arial"/>
        </w:rPr>
      </w:pPr>
    </w:p>
    <w:p w:rsidR="008B7CD5" w:rsidRPr="005E1FE9" w:rsidRDefault="008B7CD5">
      <w:pPr>
        <w:pStyle w:val="17"/>
        <w:tabs>
          <w:tab w:val="clear" w:pos="432"/>
          <w:tab w:val="clear" w:pos="1260"/>
          <w:tab w:val="left" w:pos="567"/>
        </w:tabs>
        <w:spacing w:before="120" w:after="120"/>
        <w:ind w:left="0" w:firstLine="0"/>
        <w:jc w:val="center"/>
        <w:rPr>
          <w:b w:val="0"/>
          <w:sz w:val="24"/>
        </w:rPr>
      </w:pPr>
      <w:r>
        <w:rPr>
          <w:sz w:val="24"/>
        </w:rPr>
        <w:t xml:space="preserve">3. ПОДГОТОВКА ЗАЯВКИ НА УЧАСТИЕ В </w:t>
      </w:r>
      <w:r w:rsidRPr="005E1FE9">
        <w:rPr>
          <w:sz w:val="24"/>
        </w:rPr>
        <w:t>КОНКУРСЕ</w:t>
      </w:r>
    </w:p>
    <w:p w:rsidR="008B7CD5" w:rsidRPr="005E1FE9" w:rsidRDefault="008B7CD5">
      <w:pPr>
        <w:pStyle w:val="17"/>
        <w:tabs>
          <w:tab w:val="clear" w:pos="432"/>
          <w:tab w:val="clear" w:pos="1260"/>
          <w:tab w:val="left" w:pos="567"/>
        </w:tabs>
        <w:spacing w:before="120" w:after="120"/>
        <w:ind w:left="0" w:firstLine="0"/>
        <w:jc w:val="both"/>
      </w:pPr>
      <w:r w:rsidRPr="005E1FE9">
        <w:rPr>
          <w:b w:val="0"/>
          <w:sz w:val="24"/>
        </w:rPr>
        <w:tab/>
        <w:t>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8B7CD5" w:rsidRDefault="008B7CD5">
      <w:pPr>
        <w:pStyle w:val="25"/>
        <w:tabs>
          <w:tab w:val="clear" w:pos="576"/>
        </w:tabs>
        <w:spacing w:before="120" w:after="120"/>
        <w:ind w:left="0" w:firstLine="539"/>
        <w:rPr>
          <w:szCs w:val="24"/>
        </w:rPr>
      </w:pPr>
      <w:r>
        <w:rPr>
          <w:szCs w:val="24"/>
        </w:rPr>
        <w:t>3.1. Язык документов, входящих в состав заявки на участие в конкурсе</w:t>
      </w:r>
    </w:p>
    <w:p w:rsidR="008B7CD5" w:rsidRDefault="008B7CD5">
      <w:pPr>
        <w:pStyle w:val="35"/>
        <w:tabs>
          <w:tab w:val="clear" w:pos="1127"/>
        </w:tabs>
        <w:ind w:left="0" w:firstLine="540"/>
        <w:rPr>
          <w:szCs w:val="24"/>
        </w:rPr>
      </w:pPr>
      <w:r>
        <w:rPr>
          <w:szCs w:val="24"/>
        </w:rPr>
        <w:t xml:space="preserve">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8B7CD5" w:rsidRDefault="008B7CD5">
      <w:pPr>
        <w:pStyle w:val="25"/>
        <w:tabs>
          <w:tab w:val="clear" w:pos="576"/>
        </w:tabs>
        <w:spacing w:before="120" w:after="120"/>
        <w:ind w:left="0" w:firstLine="539"/>
        <w:rPr>
          <w:szCs w:val="24"/>
        </w:rPr>
      </w:pPr>
      <w:r>
        <w:rPr>
          <w:szCs w:val="24"/>
        </w:rPr>
        <w:t>3.2. Требования к содержанию, форме, оформлению и составу Заявки  на участие в конкурсе</w:t>
      </w:r>
    </w:p>
    <w:p w:rsidR="008B7CD5" w:rsidRDefault="008B7CD5">
      <w:pPr>
        <w:pStyle w:val="35"/>
        <w:tabs>
          <w:tab w:val="clear" w:pos="1127"/>
        </w:tabs>
        <w:ind w:left="0" w:firstLine="540"/>
        <w:rPr>
          <w:szCs w:val="24"/>
        </w:rPr>
      </w:pPr>
      <w:r>
        <w:rPr>
          <w:szCs w:val="24"/>
        </w:rPr>
        <w:t xml:space="preserve">Претендент подает заявку на участие в конкурсе в письменной форме в запечатанном конверте, в соответствии с указаниями и </w:t>
      </w:r>
      <w:r>
        <w:rPr>
          <w:bCs/>
          <w:szCs w:val="24"/>
        </w:rPr>
        <w:t>в срок, установленные</w:t>
      </w:r>
      <w:r>
        <w:rPr>
          <w:szCs w:val="24"/>
        </w:rPr>
        <w:t xml:space="preserve"> в </w:t>
      </w:r>
      <w:hyperlink w:anchor="_РАЗДЕЛ_I.3_ИНФОРМАЦИОННАЯ_КАРТА КОН" w:history="1">
        <w:r>
          <w:rPr>
            <w:rStyle w:val="a3"/>
            <w:color w:val="auto"/>
            <w:szCs w:val="24"/>
            <w:u w:val="none"/>
          </w:rPr>
          <w:t>Информационной карте конкурса</w:t>
        </w:r>
      </w:hyperlink>
      <w:r>
        <w:rPr>
          <w:szCs w:val="24"/>
        </w:rPr>
        <w:t xml:space="preserve">, по форме Приложения 1.4.2 к настоящей Конкурсной документации  и по формам, приведенным в </w:t>
      </w:r>
      <w:r w:rsidRPr="005E1FE9">
        <w:rPr>
          <w:szCs w:val="24"/>
        </w:rPr>
        <w:t>Разделе 1.4.</w:t>
      </w:r>
    </w:p>
    <w:p w:rsidR="008B7CD5" w:rsidRDefault="008B7CD5">
      <w:pPr>
        <w:pStyle w:val="35"/>
        <w:tabs>
          <w:tab w:val="clear" w:pos="1127"/>
        </w:tabs>
        <w:ind w:left="0" w:firstLine="540"/>
        <w:rPr>
          <w:b/>
          <w:szCs w:val="24"/>
        </w:rPr>
      </w:pPr>
      <w:r>
        <w:rPr>
          <w:szCs w:val="24"/>
        </w:rPr>
        <w:t xml:space="preserve">Заявка на участие в конкурсе, которую представляет претендент конкурса, в соответствии с настоящей конкурсной документацией, должна содержать сведения и документы, указанные в </w:t>
      </w:r>
      <w:r w:rsidRPr="005E1FE9">
        <w:rPr>
          <w:szCs w:val="24"/>
        </w:rPr>
        <w:t>Информационной карте конкурса</w:t>
      </w:r>
      <w:r>
        <w:rPr>
          <w:szCs w:val="24"/>
        </w:rPr>
        <w:t xml:space="preserve"> и отвечать требованиям настоящей конкурсной документации. </w:t>
      </w:r>
    </w:p>
    <w:p w:rsidR="008B7CD5" w:rsidRDefault="008B7CD5">
      <w:pPr>
        <w:pStyle w:val="ConsPlusNormal"/>
        <w:spacing w:before="120"/>
        <w:ind w:firstLine="539"/>
        <w:jc w:val="both"/>
        <w:rPr>
          <w:rFonts w:ascii="Times New Roman" w:hAnsi="Times New Roman" w:cs="Times New Roman"/>
          <w:sz w:val="24"/>
          <w:szCs w:val="24"/>
        </w:rPr>
      </w:pPr>
      <w:r>
        <w:rPr>
          <w:rFonts w:ascii="Times New Roman" w:hAnsi="Times New Roman" w:cs="Times New Roman"/>
          <w:b/>
          <w:sz w:val="24"/>
          <w:szCs w:val="24"/>
        </w:rPr>
        <w:t>3.2.1.Заявка на участие в конкурсе включает в себя:</w:t>
      </w:r>
    </w:p>
    <w:p w:rsidR="008B7CD5"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сведения и документы о претенденте:</w:t>
      </w:r>
    </w:p>
    <w:p w:rsidR="008B7CD5"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наименование, организационно-правовую форму, место нахождения, почтовый адрес - для юридического лица;</w:t>
      </w:r>
    </w:p>
    <w:p w:rsidR="008B7CD5"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фамилию, имя, отчество, данные документа, удостоверяющего личность, место жительства - для индивидуального предпринимателя;</w:t>
      </w:r>
    </w:p>
    <w:p w:rsidR="008B7CD5"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номер телефона;</w:t>
      </w:r>
    </w:p>
    <w:p w:rsidR="008B7CD5"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выписку из Единого государственного реестра юридических лиц - для юридического лица;</w:t>
      </w:r>
    </w:p>
    <w:p w:rsidR="008B7CD5"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выписку из Единого государственного реестра индивидуальных предпринимателей - для индивидуального предпринимателя;</w:t>
      </w:r>
    </w:p>
    <w:p w:rsidR="008B7CD5"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8B7CD5"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реквизиты банковского счета для возврата средств, внесенных в качестве обеспечения заявки на участие в конкурсе;</w:t>
      </w:r>
    </w:p>
    <w:p w:rsidR="008B7CD5"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8B7CD5"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заявки на участие в конкурсе;</w:t>
      </w:r>
    </w:p>
    <w:p w:rsidR="008B7CD5"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копию документов, подтверждающих соответствие претендента требованию, установленному подпунктом 1 пункта 1.3. настоящей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8B7CD5"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копии утвержденного бухгалтерского баланса за последний отчетный период;</w:t>
      </w:r>
    </w:p>
    <w:p w:rsidR="008B7CD5" w:rsidRDefault="008B7CD5">
      <w:pPr>
        <w:pStyle w:val="ConsPlusNormal"/>
        <w:ind w:firstLine="540"/>
        <w:jc w:val="both"/>
        <w:rPr>
          <w:b/>
        </w:rPr>
      </w:pPr>
      <w:r>
        <w:rPr>
          <w:rFonts w:ascii="Times New Roman" w:hAnsi="Times New Roman" w:cs="Times New Roman"/>
          <w:sz w:val="24"/>
          <w:szCs w:val="24"/>
        </w:rPr>
        <w:t>3) реквизиты банковского счета для внесения собственниками помещений в многоквартирном доме, лицами, принявшими помещения, за содержание и ремонт жилого помещения и платы за коммунальные услуги.</w:t>
      </w:r>
    </w:p>
    <w:p w:rsidR="008B7CD5" w:rsidRDefault="008B7CD5">
      <w:pPr>
        <w:widowControl w:val="0"/>
        <w:spacing w:before="120"/>
        <w:ind w:firstLine="539"/>
        <w:jc w:val="both"/>
      </w:pPr>
      <w:r>
        <w:rPr>
          <w:b/>
        </w:rPr>
        <w:t>3.2.2. Инструкция по оформлению заявки на участие в конкурсе:</w:t>
      </w:r>
    </w:p>
    <w:p w:rsidR="008B7CD5" w:rsidRDefault="008B7CD5">
      <w:pPr>
        <w:pStyle w:val="afff"/>
        <w:widowControl w:val="0"/>
        <w:spacing w:before="0" w:after="0"/>
        <w:ind w:firstLine="567"/>
        <w:jc w:val="both"/>
      </w:pPr>
      <w:r>
        <w:t xml:space="preserve">Заявка на участие в конкурсе оформляется в письменной форме. Все листы заявки на участие в </w:t>
      </w:r>
      <w:r>
        <w:lastRenderedPageBreak/>
        <w:t xml:space="preserve">конкурсе, все листы </w:t>
      </w:r>
      <w:r>
        <w:rPr>
          <w:b/>
        </w:rPr>
        <w:t xml:space="preserve">тома </w:t>
      </w:r>
      <w:r>
        <w:t xml:space="preserve">заявки на участие в конкурсе должны быть прошиты и пронумерованы. </w:t>
      </w:r>
    </w:p>
    <w:p w:rsidR="008B7CD5" w:rsidRDefault="008B7CD5">
      <w:pPr>
        <w:pStyle w:val="35"/>
        <w:tabs>
          <w:tab w:val="clear" w:pos="1127"/>
        </w:tabs>
        <w:ind w:left="0" w:firstLine="540"/>
      </w:pPr>
      <w:proofErr w:type="gramStart"/>
      <w:r>
        <w:rPr>
          <w:szCs w:val="24"/>
        </w:rPr>
        <w:t xml:space="preserve">Заявка на участие в конкурсе и том заявки на участие в конкурсе должны содержать опись входящих в ее состав документов (в соответствии с требованиями </w:t>
      </w:r>
      <w:hyperlink w:anchor="_Hlt127605497" w:history="1">
        <w:r>
          <w:rPr>
            <w:rStyle w:val="a3"/>
            <w:color w:val="auto"/>
            <w:szCs w:val="24"/>
          </w:rPr>
          <w:t>Информационной карты</w:t>
        </w:r>
      </w:hyperlink>
      <w:r>
        <w:rPr>
          <w:szCs w:val="24"/>
        </w:rPr>
        <w:t xml:space="preserve"> (Раздел 1.4.), быть скреплены печатью претендента конкурса (для юридических лиц) и подписаны претендентом или лицом, уполномоченным таким претендентом конкурса. </w:t>
      </w:r>
      <w:proofErr w:type="gramEnd"/>
    </w:p>
    <w:p w:rsidR="008B7CD5" w:rsidRDefault="008B7CD5">
      <w:pPr>
        <w:pStyle w:val="afff"/>
        <w:widowControl w:val="0"/>
        <w:spacing w:before="0" w:after="0"/>
        <w:ind w:firstLine="567"/>
        <w:jc w:val="both"/>
      </w:pPr>
      <w:proofErr w:type="gramStart"/>
      <w:r>
        <w:t xml:space="preserve">Соблюдение претендентом конкурса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 </w:t>
      </w:r>
      <w:proofErr w:type="gramEnd"/>
    </w:p>
    <w:p w:rsidR="008B7CD5" w:rsidRDefault="008B7CD5">
      <w:pPr>
        <w:pStyle w:val="afff"/>
        <w:widowControl w:val="0"/>
        <w:spacing w:before="0" w:after="0"/>
        <w:ind w:firstLine="567"/>
        <w:jc w:val="both"/>
      </w:pPr>
      <w:r>
        <w:t>При этом ненадлежащее исполнение претендентом требования о том, что все листы заявки на участие в конкурсе и тома заявки на участие в конкурсе должны быть пронумерованы, не является основанием для отказа в допуске к участию в конкурсе.</w:t>
      </w:r>
    </w:p>
    <w:p w:rsidR="008B7CD5" w:rsidRPr="005E1FE9" w:rsidRDefault="008B7CD5">
      <w:pPr>
        <w:widowControl w:val="0"/>
        <w:ind w:firstLine="570"/>
        <w:jc w:val="both"/>
      </w:pPr>
      <w:r>
        <w:t xml:space="preserve">При подготовке заявки на участие в конкурсе и документов, прилагаемых к заявке, </w:t>
      </w:r>
      <w:r w:rsidRPr="005E1FE9">
        <w:t>не допускается применение факсимильных подписей.</w:t>
      </w:r>
    </w:p>
    <w:p w:rsidR="008B7CD5" w:rsidRDefault="008B7CD5">
      <w:pPr>
        <w:widowControl w:val="0"/>
        <w:ind w:firstLine="570"/>
        <w:jc w:val="both"/>
      </w:pPr>
      <w:r>
        <w:t xml:space="preserve">Подчистки и исправления не допускаются. </w:t>
      </w:r>
    </w:p>
    <w:p w:rsidR="008B7CD5" w:rsidRDefault="008B7CD5">
      <w:pPr>
        <w:widowControl w:val="0"/>
        <w:tabs>
          <w:tab w:val="left" w:pos="180"/>
        </w:tabs>
        <w:ind w:firstLine="570"/>
        <w:jc w:val="both"/>
      </w:pPr>
      <w:r>
        <w:t>Все документы, представленные претендентами, должны быть подписаны руководителями (уполномоченными лицами) и скреплены соответствующей печатью. Все экземпляры документации должны иметь четкую печать текстов. Копии документов должны быть заверены в нотариальном порядке в случае, если это требование установлено законодательством Российской Федерации.</w:t>
      </w:r>
    </w:p>
    <w:p w:rsidR="008B7CD5" w:rsidRDefault="008B7CD5">
      <w:pPr>
        <w:widowControl w:val="0"/>
        <w:tabs>
          <w:tab w:val="left" w:pos="1080"/>
        </w:tabs>
        <w:ind w:firstLine="709"/>
        <w:jc w:val="both"/>
        <w:rPr>
          <w:rStyle w:val="a4"/>
        </w:rPr>
      </w:pPr>
      <w:r>
        <w:t>Все документы, представляемые претендентами в составе заявки на участие в конкурсе, должны быть заполнены по всем пунктам, в случае, если организация по тем или иным причинам не может заполнить графы документов, то в указанном пункте ставится прочерк.</w:t>
      </w:r>
    </w:p>
    <w:p w:rsidR="008B7CD5" w:rsidRDefault="008B7CD5">
      <w:pPr>
        <w:pStyle w:val="35"/>
        <w:tabs>
          <w:tab w:val="clear" w:pos="1127"/>
          <w:tab w:val="left" w:pos="720"/>
        </w:tabs>
        <w:ind w:left="0" w:firstLine="540"/>
        <w:rPr>
          <w:szCs w:val="24"/>
        </w:rPr>
      </w:pPr>
      <w:r>
        <w:rPr>
          <w:rStyle w:val="a4"/>
          <w:szCs w:val="24"/>
        </w:rPr>
        <w:t xml:space="preserve">При описании условий и предложений </w:t>
      </w:r>
      <w:r>
        <w:rPr>
          <w:szCs w:val="24"/>
        </w:rPr>
        <w:t>претендент</w:t>
      </w:r>
      <w:r>
        <w:rPr>
          <w:rStyle w:val="a4"/>
          <w:szCs w:val="24"/>
        </w:rPr>
        <w:t xml:space="preserve">ов должны приниматься общепринятые обозначения и наименования в соответствии с требованиями действующих нормативных правовых актов. </w:t>
      </w:r>
      <w:r>
        <w:rPr>
          <w:szCs w:val="24"/>
        </w:rPr>
        <w:t>Сведения, которые содержатся в заявках претендентов конкурса, не должны допускать двусмысленных толкований.</w:t>
      </w:r>
    </w:p>
    <w:p w:rsidR="008B7CD5" w:rsidRDefault="008B7CD5">
      <w:pPr>
        <w:pStyle w:val="35"/>
        <w:tabs>
          <w:tab w:val="clear" w:pos="1127"/>
        </w:tabs>
        <w:ind w:left="0" w:firstLine="540"/>
        <w:rPr>
          <w:szCs w:val="24"/>
        </w:rPr>
      </w:pPr>
      <w:r>
        <w:rPr>
          <w:szCs w:val="24"/>
        </w:rPr>
        <w:t xml:space="preserve">Непредставление необходимых документов в составе заявки, наличие в таких документах недостоверных сведений об участнике открытого конкурса, является риском претендента, подавшего такую заявку, и является основанием для </w:t>
      </w:r>
      <w:proofErr w:type="spellStart"/>
      <w:r>
        <w:rPr>
          <w:szCs w:val="24"/>
        </w:rPr>
        <w:t>недопуска</w:t>
      </w:r>
      <w:proofErr w:type="spellEnd"/>
      <w:r>
        <w:rPr>
          <w:szCs w:val="24"/>
        </w:rPr>
        <w:t xml:space="preserve"> его  к участию в конкурсе. </w:t>
      </w:r>
    </w:p>
    <w:p w:rsidR="008B7CD5" w:rsidRDefault="008B7CD5">
      <w:pPr>
        <w:pStyle w:val="35"/>
        <w:tabs>
          <w:tab w:val="clear" w:pos="1127"/>
        </w:tabs>
        <w:ind w:left="0" w:firstLine="540"/>
        <w:rPr>
          <w:szCs w:val="24"/>
        </w:rPr>
      </w:pPr>
      <w:r>
        <w:rPr>
          <w:szCs w:val="24"/>
        </w:rPr>
        <w:t>При этом в случае установления недостоверности сведений, содержащихся в документах, предоставленных претендентом в составе заявки на участие в конкурсе, такой претендент может быть отстранен конкурсной комиссией от участия в конкурсе на любом этапе его проведения.</w:t>
      </w:r>
    </w:p>
    <w:p w:rsidR="008B7CD5" w:rsidRDefault="008B7CD5">
      <w:pPr>
        <w:pStyle w:val="35"/>
        <w:tabs>
          <w:tab w:val="clear" w:pos="1127"/>
        </w:tabs>
        <w:ind w:left="0" w:firstLine="540"/>
        <w:rPr>
          <w:szCs w:val="24"/>
        </w:rPr>
      </w:pPr>
      <w:r>
        <w:rPr>
          <w:szCs w:val="24"/>
        </w:rPr>
        <w:t>Представленные в составе заявки на участие в конкурсе документы не возвращаются претенденту.</w:t>
      </w:r>
    </w:p>
    <w:p w:rsidR="008B7CD5"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Одно лицо вправе подать в отношении одного лота только одну заявку.</w:t>
      </w:r>
    </w:p>
    <w:p w:rsidR="008B7CD5" w:rsidRDefault="008B7CD5">
      <w:pPr>
        <w:pStyle w:val="ConsPlusNormal"/>
        <w:ind w:firstLine="540"/>
        <w:jc w:val="both"/>
        <w:rPr>
          <w:rFonts w:ascii="Times New Roman" w:hAnsi="Times New Roman" w:cs="Times New Roman"/>
          <w:b/>
          <w:sz w:val="24"/>
          <w:szCs w:val="24"/>
        </w:rPr>
      </w:pPr>
      <w:proofErr w:type="gramStart"/>
      <w:r>
        <w:rPr>
          <w:rFonts w:ascii="Times New Roman" w:hAnsi="Times New Roman" w:cs="Times New Roman"/>
          <w:sz w:val="24"/>
          <w:szCs w:val="24"/>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w:t>
      </w:r>
      <w:proofErr w:type="gramEnd"/>
    </w:p>
    <w:p w:rsidR="008B7CD5" w:rsidRDefault="008B7CD5">
      <w:pPr>
        <w:pStyle w:val="ConsPlusNormal"/>
        <w:tabs>
          <w:tab w:val="left" w:pos="5541"/>
        </w:tabs>
        <w:spacing w:before="120" w:after="120"/>
        <w:ind w:firstLine="539"/>
        <w:jc w:val="both"/>
        <w:rPr>
          <w:rFonts w:ascii="Times New Roman" w:hAnsi="Times New Roman" w:cs="Times New Roman"/>
          <w:sz w:val="24"/>
          <w:szCs w:val="24"/>
        </w:rPr>
      </w:pPr>
      <w:r>
        <w:rPr>
          <w:rFonts w:ascii="Times New Roman" w:hAnsi="Times New Roman" w:cs="Times New Roman"/>
          <w:b/>
          <w:sz w:val="24"/>
          <w:szCs w:val="24"/>
        </w:rPr>
        <w:t>3.2.3. Обеспечения заявки на участие в конкурсе</w:t>
      </w:r>
      <w:r>
        <w:rPr>
          <w:rFonts w:ascii="Times New Roman" w:hAnsi="Times New Roman" w:cs="Times New Roman"/>
          <w:b/>
          <w:sz w:val="24"/>
          <w:szCs w:val="24"/>
        </w:rPr>
        <w:tab/>
      </w:r>
    </w:p>
    <w:p w:rsidR="008B7CD5" w:rsidRPr="005E1FE9"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качестве обеспечения заявки на участие в конкурсе претендент вносит средства на указанный в Информационной </w:t>
      </w:r>
      <w:r w:rsidRPr="005E1FE9">
        <w:rPr>
          <w:rFonts w:ascii="Times New Roman" w:hAnsi="Times New Roman" w:cs="Times New Roman"/>
          <w:sz w:val="24"/>
          <w:szCs w:val="24"/>
        </w:rPr>
        <w:t>карте  конкурсной документации счет.</w:t>
      </w:r>
    </w:p>
    <w:p w:rsidR="008B7CD5" w:rsidRPr="005E1FE9" w:rsidRDefault="008B7CD5">
      <w:pPr>
        <w:pStyle w:val="ConsPlusNormal"/>
        <w:ind w:firstLine="540"/>
        <w:jc w:val="both"/>
        <w:rPr>
          <w:sz w:val="24"/>
        </w:rPr>
      </w:pPr>
      <w:r w:rsidRPr="005E1FE9">
        <w:rPr>
          <w:rFonts w:ascii="Times New Roman" w:hAnsi="Times New Roman" w:cs="Times New Roman"/>
          <w:sz w:val="24"/>
          <w:szCs w:val="24"/>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8B7CD5" w:rsidRPr="005E1FE9" w:rsidRDefault="008B7CD5">
      <w:pPr>
        <w:pStyle w:val="17"/>
        <w:tabs>
          <w:tab w:val="clear" w:pos="432"/>
        </w:tabs>
        <w:spacing w:after="0"/>
        <w:ind w:left="0" w:firstLine="539"/>
        <w:jc w:val="both"/>
        <w:rPr>
          <w:b w:val="0"/>
        </w:rPr>
      </w:pPr>
      <w:r w:rsidRPr="005E1FE9">
        <w:rPr>
          <w:b w:val="0"/>
          <w:sz w:val="24"/>
        </w:rPr>
        <w:t>Средства, внесенные в качестве обеспечения заявки на участие в конкурсе, возвращаются:</w:t>
      </w:r>
    </w:p>
    <w:p w:rsidR="008B7CD5" w:rsidRPr="005E1FE9" w:rsidRDefault="008B7CD5">
      <w:pPr>
        <w:ind w:firstLine="567"/>
        <w:jc w:val="both"/>
        <w:rPr>
          <w:rFonts w:ascii="Arial" w:hAnsi="Arial" w:cs="Arial"/>
        </w:rPr>
      </w:pPr>
      <w:r w:rsidRPr="005E1FE9">
        <w:t xml:space="preserve">- претенденту, отозвавшему заявку на участие в конкурсе, в течение 5 рабочих дней </w:t>
      </w:r>
      <w:proofErr w:type="gramStart"/>
      <w:r w:rsidRPr="005E1FE9">
        <w:t>с даты получения</w:t>
      </w:r>
      <w:proofErr w:type="gramEnd"/>
      <w:r w:rsidRPr="005E1FE9">
        <w:t xml:space="preserve"> организатором конкурса уведомления об отзыве заявки;</w:t>
      </w:r>
    </w:p>
    <w:p w:rsidR="008B7CD5" w:rsidRPr="005E1FE9" w:rsidRDefault="008B7CD5">
      <w:pPr>
        <w:autoSpaceDE w:val="0"/>
        <w:ind w:firstLine="567"/>
        <w:jc w:val="both"/>
      </w:pPr>
      <w:r w:rsidRPr="005E1FE9">
        <w:rPr>
          <w:rFonts w:ascii="Arial" w:hAnsi="Arial" w:cs="Arial"/>
        </w:rPr>
        <w:t xml:space="preserve">- </w:t>
      </w:r>
      <w:r w:rsidRPr="005E1FE9">
        <w:t xml:space="preserve">претендентам, подавшим конверты с заявками на участие в конкурсе после начала процедуры вскрытия конвертов в течение 5 рабочих дней </w:t>
      </w:r>
      <w:proofErr w:type="gramStart"/>
      <w:r w:rsidRPr="005E1FE9">
        <w:t>с даты подписания</w:t>
      </w:r>
      <w:proofErr w:type="gramEnd"/>
      <w:r w:rsidRPr="005E1FE9">
        <w:t xml:space="preserve"> протокола вскрытия конвертов;</w:t>
      </w:r>
    </w:p>
    <w:p w:rsidR="008B7CD5" w:rsidRPr="005E1FE9" w:rsidRDefault="008B7CD5">
      <w:pPr>
        <w:pStyle w:val="17"/>
        <w:tabs>
          <w:tab w:val="clear" w:pos="432"/>
        </w:tabs>
        <w:spacing w:after="0"/>
        <w:ind w:left="0" w:firstLine="539"/>
        <w:jc w:val="both"/>
        <w:rPr>
          <w:b w:val="0"/>
        </w:rPr>
      </w:pPr>
      <w:r>
        <w:rPr>
          <w:b w:val="0"/>
          <w:sz w:val="24"/>
        </w:rPr>
        <w:t xml:space="preserve">- </w:t>
      </w:r>
      <w:r w:rsidRPr="005E1FE9">
        <w:rPr>
          <w:b w:val="0"/>
          <w:sz w:val="24"/>
        </w:rPr>
        <w:t xml:space="preserve">единственному участнику конкурса в течение 5 рабочих дней </w:t>
      </w:r>
      <w:proofErr w:type="gramStart"/>
      <w:r w:rsidRPr="005E1FE9">
        <w:rPr>
          <w:b w:val="0"/>
          <w:sz w:val="24"/>
        </w:rPr>
        <w:t>с даты представления</w:t>
      </w:r>
      <w:proofErr w:type="gramEnd"/>
      <w:r w:rsidRPr="005E1FE9">
        <w:rPr>
          <w:b w:val="0"/>
          <w:sz w:val="24"/>
        </w:rPr>
        <w:t xml:space="preserve"> организатору конкурса подписанного им проекта договора управления многоквартирным домом и обеспечения исполнения обязательств; </w:t>
      </w:r>
    </w:p>
    <w:p w:rsidR="008B7CD5" w:rsidRPr="005E1FE9" w:rsidRDefault="008B7CD5">
      <w:pPr>
        <w:ind w:firstLine="709"/>
        <w:jc w:val="both"/>
      </w:pPr>
      <w:r w:rsidRPr="005E1FE9">
        <w:t>-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8B7CD5" w:rsidRPr="005E1FE9" w:rsidRDefault="008B7CD5">
      <w:pPr>
        <w:ind w:firstLine="567"/>
      </w:pPr>
      <w:r w:rsidRPr="005E1FE9">
        <w:lastRenderedPageBreak/>
        <w:t xml:space="preserve">- участникам конкурса, которые не стали победителями конкурса в течение 5 рабочих дней </w:t>
      </w:r>
      <w:proofErr w:type="gramStart"/>
      <w:r w:rsidRPr="005E1FE9">
        <w:t>с даты утверждения</w:t>
      </w:r>
      <w:proofErr w:type="gramEnd"/>
      <w:r w:rsidRPr="005E1FE9">
        <w:t xml:space="preserve"> протокола конкурса;</w:t>
      </w:r>
    </w:p>
    <w:p w:rsidR="008B7CD5" w:rsidRDefault="008B7CD5">
      <w:pPr>
        <w:pStyle w:val="ConsPlusNormal"/>
        <w:ind w:firstLine="540"/>
        <w:jc w:val="both"/>
      </w:pPr>
      <w:r w:rsidRPr="005E1FE9">
        <w:rPr>
          <w:rFonts w:ascii="Times New Roman" w:hAnsi="Times New Roman" w:cs="Times New Roman"/>
          <w:sz w:val="24"/>
          <w:szCs w:val="24"/>
        </w:rPr>
        <w:t xml:space="preserve">-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Pr="005E1FE9">
        <w:rPr>
          <w:rFonts w:ascii="Times New Roman" w:hAnsi="Times New Roman" w:cs="Times New Roman"/>
          <w:sz w:val="24"/>
          <w:szCs w:val="24"/>
        </w:rPr>
        <w:t>с даты представления</w:t>
      </w:r>
      <w:proofErr w:type="gramEnd"/>
      <w:r w:rsidRPr="005E1FE9">
        <w:rPr>
          <w:rFonts w:ascii="Times New Roman" w:hAnsi="Times New Roman" w:cs="Times New Roman"/>
          <w:sz w:val="24"/>
          <w:szCs w:val="24"/>
        </w:rPr>
        <w:t xml:space="preserve"> организатору конкурса подписанного победителем</w:t>
      </w:r>
      <w:r>
        <w:rPr>
          <w:rFonts w:ascii="Times New Roman" w:hAnsi="Times New Roman" w:cs="Times New Roman"/>
          <w:sz w:val="24"/>
          <w:szCs w:val="24"/>
        </w:rPr>
        <w:t xml:space="preserve"> конкурса проекта договора управления многоквартирным домом и обеспечения исполнения обязательств;</w:t>
      </w:r>
    </w:p>
    <w:p w:rsidR="008B7CD5" w:rsidRPr="005E1FE9" w:rsidRDefault="008B7CD5">
      <w:pPr>
        <w:pStyle w:val="17"/>
        <w:tabs>
          <w:tab w:val="clear" w:pos="432"/>
        </w:tabs>
        <w:spacing w:after="0"/>
        <w:ind w:left="0" w:firstLine="709"/>
        <w:jc w:val="both"/>
        <w:rPr>
          <w:b w:val="0"/>
        </w:rPr>
      </w:pPr>
      <w:r w:rsidRPr="005E1FE9">
        <w:rPr>
          <w:b w:val="0"/>
          <w:sz w:val="24"/>
        </w:rPr>
        <w:t xml:space="preserve">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 </w:t>
      </w:r>
    </w:p>
    <w:p w:rsidR="008B7CD5" w:rsidRDefault="008B7CD5">
      <w:pPr>
        <w:autoSpaceDE w:val="0"/>
        <w:ind w:firstLine="720"/>
        <w:jc w:val="both"/>
      </w:pPr>
    </w:p>
    <w:p w:rsidR="008B7CD5" w:rsidRDefault="008B7CD5">
      <w:pPr>
        <w:pStyle w:val="17"/>
        <w:tabs>
          <w:tab w:val="clear" w:pos="432"/>
        </w:tabs>
        <w:spacing w:before="120" w:after="120"/>
        <w:ind w:left="0" w:firstLine="0"/>
        <w:jc w:val="center"/>
      </w:pPr>
      <w:r>
        <w:rPr>
          <w:sz w:val="24"/>
        </w:rPr>
        <w:t>4. ПОДАЧА ЗАЯВОК НА УЧАСТИЕ В КОНКУРСЕ</w:t>
      </w:r>
    </w:p>
    <w:p w:rsidR="008B7CD5" w:rsidRDefault="008B7CD5">
      <w:pPr>
        <w:pStyle w:val="25"/>
        <w:tabs>
          <w:tab w:val="clear" w:pos="576"/>
        </w:tabs>
        <w:spacing w:before="120" w:after="120"/>
        <w:ind w:left="0" w:firstLine="539"/>
        <w:rPr>
          <w:szCs w:val="24"/>
        </w:rPr>
      </w:pPr>
      <w:r>
        <w:rPr>
          <w:szCs w:val="24"/>
        </w:rPr>
        <w:t>4.1. Срок и порядок подачи и регистрации заявок на участие в конкурсе</w:t>
      </w:r>
    </w:p>
    <w:p w:rsidR="008B7CD5" w:rsidRDefault="008B7CD5">
      <w:pPr>
        <w:pStyle w:val="35"/>
        <w:tabs>
          <w:tab w:val="clear" w:pos="1127"/>
        </w:tabs>
        <w:ind w:left="0" w:firstLine="540"/>
        <w:rPr>
          <w:szCs w:val="24"/>
        </w:rPr>
      </w:pPr>
      <w:r>
        <w:rPr>
          <w:szCs w:val="24"/>
        </w:rPr>
        <w:t xml:space="preserve">Прием заявок заканчивается в день вскрытия конвертов с заявками, но не раньше времени, указанного в извещении о проведении открытого конкурса (с учетом всех изменений извещения о проведении конкурса, являющихся неотъемлемой частью извещения о проведении конкурса) и </w:t>
      </w:r>
      <w:r w:rsidRPr="005E1FE9">
        <w:rPr>
          <w:szCs w:val="24"/>
        </w:rPr>
        <w:t>Информационной карте конкурса</w:t>
      </w:r>
      <w:r>
        <w:rPr>
          <w:szCs w:val="24"/>
        </w:rPr>
        <w:t>.</w:t>
      </w:r>
    </w:p>
    <w:p w:rsidR="008B7CD5" w:rsidRDefault="008B7CD5">
      <w:pPr>
        <w:pStyle w:val="35"/>
        <w:tabs>
          <w:tab w:val="clear" w:pos="1127"/>
        </w:tabs>
        <w:ind w:left="0" w:firstLine="540"/>
        <w:rPr>
          <w:szCs w:val="24"/>
        </w:rPr>
      </w:pPr>
      <w:r>
        <w:rPr>
          <w:szCs w:val="24"/>
        </w:rPr>
        <w:t xml:space="preserve">Организатор конкурса оставляет за собой право продлить срок подачи заявок и внести соответствующие изменения в конкурсную документацию о проведении открытого конкурса  в соответствии с пунктом 2.3. настоящего Раздела. </w:t>
      </w:r>
    </w:p>
    <w:p w:rsidR="008B7CD5" w:rsidRDefault="008B7CD5">
      <w:pPr>
        <w:pStyle w:val="35"/>
        <w:tabs>
          <w:tab w:val="clear" w:pos="1127"/>
        </w:tabs>
        <w:ind w:left="0" w:firstLine="540"/>
        <w:rPr>
          <w:szCs w:val="24"/>
        </w:rPr>
      </w:pPr>
      <w:r>
        <w:rPr>
          <w:szCs w:val="24"/>
        </w:rPr>
        <w:t xml:space="preserve">Заявки </w:t>
      </w:r>
      <w:proofErr w:type="gramStart"/>
      <w:r>
        <w:rPr>
          <w:szCs w:val="24"/>
        </w:rPr>
        <w:t>на участие в конкурсе до последнего дня срока подачи заявок на участие в конкурсе</w:t>
      </w:r>
      <w:proofErr w:type="gramEnd"/>
      <w:r>
        <w:rPr>
          <w:szCs w:val="24"/>
        </w:rPr>
        <w:t xml:space="preserve"> (исключая последний день подачи заявок на участие в конкурсе) подаются по адресу, указанному в извещении о проведении открытого конкурса и </w:t>
      </w:r>
      <w:r w:rsidRPr="005E1FE9">
        <w:rPr>
          <w:szCs w:val="24"/>
        </w:rPr>
        <w:t>Информационной карте конкурса</w:t>
      </w:r>
      <w:r>
        <w:rPr>
          <w:szCs w:val="24"/>
        </w:rPr>
        <w:t xml:space="preserve">. В день окончания срока подачи заявок на участие в конкурсе,  такие заявки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8B7CD5" w:rsidRDefault="008B7CD5">
      <w:pPr>
        <w:pStyle w:val="35"/>
        <w:tabs>
          <w:tab w:val="clear" w:pos="1127"/>
        </w:tabs>
        <w:ind w:left="0" w:firstLine="540"/>
        <w:rPr>
          <w:szCs w:val="24"/>
        </w:rPr>
      </w:pPr>
      <w:r>
        <w:rPr>
          <w:szCs w:val="24"/>
        </w:rPr>
        <w:t xml:space="preserve">Заявки на участие в конкурсе, направленные по почте и поступившие в последний день окончания срока подачи заявок по адресу, по которому подаются заявки на участие в конкурсе в течение всего срока поступления заявок, за исключением последнего дня срока подачи заявок признаются </w:t>
      </w:r>
      <w:r w:rsidRPr="005E1FE9">
        <w:rPr>
          <w:szCs w:val="24"/>
        </w:rPr>
        <w:t>опоздавшими</w:t>
      </w:r>
      <w:r>
        <w:rPr>
          <w:szCs w:val="24"/>
        </w:rPr>
        <w:t xml:space="preserve">. Претендент конкурса при отправке заявки по почте, несет риск того, что его заявка будет доставлена по неправильному адресу и признана опоздавшей. </w:t>
      </w:r>
    </w:p>
    <w:p w:rsidR="008B7CD5" w:rsidRDefault="008B7CD5">
      <w:pPr>
        <w:pStyle w:val="35"/>
        <w:tabs>
          <w:tab w:val="clear" w:pos="1127"/>
        </w:tabs>
        <w:ind w:left="0" w:firstLine="540"/>
        <w:rPr>
          <w:szCs w:val="24"/>
        </w:rPr>
      </w:pPr>
      <w:r>
        <w:rPr>
          <w:szCs w:val="24"/>
        </w:rPr>
        <w:t>Каждый конверт с заявкой, поступивший в срок, регистрируется секретарем конкурсной комиссии организатора конкурса. Каждый поступивший конверт с заявкой на участие в конкурсе также маркируется путем нанесения на конверт индивидуального кода.</w:t>
      </w:r>
    </w:p>
    <w:p w:rsidR="008B7CD5" w:rsidRDefault="008B7CD5">
      <w:pPr>
        <w:pStyle w:val="35"/>
        <w:tabs>
          <w:tab w:val="clear" w:pos="1127"/>
        </w:tabs>
        <w:ind w:left="0" w:firstLine="540"/>
        <w:rPr>
          <w:szCs w:val="24"/>
        </w:rPr>
      </w:pPr>
      <w:r>
        <w:rPr>
          <w:szCs w:val="24"/>
        </w:rPr>
        <w:t>Поступившие конверты с заявками регистрируются в Журнале регистрации заявок на участие в конкурсе, в порядке поступления конвертов с заявками. Запись регистрации конверта должна включать регистрационный номер заявки, дату, время, способ подачи, индивидуальный код, подпись и расшифровку подписи лица, вручившего конверт должностному лицу организатора конкурса.</w:t>
      </w:r>
    </w:p>
    <w:p w:rsidR="008B7CD5" w:rsidRDefault="008B7CD5">
      <w:pPr>
        <w:pStyle w:val="35"/>
        <w:tabs>
          <w:tab w:val="clear" w:pos="1127"/>
        </w:tabs>
        <w:ind w:left="0" w:firstLine="540"/>
        <w:rPr>
          <w:szCs w:val="24"/>
        </w:rPr>
      </w:pPr>
      <w:r>
        <w:rPr>
          <w:szCs w:val="24"/>
        </w:rPr>
        <w:t xml:space="preserve">Заявки на участие в конкурсе оформленные в соответствии с пунктом 3 настоящего Раздела подаются претендентами в порядке и сроки, указанные в пункте 4.1. настоящего Раздела и в </w:t>
      </w:r>
      <w:r w:rsidRPr="005E1FE9">
        <w:rPr>
          <w:szCs w:val="24"/>
        </w:rPr>
        <w:t>Информационной карте конкурса</w:t>
      </w:r>
      <w:r>
        <w:rPr>
          <w:szCs w:val="24"/>
        </w:rPr>
        <w:t>.</w:t>
      </w:r>
    </w:p>
    <w:p w:rsidR="008B7CD5" w:rsidRDefault="008B7CD5">
      <w:pPr>
        <w:pStyle w:val="ConsPlusNormal"/>
        <w:ind w:firstLine="540"/>
        <w:jc w:val="both"/>
        <w:rPr>
          <w:szCs w:val="24"/>
        </w:rPr>
      </w:pPr>
      <w:r>
        <w:rPr>
          <w:rFonts w:ascii="Times New Roman" w:hAnsi="Times New Roman" w:cs="Times New Roman"/>
          <w:sz w:val="24"/>
          <w:szCs w:val="24"/>
        </w:rPr>
        <w:t>По требованию претендента, подавшего конверт с заявкой на участие в конкурсе, секретарь комиссии выдает расписку в получении конверта с такой заявкой с указанием даты и времени его получения.</w:t>
      </w:r>
    </w:p>
    <w:p w:rsidR="008B7CD5" w:rsidRDefault="008B7CD5">
      <w:pPr>
        <w:pStyle w:val="35"/>
        <w:tabs>
          <w:tab w:val="clear" w:pos="1127"/>
        </w:tabs>
        <w:ind w:left="0" w:firstLine="540"/>
        <w:rPr>
          <w:szCs w:val="24"/>
        </w:rPr>
      </w:pPr>
      <w:r>
        <w:rPr>
          <w:szCs w:val="24"/>
        </w:rPr>
        <w:t xml:space="preserve">Претендент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и  реестровый номер торгов следующим образом: </w:t>
      </w:r>
      <w:r>
        <w:rPr>
          <w:b/>
          <w:szCs w:val="24"/>
        </w:rPr>
        <w:t xml:space="preserve">«Заявка на участие в открытом конкурсе ____________ </w:t>
      </w:r>
      <w:r>
        <w:rPr>
          <w:b/>
          <w:i/>
          <w:szCs w:val="24"/>
        </w:rPr>
        <w:t xml:space="preserve">(наименование конкурса). </w:t>
      </w:r>
    </w:p>
    <w:p w:rsidR="008B7CD5" w:rsidRDefault="008B7CD5">
      <w:pPr>
        <w:pStyle w:val="35"/>
        <w:tabs>
          <w:tab w:val="clear" w:pos="1127"/>
        </w:tabs>
        <w:ind w:left="0" w:firstLine="540"/>
        <w:rPr>
          <w:szCs w:val="24"/>
        </w:rPr>
      </w:pPr>
      <w:r>
        <w:rPr>
          <w:szCs w:val="24"/>
        </w:rPr>
        <w:t xml:space="preserve">Претендент вправе не указывать на таком конверте свое фирменное наименование, </w:t>
      </w:r>
      <w:r>
        <w:rPr>
          <w:bCs/>
          <w:szCs w:val="24"/>
        </w:rPr>
        <w:t>почтовый адрес</w:t>
      </w:r>
      <w:r>
        <w:rPr>
          <w:szCs w:val="24"/>
        </w:rPr>
        <w:t xml:space="preserve"> (для юридического лица) или фамилию, имя, отчество, </w:t>
      </w:r>
      <w:r>
        <w:rPr>
          <w:bCs/>
          <w:szCs w:val="24"/>
        </w:rPr>
        <w:t>сведения о месте жительства</w:t>
      </w:r>
      <w:r>
        <w:rPr>
          <w:szCs w:val="24"/>
        </w:rPr>
        <w:t xml:space="preserve"> (для физического лица).</w:t>
      </w:r>
    </w:p>
    <w:p w:rsidR="008B7CD5" w:rsidRDefault="008B7CD5">
      <w:pPr>
        <w:pStyle w:val="35"/>
        <w:tabs>
          <w:tab w:val="clear" w:pos="1127"/>
        </w:tabs>
        <w:ind w:left="0" w:firstLine="540"/>
        <w:rPr>
          <w:szCs w:val="24"/>
        </w:rPr>
      </w:pPr>
      <w:r>
        <w:rPr>
          <w:szCs w:val="24"/>
        </w:rPr>
        <w:lastRenderedPageBreak/>
        <w:t xml:space="preserve">Претендент вправе подать только одну заявку на участие в конкурсе в отношении каждого предмета конкурса (лота). </w:t>
      </w:r>
    </w:p>
    <w:p w:rsidR="008B7CD5" w:rsidRDefault="008B7CD5">
      <w:pPr>
        <w:pStyle w:val="35"/>
        <w:tabs>
          <w:tab w:val="clear" w:pos="1127"/>
        </w:tabs>
        <w:ind w:left="0" w:firstLine="540"/>
        <w:rPr>
          <w:szCs w:val="24"/>
        </w:rPr>
      </w:pPr>
      <w:proofErr w:type="gramStart"/>
      <w:r>
        <w:rPr>
          <w:szCs w:val="24"/>
        </w:rPr>
        <w:t>В случае подачи заявок на участие в конкурсе в отношении нескольких лотов одним Претендентом, такие заявки подаются в следующем порядке: все заявки на участие в конкурсе в отношении нескольких лотов подаются претендентом в одном конверте; в соответствующем конверте содержатся: один комплект общих для всех заявок документов и отдельные конверты с документами, специфичными для каждого лота.</w:t>
      </w:r>
      <w:proofErr w:type="gramEnd"/>
    </w:p>
    <w:p w:rsidR="008B7CD5" w:rsidRPr="005E1FE9" w:rsidRDefault="008B7CD5">
      <w:pPr>
        <w:pStyle w:val="35"/>
        <w:tabs>
          <w:tab w:val="clear" w:pos="1127"/>
        </w:tabs>
        <w:ind w:left="0" w:firstLine="540"/>
        <w:rPr>
          <w:szCs w:val="24"/>
        </w:rPr>
      </w:pPr>
      <w:r w:rsidRPr="005E1FE9">
        <w:rPr>
          <w:szCs w:val="24"/>
        </w:rPr>
        <w:t xml:space="preserve">Общий внешний конверт оформляется в соответствии с настоящим Разделом. Каждый внутренний конверт, содержащий документы отдельно по лоту, оформляется следующим образом: на таком конверте указывается наименование конкурса и номер соответствующего лота, а именно: «Открытый конкурс _____ </w:t>
      </w:r>
      <w:r w:rsidRPr="005E1FE9">
        <w:rPr>
          <w:i/>
          <w:szCs w:val="24"/>
        </w:rPr>
        <w:t>(наименование конкурса)».</w:t>
      </w:r>
      <w:r w:rsidRPr="005E1FE9">
        <w:rPr>
          <w:szCs w:val="24"/>
        </w:rPr>
        <w:t xml:space="preserve">  </w:t>
      </w:r>
    </w:p>
    <w:p w:rsidR="008B7CD5" w:rsidRDefault="008B7CD5">
      <w:pPr>
        <w:pStyle w:val="35"/>
        <w:tabs>
          <w:tab w:val="clear" w:pos="1127"/>
        </w:tabs>
        <w:ind w:left="0" w:firstLine="540"/>
        <w:rPr>
          <w:szCs w:val="24"/>
        </w:rPr>
      </w:pPr>
      <w:r>
        <w:rPr>
          <w:szCs w:val="24"/>
        </w:rPr>
        <w:t>Претенденты, подавшие заявки, организатор конкурса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8B7CD5" w:rsidRDefault="008B7CD5">
      <w:pPr>
        <w:pStyle w:val="35"/>
        <w:tabs>
          <w:tab w:val="clear" w:pos="1127"/>
        </w:tabs>
        <w:ind w:left="0" w:firstLine="540"/>
        <w:rPr>
          <w:szCs w:val="24"/>
        </w:rPr>
      </w:pPr>
      <w:r>
        <w:rPr>
          <w:szCs w:val="24"/>
        </w:rPr>
        <w:t xml:space="preserve">Если конверт с заявкой не запечатан и не маркирован в порядке, указанном выше, организатор конкурса не несет ответственности за утерю конверта или его содержимого или досрочное вскрытие такого конверта. </w:t>
      </w:r>
    </w:p>
    <w:p w:rsidR="008B7CD5" w:rsidRDefault="008B7CD5">
      <w:pPr>
        <w:pStyle w:val="35"/>
        <w:tabs>
          <w:tab w:val="clear" w:pos="1127"/>
        </w:tabs>
        <w:ind w:left="0" w:firstLine="540"/>
        <w:rPr>
          <w:szCs w:val="24"/>
        </w:rPr>
      </w:pPr>
      <w:r>
        <w:rPr>
          <w:szCs w:val="24"/>
        </w:rPr>
        <w:t>Претенденты или их представители вправе присутствовать при вскрытии конвертов с заявками на участие в конкурсе.</w:t>
      </w:r>
    </w:p>
    <w:p w:rsidR="008B7CD5" w:rsidRDefault="008B7CD5">
      <w:pPr>
        <w:pStyle w:val="25"/>
        <w:tabs>
          <w:tab w:val="clear" w:pos="576"/>
        </w:tabs>
        <w:spacing w:before="120" w:after="120"/>
        <w:ind w:left="0" w:firstLine="539"/>
        <w:rPr>
          <w:szCs w:val="24"/>
        </w:rPr>
      </w:pPr>
      <w:r>
        <w:rPr>
          <w:szCs w:val="24"/>
        </w:rPr>
        <w:t>4.2. Изменения заявок на участие в конкурсе</w:t>
      </w:r>
    </w:p>
    <w:p w:rsidR="008B7CD5" w:rsidRDefault="008B7CD5">
      <w:pPr>
        <w:pStyle w:val="35"/>
        <w:tabs>
          <w:tab w:val="clear" w:pos="1127"/>
        </w:tabs>
        <w:ind w:left="0" w:firstLine="540"/>
        <w:rPr>
          <w:szCs w:val="24"/>
        </w:rPr>
      </w:pPr>
      <w:r>
        <w:rPr>
          <w:szCs w:val="24"/>
        </w:rPr>
        <w:t xml:space="preserve">Претендент, подавший заявку, вправе изменить заявку в любое время до момента вскрытия конкурсной комиссией конвертов с заявками. </w:t>
      </w:r>
    </w:p>
    <w:p w:rsidR="008B7CD5" w:rsidRDefault="008B7CD5">
      <w:pPr>
        <w:pStyle w:val="35"/>
        <w:tabs>
          <w:tab w:val="clear" w:pos="1127"/>
        </w:tabs>
        <w:ind w:left="0" w:firstLine="540"/>
        <w:rPr>
          <w:szCs w:val="24"/>
        </w:rPr>
      </w:pPr>
      <w:r>
        <w:rPr>
          <w:szCs w:val="24"/>
        </w:rPr>
        <w:t xml:space="preserve">Изменения, внесенные в заявку, считаются неотъемлемой частью заявки на участие в конкурсе. </w:t>
      </w:r>
    </w:p>
    <w:p w:rsidR="008B7CD5" w:rsidRDefault="008B7CD5">
      <w:pPr>
        <w:pStyle w:val="35"/>
        <w:tabs>
          <w:tab w:val="clear" w:pos="1127"/>
        </w:tabs>
        <w:ind w:left="0" w:firstLine="540"/>
        <w:rPr>
          <w:szCs w:val="24"/>
        </w:rPr>
      </w:pPr>
      <w:r>
        <w:rPr>
          <w:szCs w:val="24"/>
        </w:rPr>
        <w:t>Заявки на участие в конкурсе изменяются в следующем порядке.</w:t>
      </w:r>
    </w:p>
    <w:p w:rsidR="008B7CD5" w:rsidRPr="005E1FE9" w:rsidRDefault="008B7CD5">
      <w:pPr>
        <w:pStyle w:val="35"/>
        <w:tabs>
          <w:tab w:val="clear" w:pos="1127"/>
          <w:tab w:val="left" w:pos="720"/>
        </w:tabs>
        <w:ind w:left="0" w:firstLine="540"/>
        <w:rPr>
          <w:szCs w:val="24"/>
        </w:rPr>
      </w:pPr>
      <w:r>
        <w:rPr>
          <w:szCs w:val="24"/>
        </w:rPr>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и </w:t>
      </w:r>
      <w:r w:rsidRPr="005E1FE9">
        <w:rPr>
          <w:szCs w:val="24"/>
        </w:rPr>
        <w:t xml:space="preserve">индивидуальный код заявки в следующем порядке: «Изменение заявки на участие в открытом конкурсе _____________ </w:t>
      </w:r>
      <w:r w:rsidRPr="005E1FE9">
        <w:rPr>
          <w:i/>
          <w:szCs w:val="24"/>
        </w:rPr>
        <w:t>(наименование конкурса), №</w:t>
      </w:r>
      <w:r w:rsidRPr="005E1FE9">
        <w:rPr>
          <w:szCs w:val="24"/>
        </w:rPr>
        <w:t xml:space="preserve">____ </w:t>
      </w:r>
      <w:r w:rsidRPr="005E1FE9">
        <w:rPr>
          <w:i/>
          <w:szCs w:val="24"/>
        </w:rPr>
        <w:t xml:space="preserve">(регистрационный номер заявки). </w:t>
      </w:r>
      <w:r w:rsidRPr="005E1FE9">
        <w:rPr>
          <w:szCs w:val="24"/>
        </w:rPr>
        <w:t>Номер индивидуального кода</w:t>
      </w:r>
      <w:r w:rsidRPr="005E1FE9">
        <w:rPr>
          <w:i/>
          <w:szCs w:val="24"/>
        </w:rPr>
        <w:t>______</w:t>
      </w:r>
      <w:r w:rsidRPr="005E1FE9">
        <w:rPr>
          <w:szCs w:val="24"/>
        </w:rPr>
        <w:t xml:space="preserve">». </w:t>
      </w:r>
    </w:p>
    <w:p w:rsidR="008B7CD5" w:rsidRDefault="008B7CD5">
      <w:pPr>
        <w:pStyle w:val="35"/>
        <w:tabs>
          <w:tab w:val="clear" w:pos="1127"/>
          <w:tab w:val="left" w:pos="720"/>
        </w:tabs>
        <w:ind w:left="0" w:firstLine="540"/>
        <w:rPr>
          <w:szCs w:val="24"/>
        </w:rPr>
      </w:pPr>
      <w:r w:rsidRPr="005E1FE9">
        <w:rPr>
          <w:szCs w:val="24"/>
        </w:rPr>
        <w:t>Изменения заявки должны быть оформлены в порядке, установленном для оформления</w:t>
      </w:r>
      <w:r>
        <w:rPr>
          <w:szCs w:val="24"/>
        </w:rPr>
        <w:t xml:space="preserve"> заявок на участие в конкурсе в соответствии с пунктом 3.2. </w:t>
      </w:r>
    </w:p>
    <w:p w:rsidR="008B7CD5" w:rsidRPr="005E1FE9" w:rsidRDefault="008B7CD5">
      <w:pPr>
        <w:pStyle w:val="35"/>
        <w:tabs>
          <w:tab w:val="clear" w:pos="1127"/>
          <w:tab w:val="left" w:pos="720"/>
        </w:tabs>
        <w:ind w:left="0" w:firstLine="540"/>
        <w:rPr>
          <w:szCs w:val="24"/>
        </w:rPr>
      </w:pPr>
      <w:r w:rsidRPr="005E1FE9">
        <w:rPr>
          <w:szCs w:val="24"/>
        </w:rPr>
        <w:t>До последнего дня подачи заявок, установленного в пункте 4.1 настоящего Раздела, изменения заявок на участие в конкурсе подаются по адресу, указанному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Информационной карте конкурса.</w:t>
      </w:r>
    </w:p>
    <w:p w:rsidR="008B7CD5" w:rsidRDefault="008B7CD5">
      <w:pPr>
        <w:pStyle w:val="35"/>
        <w:tabs>
          <w:tab w:val="clear" w:pos="1127"/>
          <w:tab w:val="left" w:pos="720"/>
        </w:tabs>
        <w:ind w:left="0" w:firstLine="540"/>
        <w:rPr>
          <w:szCs w:val="24"/>
        </w:rPr>
      </w:pPr>
      <w:proofErr w:type="gramStart"/>
      <w:r>
        <w:rPr>
          <w:szCs w:val="24"/>
        </w:rPr>
        <w:t xml:space="preserve">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w:t>
      </w:r>
      <w:proofErr w:type="gramEnd"/>
    </w:p>
    <w:p w:rsidR="008B7CD5" w:rsidRDefault="008B7CD5">
      <w:pPr>
        <w:pStyle w:val="35"/>
        <w:tabs>
          <w:tab w:val="clear" w:pos="1127"/>
          <w:tab w:val="left" w:pos="720"/>
        </w:tabs>
        <w:ind w:left="0" w:firstLine="540"/>
        <w:rPr>
          <w:szCs w:val="24"/>
        </w:rPr>
      </w:pPr>
      <w:r>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rsidR="008B7CD5" w:rsidRDefault="008B7CD5">
      <w:pPr>
        <w:pStyle w:val="35"/>
        <w:tabs>
          <w:tab w:val="clear" w:pos="1127"/>
          <w:tab w:val="left" w:pos="720"/>
        </w:tabs>
        <w:ind w:left="0" w:firstLine="540"/>
        <w:rPr>
          <w:szCs w:val="24"/>
        </w:rPr>
      </w:pPr>
      <w:r>
        <w:rPr>
          <w:szCs w:val="24"/>
        </w:rPr>
        <w:t xml:space="preserve">После окончания срока подачи заявок не допускается внесение изменений в заявки. </w:t>
      </w:r>
    </w:p>
    <w:p w:rsidR="008B7CD5" w:rsidRDefault="008B7CD5">
      <w:pPr>
        <w:pStyle w:val="35"/>
        <w:tabs>
          <w:tab w:val="clear" w:pos="1127"/>
          <w:tab w:val="left" w:pos="720"/>
        </w:tabs>
        <w:ind w:left="0" w:firstLine="540"/>
        <w:rPr>
          <w:szCs w:val="24"/>
        </w:rPr>
      </w:pPr>
      <w:r>
        <w:rPr>
          <w:szCs w:val="24"/>
        </w:rPr>
        <w:t xml:space="preserve">Конверты с изменениями заявок вскрываются конкурсной комиссией одновременно с конвертами с заявками на участие в конкурсе. </w:t>
      </w:r>
    </w:p>
    <w:p w:rsidR="008B7CD5" w:rsidRDefault="008B7CD5">
      <w:pPr>
        <w:pStyle w:val="35"/>
        <w:tabs>
          <w:tab w:val="clear" w:pos="1127"/>
          <w:tab w:val="left" w:pos="720"/>
        </w:tabs>
        <w:ind w:left="0" w:firstLine="540"/>
        <w:rPr>
          <w:szCs w:val="24"/>
        </w:rPr>
      </w:pPr>
      <w:r>
        <w:rPr>
          <w:szCs w:val="24"/>
        </w:rPr>
        <w:t xml:space="preserve">После вскрытия конвертов с заявками и конвертов с изменениями соответствующих заявок конкурсная комиссия устанавливает, поданы ли изменения заявки на участие в конкурсе </w:t>
      </w:r>
      <w:r>
        <w:rPr>
          <w:b/>
          <w:szCs w:val="24"/>
        </w:rPr>
        <w:t xml:space="preserve">уполномоченным лицом. </w:t>
      </w:r>
    </w:p>
    <w:p w:rsidR="008B7CD5" w:rsidRDefault="008B7CD5">
      <w:pPr>
        <w:pStyle w:val="35"/>
        <w:tabs>
          <w:tab w:val="clear" w:pos="1127"/>
          <w:tab w:val="left" w:pos="720"/>
        </w:tabs>
        <w:ind w:left="0" w:firstLine="540"/>
        <w:rPr>
          <w:szCs w:val="24"/>
        </w:rPr>
      </w:pPr>
      <w:r>
        <w:rPr>
          <w:szCs w:val="24"/>
        </w:rPr>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8B7CD5" w:rsidRDefault="008B7CD5">
      <w:pPr>
        <w:pStyle w:val="35"/>
        <w:tabs>
          <w:tab w:val="clear" w:pos="1127"/>
          <w:tab w:val="left" w:pos="720"/>
        </w:tabs>
        <w:ind w:left="0" w:firstLine="540"/>
        <w:rPr>
          <w:szCs w:val="24"/>
        </w:rPr>
      </w:pPr>
      <w:r>
        <w:rPr>
          <w:szCs w:val="24"/>
        </w:rPr>
        <w:t>Если конверт с изменениями заявки на участие в конкурсе не запечатан и не маркирован в порядке, указанном выше, организатор конкурса не несет ответственности за утерю или досрочное вскрытие такого конверта.</w:t>
      </w:r>
    </w:p>
    <w:p w:rsidR="008B7CD5" w:rsidRDefault="008B7CD5">
      <w:pPr>
        <w:pStyle w:val="25"/>
        <w:tabs>
          <w:tab w:val="clear" w:pos="576"/>
        </w:tabs>
        <w:spacing w:before="120" w:after="120"/>
        <w:ind w:left="0" w:firstLine="539"/>
        <w:rPr>
          <w:szCs w:val="24"/>
        </w:rPr>
      </w:pPr>
      <w:r>
        <w:rPr>
          <w:szCs w:val="24"/>
        </w:rPr>
        <w:lastRenderedPageBreak/>
        <w:t xml:space="preserve">4.3. Отзыв заявок на участие в конкурсе </w:t>
      </w:r>
    </w:p>
    <w:p w:rsidR="008B7CD5" w:rsidRDefault="008B7CD5">
      <w:pPr>
        <w:pStyle w:val="35"/>
        <w:tabs>
          <w:tab w:val="clear" w:pos="1127"/>
        </w:tabs>
        <w:ind w:left="0" w:firstLine="540"/>
        <w:rPr>
          <w:szCs w:val="24"/>
        </w:rPr>
      </w:pPr>
      <w:r>
        <w:rPr>
          <w:szCs w:val="24"/>
        </w:rPr>
        <w:t>Претендент, подавший заявку на участие в конкурсе, вправе отозвать заявку в любое время до момента вскрытия конкурсной комиссией конвертов с</w:t>
      </w:r>
      <w:r w:rsidR="005E1FE9">
        <w:rPr>
          <w:szCs w:val="24"/>
        </w:rPr>
        <w:t xml:space="preserve"> заявками на участие в конкурсе</w:t>
      </w:r>
      <w:r>
        <w:rPr>
          <w:szCs w:val="24"/>
        </w:rPr>
        <w:t xml:space="preserve">. </w:t>
      </w:r>
    </w:p>
    <w:p w:rsidR="008B7CD5" w:rsidRDefault="008B7CD5">
      <w:pPr>
        <w:pStyle w:val="35"/>
        <w:tabs>
          <w:tab w:val="clear" w:pos="1127"/>
        </w:tabs>
        <w:ind w:left="0" w:firstLine="540"/>
        <w:rPr>
          <w:szCs w:val="24"/>
        </w:rPr>
      </w:pPr>
      <w:r>
        <w:rPr>
          <w:szCs w:val="24"/>
        </w:rPr>
        <w:t>Заявки на участие в конкурсе отзываются в следующем порядке.</w:t>
      </w:r>
    </w:p>
    <w:p w:rsidR="008B7CD5" w:rsidRDefault="008B7CD5">
      <w:pPr>
        <w:pStyle w:val="35"/>
        <w:tabs>
          <w:tab w:val="clear" w:pos="1127"/>
          <w:tab w:val="left" w:pos="720"/>
        </w:tabs>
        <w:ind w:left="0" w:firstLine="540"/>
        <w:rPr>
          <w:szCs w:val="24"/>
        </w:rPr>
      </w:pPr>
      <w:r>
        <w:rPr>
          <w:szCs w:val="24"/>
        </w:rPr>
        <w:t xml:space="preserve">Претендент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(наименование лота), регистрационный номер заявки на участие в конкурсе, дата, время и способ подачи заявки на участие в конкурсе, номер индивидуального кода. </w:t>
      </w:r>
    </w:p>
    <w:p w:rsidR="008B7CD5" w:rsidRDefault="008B7CD5">
      <w:pPr>
        <w:pStyle w:val="35"/>
        <w:tabs>
          <w:tab w:val="clear" w:pos="1127"/>
          <w:tab w:val="left" w:pos="720"/>
        </w:tabs>
        <w:ind w:left="0" w:firstLine="540"/>
        <w:rPr>
          <w:szCs w:val="24"/>
        </w:rPr>
      </w:pPr>
      <w:r>
        <w:rPr>
          <w:szCs w:val="24"/>
        </w:rPr>
        <w:t xml:space="preserve">Заявление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индивидуальным предпринимателем - претендентом конкурса. </w:t>
      </w:r>
    </w:p>
    <w:p w:rsidR="008B7CD5" w:rsidRDefault="008B7CD5">
      <w:pPr>
        <w:pStyle w:val="35"/>
        <w:tabs>
          <w:tab w:val="clear" w:pos="1127"/>
          <w:tab w:val="left" w:pos="720"/>
        </w:tabs>
        <w:ind w:left="0" w:firstLine="540"/>
        <w:rPr>
          <w:szCs w:val="24"/>
        </w:rPr>
      </w:pPr>
      <w:r>
        <w:rPr>
          <w:szCs w:val="24"/>
        </w:rPr>
        <w:t>В случае</w:t>
      </w:r>
      <w:proofErr w:type="gramStart"/>
      <w:r>
        <w:rPr>
          <w:szCs w:val="24"/>
        </w:rPr>
        <w:t>,</w:t>
      </w:r>
      <w:proofErr w:type="gramEnd"/>
      <w:r>
        <w:rPr>
          <w:szCs w:val="24"/>
        </w:rPr>
        <w:t xml:space="preserve"> если в уведомлении об отзыве заявки на участие в конкурсе прямо указана просьба вернуть отозванную им заявку и указан адрес, по которому соответствующая заявка должна быть возвращена, то данная информация должна содержаться и в заявлении об отзыве заявки на участие в конкурсе.  </w:t>
      </w:r>
    </w:p>
    <w:p w:rsidR="008B7CD5" w:rsidRDefault="008B7CD5">
      <w:pPr>
        <w:pStyle w:val="35"/>
        <w:tabs>
          <w:tab w:val="clear" w:pos="1127"/>
          <w:tab w:val="left" w:pos="720"/>
        </w:tabs>
        <w:ind w:left="0" w:firstLine="540"/>
        <w:rPr>
          <w:szCs w:val="24"/>
        </w:rPr>
      </w:pPr>
      <w:r>
        <w:rPr>
          <w:szCs w:val="24"/>
        </w:rPr>
        <w:t xml:space="preserve">До последнего дня подачи заявок на участие в конкурсе, заявления об отзыве заявок на участие в конкурсе подаются по адресу, указанному в извещении о проведении конкурса и </w:t>
      </w:r>
      <w:r w:rsidRPr="005E1FE9">
        <w:rPr>
          <w:szCs w:val="24"/>
        </w:rPr>
        <w:t>Информационной карте конкурса</w:t>
      </w:r>
      <w:r>
        <w:rPr>
          <w:szCs w:val="24"/>
        </w:rPr>
        <w:t xml:space="preserve">. </w:t>
      </w:r>
    </w:p>
    <w:p w:rsidR="008B7CD5" w:rsidRDefault="008B7CD5">
      <w:pPr>
        <w:pStyle w:val="35"/>
        <w:tabs>
          <w:tab w:val="clear" w:pos="1127"/>
          <w:tab w:val="left" w:pos="720"/>
        </w:tabs>
        <w:ind w:left="0" w:firstLine="540"/>
        <w:rPr>
          <w:szCs w:val="24"/>
        </w:rPr>
      </w:pPr>
      <w:r>
        <w:rPr>
          <w:szCs w:val="24"/>
        </w:rPr>
        <w:t xml:space="preserve">В день окончания срока подачи заявок на участие в конкурсе, заявки на участие в конкурсе отзываются на заседании конкурсной комиссии непосредственно перед вскрытием конвертов по адресу, по которому осуществляется вскрытие конвертов с заявками на участие в конкурсе, указанному в извещении о проведении открытого конкурса. </w:t>
      </w:r>
    </w:p>
    <w:p w:rsidR="008B7CD5" w:rsidRDefault="008B7CD5">
      <w:pPr>
        <w:pStyle w:val="35"/>
        <w:tabs>
          <w:tab w:val="clear" w:pos="1127"/>
          <w:tab w:val="left" w:pos="720"/>
        </w:tabs>
        <w:ind w:left="0" w:firstLine="540"/>
        <w:rPr>
          <w:szCs w:val="24"/>
        </w:rPr>
      </w:pPr>
      <w:r>
        <w:rPr>
          <w:szCs w:val="24"/>
        </w:rPr>
        <w:t xml:space="preserve">Отзывы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rsidR="008B7CD5" w:rsidRPr="005E1FE9"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После получения и регистрации отзыва заявки на участие в конкурсе организатор конкурса сравнивает индивидуальный код заявки на участие в конкурсе и индивидуальный код, указанный в отзыве заявки, а также регистрационный номер заявки, присвоенный заявке и в уведомлении об отзыве соответствующей заявки на </w:t>
      </w:r>
      <w:r w:rsidRPr="005E1FE9">
        <w:rPr>
          <w:rFonts w:ascii="Times New Roman" w:hAnsi="Times New Roman" w:cs="Times New Roman"/>
          <w:sz w:val="24"/>
          <w:szCs w:val="24"/>
        </w:rPr>
        <w:t>участие в конкурсе. В случае</w:t>
      </w:r>
      <w:proofErr w:type="gramStart"/>
      <w:r w:rsidRPr="005E1FE9">
        <w:rPr>
          <w:rFonts w:ascii="Times New Roman" w:hAnsi="Times New Roman" w:cs="Times New Roman"/>
          <w:sz w:val="24"/>
          <w:szCs w:val="24"/>
        </w:rPr>
        <w:t>,</w:t>
      </w:r>
      <w:proofErr w:type="gramEnd"/>
      <w:r w:rsidRPr="005E1FE9">
        <w:rPr>
          <w:rFonts w:ascii="Times New Roman" w:hAnsi="Times New Roman" w:cs="Times New Roman"/>
          <w:sz w:val="24"/>
          <w:szCs w:val="24"/>
        </w:rPr>
        <w:t xml:space="preserve"> если они совпадают, вскрывается конверт с заявкой на участие в конкурсе, которая отозвана. Результаты вскрытия конвертов с заявками на участие в конкурсе фиксируется в протоколе вскрытия конвертов с заявками на участие в конкурсе.</w:t>
      </w:r>
    </w:p>
    <w:p w:rsidR="008B7CD5" w:rsidRPr="005E1FE9" w:rsidRDefault="008B7CD5">
      <w:pPr>
        <w:pStyle w:val="ConsPlusNormal"/>
        <w:ind w:firstLine="540"/>
        <w:jc w:val="both"/>
        <w:rPr>
          <w:szCs w:val="24"/>
        </w:rPr>
      </w:pPr>
      <w:proofErr w:type="gramStart"/>
      <w:r w:rsidRPr="005E1FE9">
        <w:rPr>
          <w:rFonts w:ascii="Times New Roman" w:hAnsi="Times New Roman" w:cs="Times New Roman"/>
          <w:sz w:val="24"/>
          <w:szCs w:val="24"/>
        </w:rPr>
        <w:t>В случае соответствия уведомления об отзыве заявки на участие</w:t>
      </w:r>
      <w:r>
        <w:rPr>
          <w:rFonts w:ascii="Times New Roman" w:hAnsi="Times New Roman" w:cs="Times New Roman"/>
          <w:sz w:val="24"/>
          <w:szCs w:val="24"/>
        </w:rPr>
        <w:t xml:space="preserve"> в конкурсе требованиям, указанным выше и соответствия индивидуального кода, содержащегося в уведомлении об отзыве заявки на участие в конкурсе, индивидуальному коду, содержащемуся в заявке на участие в конкурсе и регистрационного номера заявки, указанного в уведомлении об отзыве заявки, регистрационному номеру заявки, указанному в заявке на участие в конкурсе, заявка на участие</w:t>
      </w:r>
      <w:proofErr w:type="gramEnd"/>
      <w:r>
        <w:rPr>
          <w:rFonts w:ascii="Times New Roman" w:hAnsi="Times New Roman" w:cs="Times New Roman"/>
          <w:sz w:val="24"/>
          <w:szCs w:val="24"/>
        </w:rPr>
        <w:t xml:space="preserve"> в конкурсе считается отозванной в надлежащем порядке и конверт с </w:t>
      </w:r>
      <w:r w:rsidRPr="005E1FE9">
        <w:rPr>
          <w:rFonts w:ascii="Times New Roman" w:hAnsi="Times New Roman" w:cs="Times New Roman"/>
          <w:sz w:val="24"/>
          <w:szCs w:val="24"/>
        </w:rPr>
        <w:t>заявками вскрывается. Результаты вскрытия конвертов с заявками на участие в конкурсе фиксируются в протоколе вскрытия конвертов с заявками на участие в конкурсе.</w:t>
      </w:r>
    </w:p>
    <w:p w:rsidR="008B7CD5" w:rsidRDefault="008B7CD5">
      <w:pPr>
        <w:pStyle w:val="35"/>
        <w:tabs>
          <w:tab w:val="clear" w:pos="1127"/>
          <w:tab w:val="left" w:pos="720"/>
        </w:tabs>
        <w:ind w:left="0" w:firstLine="540"/>
        <w:rPr>
          <w:szCs w:val="24"/>
        </w:rPr>
      </w:pPr>
      <w:r w:rsidRPr="005E1FE9">
        <w:rPr>
          <w:szCs w:val="24"/>
        </w:rPr>
        <w:t>Организатор конкурса, не несет ответственность за негативные</w:t>
      </w:r>
      <w:r>
        <w:rPr>
          <w:szCs w:val="24"/>
        </w:rPr>
        <w:t xml:space="preserve"> последствия, наступившие для претендента  конкурса, заявка на </w:t>
      </w:r>
      <w:proofErr w:type="gramStart"/>
      <w:r>
        <w:rPr>
          <w:szCs w:val="24"/>
        </w:rPr>
        <w:t>участие</w:t>
      </w:r>
      <w:proofErr w:type="gramEnd"/>
      <w:r>
        <w:rPr>
          <w:szCs w:val="24"/>
        </w:rPr>
        <w:t xml:space="preserve"> в конкурсе которого отозвана. </w:t>
      </w:r>
    </w:p>
    <w:p w:rsidR="008B7CD5" w:rsidRDefault="008B7CD5">
      <w:pPr>
        <w:pStyle w:val="35"/>
        <w:tabs>
          <w:tab w:val="clear" w:pos="1127"/>
          <w:tab w:val="left" w:pos="720"/>
        </w:tabs>
        <w:ind w:left="0" w:firstLine="540"/>
        <w:rPr>
          <w:szCs w:val="24"/>
        </w:rPr>
      </w:pPr>
      <w:r>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8B7CD5" w:rsidRDefault="008B7CD5">
      <w:pPr>
        <w:pStyle w:val="35"/>
        <w:tabs>
          <w:tab w:val="clear" w:pos="1127"/>
          <w:tab w:val="left" w:pos="720"/>
        </w:tabs>
        <w:ind w:left="0" w:firstLine="540"/>
        <w:rPr>
          <w:szCs w:val="24"/>
        </w:rPr>
      </w:pPr>
      <w:r>
        <w:rPr>
          <w:szCs w:val="24"/>
        </w:rPr>
        <w:t xml:space="preserve">После окончания срока подачи заявок не допускается отзыв заявок на участие в конкурсе. </w:t>
      </w:r>
    </w:p>
    <w:p w:rsidR="008B7CD5" w:rsidRDefault="008B7CD5">
      <w:pPr>
        <w:pStyle w:val="25"/>
        <w:tabs>
          <w:tab w:val="clear" w:pos="576"/>
        </w:tabs>
        <w:spacing w:before="120" w:after="120"/>
        <w:ind w:left="0" w:firstLine="539"/>
        <w:rPr>
          <w:szCs w:val="24"/>
        </w:rPr>
      </w:pPr>
      <w:r>
        <w:rPr>
          <w:szCs w:val="24"/>
        </w:rPr>
        <w:t>4.4. Заявки на участие в конкурсе, поданные с опозданием</w:t>
      </w:r>
    </w:p>
    <w:p w:rsidR="008B7CD5" w:rsidRDefault="008B7CD5">
      <w:pPr>
        <w:pStyle w:val="35"/>
        <w:tabs>
          <w:tab w:val="clear" w:pos="1127"/>
        </w:tabs>
        <w:ind w:left="0" w:firstLine="540"/>
        <w:rPr>
          <w:szCs w:val="24"/>
        </w:rPr>
      </w:pPr>
      <w:proofErr w:type="gramStart"/>
      <w:r>
        <w:rPr>
          <w:szCs w:val="24"/>
        </w:rPr>
        <w:t>Полученные после окончания времени приема конвертов с заявками на участие в конкурсе Организатором конкурса,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конкурса), и в тот же день такие конверты и такие заявки возвращаются претендентам конкурса по адресу, указанному</w:t>
      </w:r>
      <w:proofErr w:type="gramEnd"/>
      <w:r>
        <w:rPr>
          <w:szCs w:val="24"/>
        </w:rPr>
        <w:t xml:space="preserve"> в заявке на участие в конкурсе. </w:t>
      </w:r>
    </w:p>
    <w:p w:rsidR="008B7CD5" w:rsidRPr="005E1FE9" w:rsidRDefault="008B7CD5">
      <w:pPr>
        <w:pStyle w:val="35"/>
        <w:tabs>
          <w:tab w:val="clear" w:pos="1127"/>
        </w:tabs>
        <w:ind w:left="0" w:firstLine="540"/>
        <w:rPr>
          <w:szCs w:val="24"/>
        </w:rPr>
      </w:pPr>
      <w:r>
        <w:rPr>
          <w:szCs w:val="24"/>
        </w:rPr>
        <w:t xml:space="preserve">Конверты с заявками на участие в конкурсе, полученные после начала процедуры вскрытия конвертов, в день их поступления возвращаются </w:t>
      </w:r>
      <w:r w:rsidRPr="005E1FE9">
        <w:rPr>
          <w:szCs w:val="24"/>
        </w:rPr>
        <w:t xml:space="preserve">организатором конкурса претендентам. </w:t>
      </w:r>
    </w:p>
    <w:p w:rsidR="008B7CD5" w:rsidRDefault="008B7CD5">
      <w:pPr>
        <w:pStyle w:val="35"/>
        <w:tabs>
          <w:tab w:val="clear" w:pos="1127"/>
        </w:tabs>
        <w:ind w:left="0" w:firstLine="540"/>
        <w:rPr>
          <w:rFonts w:ascii="Times New Roman CYR" w:hAnsi="Times New Roman CYR" w:cs="Times New Roman CYR"/>
          <w:szCs w:val="24"/>
        </w:rPr>
      </w:pPr>
      <w:r w:rsidRPr="005E1FE9">
        <w:rPr>
          <w:szCs w:val="24"/>
        </w:rPr>
        <w:t>В случае</w:t>
      </w:r>
      <w:proofErr w:type="gramStart"/>
      <w:r w:rsidRPr="005E1FE9">
        <w:rPr>
          <w:szCs w:val="24"/>
        </w:rPr>
        <w:t>,</w:t>
      </w:r>
      <w:proofErr w:type="gramEnd"/>
      <w:r w:rsidRPr="005E1FE9">
        <w:rPr>
          <w:szCs w:val="24"/>
        </w:rPr>
        <w:t xml:space="preserve"> если было установлено требование обеспечения заявки на участие в конкурсе,  Организатор конкурса возвращает внесенные в качестве обеспечения заявки на участие</w:t>
      </w:r>
      <w:r>
        <w:rPr>
          <w:szCs w:val="24"/>
        </w:rPr>
        <w:t xml:space="preserve"> в конкурсе </w:t>
      </w:r>
      <w:r>
        <w:rPr>
          <w:szCs w:val="24"/>
        </w:rPr>
        <w:lastRenderedPageBreak/>
        <w:t xml:space="preserve">средства указанным лицам в </w:t>
      </w:r>
      <w:r w:rsidRPr="005E1FE9">
        <w:rPr>
          <w:szCs w:val="24"/>
        </w:rPr>
        <w:t>течение 5 рабочих дней с даты подписания</w:t>
      </w:r>
      <w:r>
        <w:rPr>
          <w:szCs w:val="24"/>
        </w:rPr>
        <w:t xml:space="preserve"> протокола вскрытия конвертов</w:t>
      </w:r>
    </w:p>
    <w:p w:rsidR="008B7CD5" w:rsidRDefault="008B7CD5">
      <w:pPr>
        <w:pStyle w:val="25"/>
        <w:tabs>
          <w:tab w:val="clear" w:pos="576"/>
        </w:tabs>
        <w:spacing w:before="120" w:after="120"/>
        <w:ind w:left="0" w:firstLine="0"/>
        <w:rPr>
          <w:rFonts w:ascii="Times New Roman CYR" w:hAnsi="Times New Roman CYR" w:cs="Times New Roman CYR"/>
          <w:szCs w:val="24"/>
        </w:rPr>
      </w:pPr>
    </w:p>
    <w:p w:rsidR="008B7CD5" w:rsidRDefault="008B7CD5">
      <w:pPr>
        <w:pStyle w:val="25"/>
        <w:tabs>
          <w:tab w:val="clear" w:pos="576"/>
        </w:tabs>
        <w:spacing w:before="120" w:after="120"/>
        <w:ind w:left="0" w:firstLine="539"/>
        <w:jc w:val="center"/>
        <w:rPr>
          <w:szCs w:val="24"/>
        </w:rPr>
      </w:pPr>
      <w:r>
        <w:rPr>
          <w:rFonts w:ascii="Times New Roman CYR" w:hAnsi="Times New Roman CYR" w:cs="Times New Roman CYR"/>
          <w:szCs w:val="24"/>
        </w:rPr>
        <w:t>5. ВСКРЫТИЕ КОНВЕРТОВ С ЗАЯВКАМИ НА УЧАСТИЕ В ОТКРЫТОМ КОНКУРСЕ, РАССМОТРЕНИЕ И ОЦЕНКА ЗАЯВОК</w:t>
      </w:r>
    </w:p>
    <w:p w:rsidR="008B7CD5" w:rsidRDefault="008B7CD5">
      <w:pPr>
        <w:pStyle w:val="25"/>
        <w:tabs>
          <w:tab w:val="clear" w:pos="576"/>
        </w:tabs>
        <w:spacing w:before="120" w:after="120"/>
        <w:ind w:left="0" w:firstLine="539"/>
        <w:rPr>
          <w:szCs w:val="24"/>
        </w:rPr>
      </w:pPr>
      <w:r>
        <w:rPr>
          <w:szCs w:val="24"/>
        </w:rPr>
        <w:t>5.1. Порядок вскрытия конвертов с заявками на участие в конкурсе</w:t>
      </w:r>
    </w:p>
    <w:p w:rsidR="008B7CD5" w:rsidRDefault="008B7CD5">
      <w:pPr>
        <w:pStyle w:val="35"/>
        <w:tabs>
          <w:tab w:val="clear" w:pos="1127"/>
        </w:tabs>
        <w:ind w:left="0" w:firstLine="540"/>
        <w:rPr>
          <w:szCs w:val="24"/>
        </w:rPr>
      </w:pPr>
      <w:proofErr w:type="gramStart"/>
      <w:r>
        <w:rPr>
          <w:szCs w:val="24"/>
        </w:rPr>
        <w:t xml:space="preserve">Публично в день, во время и в месте, указанные в извещении о проведении конкурса (с учетом всех изменений конкурсной документации, являющихся неотъемлемой частью конкурсной документации) и </w:t>
      </w:r>
      <w:r w:rsidRPr="005E1FE9">
        <w:rPr>
          <w:szCs w:val="24"/>
        </w:rPr>
        <w:t>Информационной карте конкурса</w:t>
      </w:r>
      <w:r>
        <w:rPr>
          <w:szCs w:val="24"/>
        </w:rPr>
        <w:t xml:space="preserve">, конкурсной комиссией вскрываются конверты с заявками на участие в конкурсе </w:t>
      </w:r>
      <w:proofErr w:type="gramEnd"/>
    </w:p>
    <w:p w:rsidR="008B7CD5" w:rsidRDefault="008B7CD5">
      <w:pPr>
        <w:pStyle w:val="35"/>
        <w:tabs>
          <w:tab w:val="clear" w:pos="1127"/>
        </w:tabs>
        <w:ind w:left="0" w:firstLine="540"/>
        <w:rPr>
          <w:szCs w:val="24"/>
        </w:rPr>
      </w:pPr>
      <w:r>
        <w:rPr>
          <w:szCs w:val="24"/>
        </w:rPr>
        <w:t xml:space="preserve">Претенденты (их уполномоченные представители) вправе присутствовать при вскрытии конвертов с заявками на участие в конкурсе. Уполномоченные представители Претендентов </w:t>
      </w:r>
      <w:proofErr w:type="gramStart"/>
      <w:r>
        <w:rPr>
          <w:szCs w:val="24"/>
        </w:rPr>
        <w:t>предоставляют документ</w:t>
      </w:r>
      <w:proofErr w:type="gramEnd"/>
      <w:r>
        <w:rPr>
          <w:szCs w:val="24"/>
        </w:rPr>
        <w:t xml:space="preserve">, подтверждающий полномочия лица на осуществление действий от имени Претендента. Уполномоченные представители Претендентов, присутствующие при вскрытии конвертов с заявками на участие в конкурсе должны предоставить доверенность, выданную от имени Претендента и составленную по форме, содержащейся в Разделе 1.4. настоящей Конкурсной документации. </w:t>
      </w:r>
    </w:p>
    <w:p w:rsidR="008B7CD5" w:rsidRDefault="008B7CD5">
      <w:pPr>
        <w:pStyle w:val="35"/>
        <w:tabs>
          <w:tab w:val="clear" w:pos="1127"/>
        </w:tabs>
        <w:ind w:left="0" w:firstLine="540"/>
        <w:rPr>
          <w:szCs w:val="24"/>
        </w:rPr>
      </w:pPr>
      <w:r>
        <w:rPr>
          <w:szCs w:val="24"/>
        </w:rPr>
        <w:t xml:space="preserve">Все присутствующие при вскрытии конвертов лица регистрируются в Листе регистрации представителей Претендентов и иных лиц, составляемом и подписываемом секретарем конкурсной комиссии. </w:t>
      </w:r>
    </w:p>
    <w:p w:rsidR="008B7CD5" w:rsidRDefault="008B7CD5">
      <w:pPr>
        <w:pStyle w:val="35"/>
        <w:tabs>
          <w:tab w:val="clear" w:pos="1127"/>
        </w:tabs>
        <w:ind w:left="0" w:firstLine="540"/>
        <w:rPr>
          <w:szCs w:val="24"/>
        </w:rPr>
      </w:pPr>
      <w:proofErr w:type="gramStart"/>
      <w:r>
        <w:rPr>
          <w:szCs w:val="24"/>
        </w:rPr>
        <w:t>В день вскрытия конвертов с заявками на участие в конкурсе непосредственно перед вскрытием конвертов с заявками на участие в конкурсе, конкурсная комиссия обязана объявить присутствующим при вскрытии таких конвертов Претендентам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roofErr w:type="gramEnd"/>
      <w:r>
        <w:rPr>
          <w:szCs w:val="24"/>
        </w:rPr>
        <w:t xml:space="preserve"> </w:t>
      </w:r>
      <w:proofErr w:type="gramStart"/>
      <w:r>
        <w:rPr>
          <w:szCs w:val="24"/>
        </w:rPr>
        <w:t>Указанное объявление должно быть сделано до вскрытия первого конверта в заявкой на участие в конкурсе.</w:t>
      </w:r>
      <w:proofErr w:type="gramEnd"/>
    </w:p>
    <w:p w:rsidR="008B7CD5" w:rsidRDefault="008B7CD5">
      <w:pPr>
        <w:pStyle w:val="35"/>
        <w:tabs>
          <w:tab w:val="clear" w:pos="1127"/>
        </w:tabs>
        <w:ind w:left="0" w:firstLine="540"/>
        <w:rPr>
          <w:szCs w:val="24"/>
        </w:rPr>
      </w:pPr>
      <w:r>
        <w:rPr>
          <w:szCs w:val="24"/>
        </w:rPr>
        <w:t>Конкурсной комиссией вскрываются конверты с заявками на участие в конкурсе, которые поступили Организатору конкурса до времени вскрытия заявок на участие в конкурсе.</w:t>
      </w:r>
    </w:p>
    <w:p w:rsidR="008B7CD5"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r>
        <w:rPr>
          <w:sz w:val="24"/>
          <w:szCs w:val="24"/>
        </w:rPr>
        <w:t>.</w:t>
      </w:r>
    </w:p>
    <w:p w:rsidR="008B7CD5"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 вскрытии конвертов с заявками на участие в </w:t>
      </w:r>
      <w:r w:rsidRPr="005E1FE9">
        <w:rPr>
          <w:rFonts w:ascii="Times New Roman" w:hAnsi="Times New Roman" w:cs="Times New Roman"/>
          <w:sz w:val="24"/>
          <w:szCs w:val="24"/>
        </w:rPr>
        <w:t>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w:t>
      </w:r>
      <w:r>
        <w:rPr>
          <w:rFonts w:ascii="Times New Roman" w:hAnsi="Times New Roman" w:cs="Times New Roman"/>
          <w:sz w:val="24"/>
          <w:szCs w:val="24"/>
        </w:rPr>
        <w:t xml:space="preserve">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8B7CD5"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в сети Интернет организатором конкурса в день его подписания.</w:t>
      </w:r>
    </w:p>
    <w:p w:rsidR="008B7CD5" w:rsidRDefault="008B7CD5">
      <w:pPr>
        <w:pStyle w:val="ConsPlusNormal"/>
        <w:ind w:firstLine="540"/>
        <w:jc w:val="both"/>
        <w:rPr>
          <w:szCs w:val="24"/>
        </w:rPr>
      </w:pPr>
      <w:r>
        <w:rPr>
          <w:rFonts w:ascii="Times New Roman" w:hAnsi="Times New Roman" w:cs="Times New Roman"/>
          <w:sz w:val="24"/>
          <w:szCs w:val="24"/>
        </w:rPr>
        <w:t xml:space="preserve">Организатор конкурса обязан осуществлять </w:t>
      </w:r>
      <w:r w:rsidRPr="005E1FE9">
        <w:rPr>
          <w:rFonts w:ascii="Times New Roman" w:hAnsi="Times New Roman" w:cs="Times New Roman"/>
          <w:sz w:val="24"/>
          <w:szCs w:val="24"/>
        </w:rPr>
        <w:t>аудиозапись</w:t>
      </w:r>
      <w:r>
        <w:rPr>
          <w:rFonts w:ascii="Times New Roman" w:hAnsi="Times New Roman" w:cs="Times New Roman"/>
          <w:sz w:val="24"/>
          <w:szCs w:val="24"/>
        </w:rPr>
        <w:t xml:space="preserve">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8B7CD5" w:rsidRPr="005E1FE9" w:rsidRDefault="008B7CD5">
      <w:pPr>
        <w:pStyle w:val="35"/>
        <w:tabs>
          <w:tab w:val="clear" w:pos="1127"/>
        </w:tabs>
        <w:ind w:left="0" w:firstLine="540"/>
        <w:rPr>
          <w:rFonts w:ascii="Times New Roman CYR" w:hAnsi="Times New Roman CYR" w:cs="Times New Roman CYR"/>
          <w:szCs w:val="24"/>
        </w:rPr>
      </w:pPr>
      <w:r>
        <w:rPr>
          <w:szCs w:val="24"/>
        </w:rPr>
        <w:t>В случае если по окончании срока подачи заявок на участие в конкурсе подана только одна заявка или не подана ни одной заявки на участие в конкурсе</w:t>
      </w:r>
      <w:r>
        <w:rPr>
          <w:b/>
          <w:szCs w:val="24"/>
        </w:rPr>
        <w:t xml:space="preserve">, конкурс </w:t>
      </w:r>
      <w:r w:rsidRPr="005E1FE9">
        <w:rPr>
          <w:szCs w:val="24"/>
        </w:rPr>
        <w:t>признается несостоявшимся.</w:t>
      </w:r>
    </w:p>
    <w:p w:rsidR="008B7CD5" w:rsidRDefault="008B7CD5">
      <w:pPr>
        <w:pStyle w:val="35"/>
        <w:tabs>
          <w:tab w:val="clear" w:pos="1127"/>
        </w:tabs>
        <w:ind w:left="0" w:firstLine="540"/>
      </w:pPr>
      <w:r w:rsidRPr="005E1FE9">
        <w:rPr>
          <w:rFonts w:ascii="Times New Roman CYR" w:hAnsi="Times New Roman CYR" w:cs="Times New Roman CYR"/>
          <w:szCs w:val="24"/>
        </w:rPr>
        <w:t>Конкурсная комиссия принимает решение по определению победителя открытого конкурса на текущем заседании, либо устанавливает срок для повторного заседания рассмотрения  и оценки</w:t>
      </w:r>
      <w:r>
        <w:rPr>
          <w:rFonts w:ascii="Times New Roman CYR" w:hAnsi="Times New Roman CYR" w:cs="Times New Roman CYR"/>
          <w:szCs w:val="24"/>
        </w:rPr>
        <w:t xml:space="preserve"> заявок</w:t>
      </w:r>
    </w:p>
    <w:p w:rsidR="008B7CD5" w:rsidRDefault="008B7CD5">
      <w:pPr>
        <w:autoSpaceDE w:val="0"/>
        <w:ind w:firstLine="540"/>
        <w:jc w:val="both"/>
      </w:pPr>
      <w:r>
        <w:t xml:space="preserve">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w:t>
      </w:r>
      <w:proofErr w:type="gramStart"/>
      <w:r>
        <w:t>с даты окончания</w:t>
      </w:r>
      <w:proofErr w:type="gramEnd"/>
      <w:r>
        <w:t xml:space="preserve"> срока подачи заявок проводит новый конкурс в соответствии с Правилами. При этом </w:t>
      </w:r>
      <w:r>
        <w:lastRenderedPageBreak/>
        <w:t>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w:t>
      </w:r>
    </w:p>
    <w:p w:rsidR="008B7CD5" w:rsidRDefault="008B7CD5">
      <w:pPr>
        <w:pStyle w:val="17"/>
        <w:tabs>
          <w:tab w:val="clear" w:pos="432"/>
        </w:tabs>
        <w:spacing w:before="120" w:after="120"/>
        <w:ind w:left="0" w:firstLine="539"/>
        <w:rPr>
          <w:sz w:val="24"/>
        </w:rPr>
      </w:pPr>
      <w:r>
        <w:rPr>
          <w:sz w:val="24"/>
        </w:rPr>
        <w:t>5.2. Порядок рассмотрения заявок на участие в конкурсе</w:t>
      </w:r>
    </w:p>
    <w:p w:rsidR="008B7CD5" w:rsidRPr="005E1FE9"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пунктом 1.3.</w:t>
      </w:r>
    </w:p>
    <w:p w:rsidR="008B7CD5" w:rsidRPr="005E1FE9" w:rsidRDefault="008B7CD5">
      <w:pPr>
        <w:pStyle w:val="ConsPlusNormal"/>
        <w:ind w:firstLine="540"/>
        <w:jc w:val="both"/>
        <w:rPr>
          <w:rFonts w:ascii="Times New Roman" w:hAnsi="Times New Roman" w:cs="Times New Roman"/>
          <w:sz w:val="24"/>
          <w:szCs w:val="24"/>
        </w:rPr>
      </w:pPr>
      <w:r w:rsidRPr="005E1FE9">
        <w:rPr>
          <w:rFonts w:ascii="Times New Roman" w:hAnsi="Times New Roman" w:cs="Times New Roman"/>
          <w:sz w:val="24"/>
          <w:szCs w:val="24"/>
        </w:rPr>
        <w:t xml:space="preserve">Срок рассмотрения заявок на участие в конкурсе не может превышать 7 (семи) рабочих дней </w:t>
      </w:r>
      <w:proofErr w:type="gramStart"/>
      <w:r w:rsidRPr="005E1FE9">
        <w:rPr>
          <w:rFonts w:ascii="Times New Roman" w:hAnsi="Times New Roman" w:cs="Times New Roman"/>
          <w:sz w:val="24"/>
          <w:szCs w:val="24"/>
        </w:rPr>
        <w:t>с даты начала</w:t>
      </w:r>
      <w:proofErr w:type="gramEnd"/>
      <w:r w:rsidRPr="005E1FE9">
        <w:rPr>
          <w:rFonts w:ascii="Times New Roman" w:hAnsi="Times New Roman" w:cs="Times New Roman"/>
          <w:sz w:val="24"/>
          <w:szCs w:val="24"/>
        </w:rPr>
        <w:t xml:space="preserve"> процедуры вскрытия конвертов с заявками на участие в конкурсе.</w:t>
      </w:r>
    </w:p>
    <w:p w:rsidR="008B7CD5" w:rsidRPr="005E1FE9" w:rsidRDefault="008B7CD5">
      <w:pPr>
        <w:pStyle w:val="ConsPlusNormal"/>
        <w:ind w:firstLine="540"/>
        <w:jc w:val="both"/>
        <w:rPr>
          <w:szCs w:val="24"/>
        </w:rPr>
      </w:pPr>
      <w:r w:rsidRPr="005E1FE9">
        <w:rPr>
          <w:rFonts w:ascii="Times New Roman" w:hAnsi="Times New Roman" w:cs="Times New Roman"/>
          <w:sz w:val="24"/>
          <w:szCs w:val="24"/>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w:t>
      </w:r>
      <w:proofErr w:type="gramStart"/>
      <w:r w:rsidRPr="005E1FE9">
        <w:rPr>
          <w:rFonts w:ascii="Times New Roman" w:hAnsi="Times New Roman" w:cs="Times New Roman"/>
          <w:sz w:val="24"/>
          <w:szCs w:val="24"/>
        </w:rPr>
        <w:t>об отказе в допуске претендента к участию в конкурсе по следующим основаниям</w:t>
      </w:r>
      <w:proofErr w:type="gramEnd"/>
      <w:r w:rsidRPr="005E1FE9">
        <w:rPr>
          <w:rFonts w:ascii="Times New Roman" w:hAnsi="Times New Roman" w:cs="Times New Roman"/>
          <w:sz w:val="24"/>
          <w:szCs w:val="24"/>
        </w:rPr>
        <w:t xml:space="preserve">: </w:t>
      </w:r>
    </w:p>
    <w:p w:rsidR="008B7CD5" w:rsidRDefault="008B7CD5">
      <w:pPr>
        <w:pStyle w:val="212"/>
        <w:widowControl w:val="0"/>
        <w:tabs>
          <w:tab w:val="left" w:pos="720"/>
        </w:tabs>
        <w:spacing w:after="0" w:line="240" w:lineRule="auto"/>
        <w:ind w:left="0" w:firstLine="540"/>
        <w:textAlignment w:val="baseline"/>
        <w:rPr>
          <w:szCs w:val="24"/>
        </w:rPr>
      </w:pPr>
      <w:r>
        <w:rPr>
          <w:szCs w:val="24"/>
        </w:rPr>
        <w:t xml:space="preserve">- претендент не предоставил определенные Информационной картой конкурса документы в составе заявки на участие в конкурсе либо наличия в таких документах недостоверных сведений </w:t>
      </w:r>
      <w:proofErr w:type="gramStart"/>
      <w:r>
        <w:rPr>
          <w:szCs w:val="24"/>
        </w:rPr>
        <w:t>об</w:t>
      </w:r>
      <w:proofErr w:type="gramEnd"/>
      <w:r>
        <w:rPr>
          <w:szCs w:val="24"/>
        </w:rPr>
        <w:t xml:space="preserve"> претенденте или о работах, об услугах;</w:t>
      </w:r>
    </w:p>
    <w:p w:rsidR="008B7CD5" w:rsidRDefault="008B7CD5">
      <w:pPr>
        <w:pStyle w:val="212"/>
        <w:widowControl w:val="0"/>
        <w:tabs>
          <w:tab w:val="left" w:pos="720"/>
        </w:tabs>
        <w:spacing w:after="0" w:line="240" w:lineRule="auto"/>
        <w:ind w:left="0" w:firstLine="540"/>
        <w:textAlignment w:val="baseline"/>
        <w:rPr>
          <w:szCs w:val="24"/>
        </w:rPr>
      </w:pPr>
      <w:r>
        <w:rPr>
          <w:szCs w:val="24"/>
        </w:rPr>
        <w:t>- претендент открытого конкурса не соответствует требованиям, установленным организатором открытого конкурса, указанным в Информационной карте и в пункте 1.3 настоящего Раздела;</w:t>
      </w:r>
    </w:p>
    <w:p w:rsidR="008B7CD5" w:rsidRPr="005E1FE9" w:rsidRDefault="008B7CD5">
      <w:pPr>
        <w:pStyle w:val="230"/>
        <w:widowControl w:val="0"/>
        <w:ind w:firstLine="680"/>
        <w:jc w:val="both"/>
        <w:rPr>
          <w:sz w:val="24"/>
          <w:szCs w:val="24"/>
        </w:rPr>
      </w:pPr>
      <w:r>
        <w:rPr>
          <w:sz w:val="24"/>
          <w:szCs w:val="24"/>
        </w:rPr>
        <w:t>- заявка на участие в открытом конкурсе не отвечает требованиям, предусмотренным конкурсной документацией.</w:t>
      </w:r>
    </w:p>
    <w:p w:rsidR="008B7CD5" w:rsidRPr="005E1FE9" w:rsidRDefault="008B7CD5">
      <w:pPr>
        <w:pStyle w:val="ConsPlusNormal"/>
        <w:ind w:firstLine="540"/>
        <w:jc w:val="both"/>
      </w:pPr>
      <w:r w:rsidRPr="005E1FE9">
        <w:rPr>
          <w:rFonts w:ascii="Times New Roman" w:hAnsi="Times New Roman" w:cs="Times New Roman"/>
          <w:sz w:val="24"/>
          <w:szCs w:val="24"/>
        </w:rPr>
        <w:t>Конкурсная комиссия оформляет протокол рассмотрения заявок на участие в конкурсе по отбору управляющих организаций, для управления многоквартирными домами, который подписывается присутствующими на заседании членами конкурсной комиссии в день окончания рассмотрения заявок на участие в конкурсе.</w:t>
      </w:r>
    </w:p>
    <w:p w:rsidR="008B7CD5" w:rsidRPr="005E1FE9" w:rsidRDefault="008B7CD5">
      <w:pPr>
        <w:autoSpaceDE w:val="0"/>
        <w:ind w:firstLine="540"/>
        <w:jc w:val="both"/>
      </w:pPr>
      <w:r w:rsidRPr="005E1FE9">
        <w:t xml:space="preserve">Текст протокола рассмотрения заявок </w:t>
      </w:r>
      <w:proofErr w:type="gramStart"/>
      <w:r w:rsidRPr="005E1FE9">
        <w:t>на участие в конкурсе в день окончания рассмотрения заявок на участие в конкурсе</w:t>
      </w:r>
      <w:proofErr w:type="gramEnd"/>
      <w:r w:rsidRPr="005E1FE9">
        <w:t xml:space="preserve"> размещается на официальном сайте организатором конкурса </w:t>
      </w:r>
    </w:p>
    <w:p w:rsidR="008B7CD5" w:rsidRPr="005E1FE9" w:rsidRDefault="008B7CD5">
      <w:pPr>
        <w:pStyle w:val="ConsPlusNormal"/>
        <w:ind w:firstLine="540"/>
        <w:jc w:val="both"/>
        <w:rPr>
          <w:rFonts w:ascii="Times New Roman" w:hAnsi="Times New Roman" w:cs="Times New Roman"/>
          <w:sz w:val="24"/>
          <w:szCs w:val="24"/>
        </w:rPr>
      </w:pPr>
      <w:r w:rsidRPr="005E1FE9">
        <w:rPr>
          <w:rFonts w:ascii="Times New Roman" w:hAnsi="Times New Roman" w:cs="Times New Roman"/>
          <w:sz w:val="24"/>
          <w:szCs w:val="24"/>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8B7CD5"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w:t>
      </w:r>
      <w:r w:rsidRPr="005E1FE9">
        <w:rPr>
          <w:rFonts w:ascii="Times New Roman" w:hAnsi="Times New Roman" w:cs="Times New Roman"/>
          <w:sz w:val="24"/>
          <w:szCs w:val="24"/>
        </w:rPr>
        <w:t xml:space="preserve">только один претендент признан участником конкурса, организатор конкурса в течение 3 рабочих дней </w:t>
      </w:r>
      <w:proofErr w:type="gramStart"/>
      <w:r w:rsidRPr="005E1FE9">
        <w:rPr>
          <w:rFonts w:ascii="Times New Roman" w:hAnsi="Times New Roman" w:cs="Times New Roman"/>
          <w:sz w:val="24"/>
          <w:szCs w:val="24"/>
        </w:rPr>
        <w:t>с даты подписания</w:t>
      </w:r>
      <w:proofErr w:type="gramEnd"/>
      <w:r w:rsidRPr="005E1FE9">
        <w:rPr>
          <w:rFonts w:ascii="Times New Roman" w:hAnsi="Times New Roman" w:cs="Times New Roman"/>
          <w:sz w:val="24"/>
          <w:szCs w:val="24"/>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w:t>
      </w:r>
      <w:r>
        <w:rPr>
          <w:rFonts w:ascii="Times New Roman" w:hAnsi="Times New Roman" w:cs="Times New Roman"/>
          <w:sz w:val="24"/>
          <w:szCs w:val="24"/>
        </w:rPr>
        <w:t xml:space="preserve">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8B7CD5" w:rsidRPr="005E1FE9"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Средства, внесенные в качестве </w:t>
      </w:r>
      <w:r w:rsidRPr="005E1FE9">
        <w:rPr>
          <w:rFonts w:ascii="Times New Roman" w:hAnsi="Times New Roman" w:cs="Times New Roman"/>
          <w:sz w:val="24"/>
          <w:szCs w:val="24"/>
        </w:rPr>
        <w:t xml:space="preserve">обеспечения заявки на участие в конкурсе, возвращаются единственному участнику конкурса в течение 5 рабочих дней </w:t>
      </w:r>
      <w:proofErr w:type="gramStart"/>
      <w:r w:rsidRPr="005E1FE9">
        <w:rPr>
          <w:rFonts w:ascii="Times New Roman" w:hAnsi="Times New Roman" w:cs="Times New Roman"/>
          <w:sz w:val="24"/>
          <w:szCs w:val="24"/>
        </w:rPr>
        <w:t>с даты представления</w:t>
      </w:r>
      <w:proofErr w:type="gramEnd"/>
      <w:r w:rsidRPr="005E1FE9">
        <w:rPr>
          <w:rFonts w:ascii="Times New Roman" w:hAnsi="Times New Roman" w:cs="Times New Roman"/>
          <w:sz w:val="24"/>
          <w:szCs w:val="24"/>
        </w:rPr>
        <w:t xml:space="preserve"> организатору конкурса подписанного им проекта договора управления многоквартирным домом и обеспечения исполнения обязательств. </w:t>
      </w:r>
    </w:p>
    <w:p w:rsidR="008B7CD5" w:rsidRDefault="008B7CD5">
      <w:pPr>
        <w:pStyle w:val="ConsPlusNormal"/>
        <w:ind w:firstLine="540"/>
        <w:jc w:val="both"/>
        <w:rPr>
          <w:rFonts w:ascii="Times New Roman" w:hAnsi="Times New Roman" w:cs="Times New Roman"/>
          <w:sz w:val="24"/>
          <w:szCs w:val="24"/>
        </w:rPr>
      </w:pPr>
      <w:r w:rsidRPr="005E1FE9">
        <w:rPr>
          <w:rFonts w:ascii="Times New Roman" w:hAnsi="Times New Roman" w:cs="Times New Roman"/>
          <w:sz w:val="24"/>
          <w:szCs w:val="24"/>
        </w:rPr>
        <w:t>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r>
        <w:rPr>
          <w:rFonts w:ascii="Times New Roman" w:hAnsi="Times New Roman" w:cs="Times New Roman"/>
          <w:sz w:val="24"/>
          <w:szCs w:val="24"/>
        </w:rPr>
        <w:t>.</w:t>
      </w:r>
    </w:p>
    <w:p w:rsidR="008B7CD5"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r w:rsidRPr="005E1FE9">
        <w:rPr>
          <w:rFonts w:ascii="Times New Roman" w:hAnsi="Times New Roman" w:cs="Times New Roman"/>
          <w:sz w:val="24"/>
          <w:szCs w:val="24"/>
        </w:rPr>
        <w:t>случае</w:t>
      </w:r>
      <w:proofErr w:type="gramStart"/>
      <w:r w:rsidRPr="005E1FE9">
        <w:rPr>
          <w:rFonts w:ascii="Times New Roman" w:hAnsi="Times New Roman" w:cs="Times New Roman"/>
          <w:sz w:val="24"/>
          <w:szCs w:val="24"/>
        </w:rPr>
        <w:t>,</w:t>
      </w:r>
      <w:proofErr w:type="gramEnd"/>
      <w:r w:rsidRPr="005E1FE9">
        <w:rPr>
          <w:rFonts w:ascii="Times New Roman" w:hAnsi="Times New Roman" w:cs="Times New Roman"/>
          <w:sz w:val="24"/>
          <w:szCs w:val="24"/>
        </w:rPr>
        <w:t xml:space="preserve"> если на основании результата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w:t>
      </w:r>
      <w:r>
        <w:rPr>
          <w:rFonts w:ascii="Times New Roman" w:hAnsi="Times New Roman" w:cs="Times New Roman"/>
          <w:sz w:val="24"/>
          <w:szCs w:val="24"/>
        </w:rPr>
        <w:t>. При этом организатор конкурса вправе изменить условия проведения конкурса.</w:t>
      </w:r>
    </w:p>
    <w:p w:rsidR="008B7CD5" w:rsidRPr="005E1FE9" w:rsidRDefault="008B7CD5">
      <w:pPr>
        <w:pStyle w:val="ConsPlusNormal"/>
        <w:ind w:firstLine="540"/>
        <w:jc w:val="both"/>
      </w:pPr>
      <w:r>
        <w:rPr>
          <w:rFonts w:ascii="Times New Roman" w:hAnsi="Times New Roman" w:cs="Times New Roman"/>
          <w:sz w:val="24"/>
          <w:szCs w:val="24"/>
        </w:rPr>
        <w:t xml:space="preserve">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w:t>
      </w:r>
      <w:r w:rsidRPr="005E1FE9">
        <w:rPr>
          <w:rFonts w:ascii="Times New Roman" w:hAnsi="Times New Roman" w:cs="Times New Roman"/>
          <w:sz w:val="24"/>
          <w:szCs w:val="24"/>
        </w:rPr>
        <w:t>в течение 5 рабочих дней со дня подписания протокола рассмотрения заявок на участие в конкурсе.</w:t>
      </w:r>
    </w:p>
    <w:p w:rsidR="008B7CD5" w:rsidRDefault="008B7CD5">
      <w:pPr>
        <w:pStyle w:val="ConsPlusNormal"/>
        <w:ind w:firstLine="540"/>
        <w:jc w:val="both"/>
      </w:pPr>
    </w:p>
    <w:p w:rsidR="008B7CD5" w:rsidRDefault="008B7CD5">
      <w:pPr>
        <w:pStyle w:val="230"/>
        <w:widowControl w:val="0"/>
        <w:spacing w:after="120"/>
        <w:rPr>
          <w:szCs w:val="24"/>
        </w:rPr>
      </w:pPr>
      <w:r>
        <w:rPr>
          <w:rFonts w:ascii="Times New Roman CYR" w:hAnsi="Times New Roman CYR" w:cs="Times New Roman CYR"/>
          <w:b/>
          <w:sz w:val="24"/>
          <w:szCs w:val="24"/>
        </w:rPr>
        <w:t>6. ВЫБОР ПОБЕДИТЕЛЯ ОТКРЫТОГО КОНКУРСА</w:t>
      </w:r>
    </w:p>
    <w:p w:rsidR="008B7CD5" w:rsidRDefault="008B7CD5">
      <w:pPr>
        <w:pStyle w:val="35"/>
        <w:tabs>
          <w:tab w:val="clear" w:pos="1127"/>
        </w:tabs>
        <w:ind w:left="0" w:firstLine="540"/>
        <w:rPr>
          <w:szCs w:val="24"/>
        </w:rPr>
      </w:pPr>
      <w:r>
        <w:rPr>
          <w:szCs w:val="24"/>
        </w:rPr>
        <w:t xml:space="preserve">6.1. В конкурсе могут участвовать только лица, признанные участниками конкурса в </w:t>
      </w:r>
      <w:r>
        <w:rPr>
          <w:szCs w:val="24"/>
        </w:rPr>
        <w:lastRenderedPageBreak/>
        <w:t xml:space="preserve">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w:t>
      </w:r>
    </w:p>
    <w:p w:rsidR="008B7CD5" w:rsidRPr="005E1FE9" w:rsidRDefault="008B7CD5">
      <w:pPr>
        <w:pStyle w:val="35"/>
        <w:tabs>
          <w:tab w:val="clear" w:pos="1127"/>
        </w:tabs>
        <w:ind w:left="0" w:firstLine="540"/>
        <w:rPr>
          <w:szCs w:val="24"/>
        </w:rPr>
      </w:pPr>
      <w:r>
        <w:rPr>
          <w:szCs w:val="24"/>
        </w:rPr>
        <w:t xml:space="preserve">Организатор конкурса обязан осуществлять </w:t>
      </w:r>
      <w:r w:rsidRPr="005E1FE9">
        <w:rPr>
          <w:szCs w:val="24"/>
        </w:rPr>
        <w:t>аудиозапись конкурса. Любое лицо, присутствующее при проведении конкурса, вправе осуществлять аудио- и видеозапись конкурса.</w:t>
      </w:r>
    </w:p>
    <w:p w:rsidR="008B7CD5" w:rsidRPr="005E1FE9" w:rsidRDefault="008B7CD5">
      <w:pPr>
        <w:pStyle w:val="ConsPlusNormal"/>
        <w:ind w:firstLine="540"/>
        <w:jc w:val="both"/>
        <w:rPr>
          <w:rFonts w:ascii="Times New Roman" w:hAnsi="Times New Roman" w:cs="Times New Roman"/>
          <w:sz w:val="24"/>
          <w:szCs w:val="24"/>
        </w:rPr>
      </w:pPr>
      <w:r w:rsidRPr="005E1FE9">
        <w:rPr>
          <w:rFonts w:ascii="Times New Roman" w:hAnsi="Times New Roman" w:cs="Times New Roman"/>
          <w:sz w:val="24"/>
          <w:szCs w:val="24"/>
        </w:rPr>
        <w:t xml:space="preserve">6.2. Конкурс начинается с объявления конкурсной комиссией наименования участника конкурса, заявка на </w:t>
      </w:r>
      <w:proofErr w:type="gramStart"/>
      <w:r w:rsidRPr="005E1FE9">
        <w:rPr>
          <w:rFonts w:ascii="Times New Roman" w:hAnsi="Times New Roman" w:cs="Times New Roman"/>
          <w:sz w:val="24"/>
          <w:szCs w:val="24"/>
        </w:rPr>
        <w:t>участие</w:t>
      </w:r>
      <w:proofErr w:type="gramEnd"/>
      <w:r w:rsidRPr="005E1FE9">
        <w:rPr>
          <w:rFonts w:ascii="Times New Roman" w:hAnsi="Times New Roman" w:cs="Times New Roman"/>
          <w:sz w:val="24"/>
          <w:szCs w:val="24"/>
        </w:rPr>
        <w:t xml:space="preserve"> в конкурсе которого поступила к организатору конкурса первой, и размера платы за содержание и ремонт жилого помещения.</w:t>
      </w:r>
    </w:p>
    <w:p w:rsidR="008B7CD5" w:rsidRPr="005E1FE9" w:rsidRDefault="008B7CD5">
      <w:pPr>
        <w:pStyle w:val="ConsPlusNormal"/>
        <w:ind w:firstLine="540"/>
        <w:jc w:val="both"/>
        <w:rPr>
          <w:rFonts w:ascii="Times New Roman" w:hAnsi="Times New Roman" w:cs="Times New Roman"/>
          <w:sz w:val="24"/>
          <w:szCs w:val="24"/>
        </w:rPr>
      </w:pPr>
      <w:r w:rsidRPr="005E1FE9">
        <w:rPr>
          <w:rFonts w:ascii="Times New Roman" w:hAnsi="Times New Roman" w:cs="Times New Roman"/>
          <w:sz w:val="24"/>
          <w:szCs w:val="24"/>
        </w:rPr>
        <w:t xml:space="preserve">6.3.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w:t>
      </w:r>
    </w:p>
    <w:p w:rsidR="008B7CD5" w:rsidRPr="005E1FE9" w:rsidRDefault="008B7CD5">
      <w:pPr>
        <w:pStyle w:val="ConsPlusNormal"/>
        <w:ind w:firstLine="540"/>
        <w:jc w:val="both"/>
        <w:rPr>
          <w:rFonts w:ascii="Times New Roman" w:hAnsi="Times New Roman" w:cs="Times New Roman"/>
          <w:sz w:val="24"/>
          <w:szCs w:val="24"/>
        </w:rPr>
      </w:pPr>
      <w:r w:rsidRPr="005E1FE9">
        <w:rPr>
          <w:rFonts w:ascii="Times New Roman" w:hAnsi="Times New Roman" w:cs="Times New Roman"/>
          <w:sz w:val="24"/>
          <w:szCs w:val="24"/>
        </w:rPr>
        <w:t>6.4.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8B7CD5" w:rsidRDefault="008B7CD5">
      <w:pPr>
        <w:pStyle w:val="ConsPlusNormal"/>
        <w:ind w:firstLine="540"/>
        <w:jc w:val="both"/>
        <w:rPr>
          <w:rFonts w:ascii="Times New Roman" w:hAnsi="Times New Roman" w:cs="Times New Roman"/>
          <w:sz w:val="24"/>
          <w:szCs w:val="24"/>
        </w:rPr>
      </w:pPr>
      <w:r w:rsidRPr="005E1FE9">
        <w:rPr>
          <w:rFonts w:ascii="Times New Roman" w:hAnsi="Times New Roman" w:cs="Times New Roman"/>
          <w:sz w:val="24"/>
          <w:szCs w:val="24"/>
        </w:rPr>
        <w:t>Данный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r>
        <w:rPr>
          <w:rFonts w:ascii="Times New Roman" w:hAnsi="Times New Roman" w:cs="Times New Roman"/>
          <w:sz w:val="24"/>
          <w:szCs w:val="24"/>
        </w:rPr>
        <w:t>.</w:t>
      </w:r>
    </w:p>
    <w:p w:rsidR="008B7CD5" w:rsidRPr="005E1FE9"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6.5.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w:t>
      </w:r>
      <w:r w:rsidRPr="005E1FE9">
        <w:rPr>
          <w:rFonts w:ascii="Times New Roman" w:hAnsi="Times New Roman" w:cs="Times New Roman"/>
          <w:sz w:val="24"/>
          <w:szCs w:val="24"/>
        </w:rPr>
        <w:t>победителем конкурса.</w:t>
      </w:r>
    </w:p>
    <w:p w:rsidR="008B7CD5" w:rsidRDefault="008B7CD5">
      <w:pPr>
        <w:pStyle w:val="ConsPlusNormal"/>
        <w:ind w:firstLine="540"/>
        <w:jc w:val="both"/>
        <w:rPr>
          <w:rFonts w:ascii="Times New Roman" w:hAnsi="Times New Roman" w:cs="Times New Roman"/>
          <w:sz w:val="24"/>
          <w:szCs w:val="24"/>
        </w:rPr>
      </w:pPr>
      <w:r w:rsidRPr="005E1FE9">
        <w:rPr>
          <w:rFonts w:ascii="Times New Roman" w:hAnsi="Times New Roman" w:cs="Times New Roman"/>
          <w:sz w:val="24"/>
          <w:szCs w:val="24"/>
        </w:rPr>
        <w:t>В случае если указанная общая стоимость</w:t>
      </w:r>
      <w:r>
        <w:rPr>
          <w:rFonts w:ascii="Times New Roman" w:hAnsi="Times New Roman" w:cs="Times New Roman"/>
          <w:sz w:val="24"/>
          <w:szCs w:val="24"/>
        </w:rPr>
        <w:t xml:space="preserve"> меньше стоимости его предложения,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8B7CD5"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6.6. В случае если участник конкурса отказался выполнить требования, предусмотренные пунктом 6.5. настоящей статьи,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порядке, установленном пунктами 6.4.-6.5 настоящей статьи.</w:t>
      </w:r>
    </w:p>
    <w:p w:rsidR="008B7CD5"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6.7.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8B7CD5" w:rsidRPr="005E1FE9"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6.8. </w:t>
      </w:r>
      <w:proofErr w:type="gramStart"/>
      <w:r>
        <w:rPr>
          <w:rFonts w:ascii="Times New Roman" w:hAnsi="Times New Roman" w:cs="Times New Roman"/>
          <w:sz w:val="24"/>
          <w:szCs w:val="24"/>
        </w:rPr>
        <w:t xml:space="preserve">В случае если после </w:t>
      </w:r>
      <w:r w:rsidRPr="005E1FE9">
        <w:rPr>
          <w:rFonts w:ascii="Times New Roman" w:hAnsi="Times New Roman" w:cs="Times New Roman"/>
          <w:sz w:val="24"/>
          <w:szCs w:val="24"/>
        </w:rPr>
        <w:t>троекратного объявления в соответствии с пунктом 6.2  настоящей статьи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roofErr w:type="gramEnd"/>
    </w:p>
    <w:p w:rsidR="008B7CD5" w:rsidRPr="005E1FE9" w:rsidRDefault="008B7CD5">
      <w:pPr>
        <w:pStyle w:val="ConsPlusNormal"/>
        <w:ind w:firstLine="540"/>
        <w:jc w:val="both"/>
        <w:rPr>
          <w:rFonts w:ascii="Times New Roman" w:hAnsi="Times New Roman" w:cs="Times New Roman"/>
          <w:sz w:val="24"/>
          <w:szCs w:val="24"/>
        </w:rPr>
      </w:pPr>
      <w:r w:rsidRPr="005E1FE9">
        <w:rPr>
          <w:rFonts w:ascii="Times New Roman" w:hAnsi="Times New Roman" w:cs="Times New Roman"/>
          <w:sz w:val="24"/>
          <w:szCs w:val="24"/>
        </w:rPr>
        <w:t>6.9.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8B7CD5" w:rsidRDefault="008B7CD5">
      <w:pPr>
        <w:pStyle w:val="ConsPlusNormal"/>
        <w:ind w:firstLine="540"/>
        <w:jc w:val="both"/>
        <w:rPr>
          <w:rFonts w:ascii="Times New Roman" w:hAnsi="Times New Roman" w:cs="Times New Roman"/>
          <w:sz w:val="24"/>
          <w:szCs w:val="24"/>
        </w:rPr>
      </w:pPr>
      <w:r w:rsidRPr="005E1FE9">
        <w:rPr>
          <w:rFonts w:ascii="Times New Roman" w:hAnsi="Times New Roman" w:cs="Times New Roman"/>
          <w:sz w:val="24"/>
          <w:szCs w:val="24"/>
        </w:rPr>
        <w:t xml:space="preserve">6.10. Организатор конкурса в течение 3 рабочих дней </w:t>
      </w:r>
      <w:proofErr w:type="gramStart"/>
      <w:r w:rsidRPr="005E1FE9">
        <w:rPr>
          <w:rFonts w:ascii="Times New Roman" w:hAnsi="Times New Roman" w:cs="Times New Roman"/>
          <w:sz w:val="24"/>
          <w:szCs w:val="24"/>
        </w:rPr>
        <w:t>с даты</w:t>
      </w:r>
      <w:r>
        <w:rPr>
          <w:rFonts w:ascii="Times New Roman" w:hAnsi="Times New Roman" w:cs="Times New Roman"/>
          <w:sz w:val="24"/>
          <w:szCs w:val="24"/>
        </w:rPr>
        <w:t xml:space="preserve"> утверждения</w:t>
      </w:r>
      <w:proofErr w:type="gramEnd"/>
      <w:r>
        <w:rPr>
          <w:rFonts w:ascii="Times New Roman" w:hAnsi="Times New Roman" w:cs="Times New Roman"/>
          <w:sz w:val="24"/>
          <w:szCs w:val="24"/>
        </w:rPr>
        <w:t xml:space="preserve"> протокола конкурса передает победителю конкурса один экземпляр протокола и проект договора управления многоквартирным домом.</w:t>
      </w:r>
    </w:p>
    <w:p w:rsidR="008B7CD5" w:rsidRDefault="008B7CD5">
      <w:pPr>
        <w:pStyle w:val="ConsPlusNormal"/>
        <w:ind w:firstLine="540"/>
        <w:jc w:val="both"/>
      </w:pPr>
      <w:proofErr w:type="gramStart"/>
      <w:r>
        <w:rPr>
          <w:rFonts w:ascii="Times New Roman" w:hAnsi="Times New Roman" w:cs="Times New Roman"/>
          <w:sz w:val="24"/>
          <w:szCs w:val="24"/>
        </w:rPr>
        <w:t xml:space="preserve">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w:t>
      </w:r>
      <w:r>
        <w:rPr>
          <w:rFonts w:ascii="Times New Roman" w:hAnsi="Times New Roman" w:cs="Times New Roman"/>
          <w:sz w:val="24"/>
          <w:szCs w:val="24"/>
        </w:rPr>
        <w:lastRenderedPageBreak/>
        <w:t>должна быть равна плате за содержание и ремонт жилого помещения, размер которой указан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извещении</w:t>
      </w:r>
      <w:proofErr w:type="gramEnd"/>
      <w:r>
        <w:rPr>
          <w:rFonts w:ascii="Times New Roman" w:hAnsi="Times New Roman" w:cs="Times New Roman"/>
          <w:sz w:val="24"/>
          <w:szCs w:val="24"/>
        </w:rPr>
        <w:t xml:space="preserve"> о проведении конкурса и в конкурсной документации.</w:t>
      </w:r>
    </w:p>
    <w:p w:rsidR="008B7CD5" w:rsidRPr="005E1FE9" w:rsidRDefault="008B7CD5">
      <w:pPr>
        <w:autoSpaceDE w:val="0"/>
        <w:ind w:firstLine="540"/>
        <w:jc w:val="both"/>
      </w:pPr>
      <w:r>
        <w:t>6.11. Те</w:t>
      </w:r>
      <w:proofErr w:type="gramStart"/>
      <w:r>
        <w:t xml:space="preserve">кст </w:t>
      </w:r>
      <w:r w:rsidRPr="005E1FE9">
        <w:t>пр</w:t>
      </w:r>
      <w:proofErr w:type="gramEnd"/>
      <w:r w:rsidRPr="005E1FE9">
        <w:t>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w:t>
      </w:r>
    </w:p>
    <w:p w:rsidR="008B7CD5" w:rsidRPr="005E1FE9" w:rsidRDefault="008B7CD5">
      <w:pPr>
        <w:pStyle w:val="ConsPlusNormal"/>
        <w:ind w:firstLine="540"/>
        <w:jc w:val="both"/>
        <w:rPr>
          <w:rFonts w:ascii="Times New Roman" w:hAnsi="Times New Roman" w:cs="Times New Roman"/>
          <w:sz w:val="24"/>
          <w:szCs w:val="24"/>
        </w:rPr>
      </w:pPr>
      <w:r w:rsidRPr="005E1FE9">
        <w:rPr>
          <w:rFonts w:ascii="Times New Roman" w:hAnsi="Times New Roman" w:cs="Times New Roman"/>
          <w:sz w:val="24"/>
          <w:szCs w:val="24"/>
        </w:rPr>
        <w:t xml:space="preserve">6.12. 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w:t>
      </w:r>
      <w:proofErr w:type="gramStart"/>
      <w:r w:rsidRPr="005E1FE9">
        <w:rPr>
          <w:rFonts w:ascii="Times New Roman" w:hAnsi="Times New Roman" w:cs="Times New Roman"/>
          <w:sz w:val="24"/>
          <w:szCs w:val="24"/>
        </w:rPr>
        <w:t>которому</w:t>
      </w:r>
      <w:proofErr w:type="gramEnd"/>
      <w:r w:rsidRPr="005E1FE9">
        <w:rPr>
          <w:rFonts w:ascii="Times New Roman" w:hAnsi="Times New Roman" w:cs="Times New Roman"/>
          <w:sz w:val="24"/>
          <w:szCs w:val="24"/>
        </w:rPr>
        <w:t xml:space="preserve"> средства возвращаются. </w:t>
      </w:r>
    </w:p>
    <w:p w:rsidR="008B7CD5" w:rsidRPr="005E1FE9" w:rsidRDefault="008B7CD5">
      <w:pPr>
        <w:pStyle w:val="ConsPlusNormal"/>
        <w:ind w:firstLine="540"/>
        <w:jc w:val="both"/>
        <w:rPr>
          <w:rFonts w:ascii="Times New Roman" w:hAnsi="Times New Roman" w:cs="Times New Roman"/>
          <w:sz w:val="24"/>
          <w:szCs w:val="24"/>
        </w:rPr>
      </w:pPr>
      <w:r w:rsidRPr="005E1FE9">
        <w:rPr>
          <w:rFonts w:ascii="Times New Roman" w:hAnsi="Times New Roman" w:cs="Times New Roman"/>
          <w:sz w:val="24"/>
          <w:szCs w:val="24"/>
        </w:rPr>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Pr="005E1FE9">
        <w:rPr>
          <w:rFonts w:ascii="Times New Roman" w:hAnsi="Times New Roman" w:cs="Times New Roman"/>
          <w:sz w:val="24"/>
          <w:szCs w:val="24"/>
        </w:rPr>
        <w:t>с даты представления</w:t>
      </w:r>
      <w:proofErr w:type="gramEnd"/>
      <w:r w:rsidRPr="005E1FE9">
        <w:rPr>
          <w:rFonts w:ascii="Times New Roman" w:hAnsi="Times New Roman" w:cs="Times New Roman"/>
          <w:sz w:val="24"/>
          <w:szCs w:val="24"/>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8B7CD5" w:rsidRPr="005E1FE9" w:rsidRDefault="008B7CD5">
      <w:pPr>
        <w:pStyle w:val="ConsPlusNormal"/>
        <w:ind w:firstLine="540"/>
        <w:jc w:val="both"/>
        <w:rPr>
          <w:rFonts w:ascii="Times New Roman" w:hAnsi="Times New Roman" w:cs="Times New Roman"/>
          <w:sz w:val="24"/>
          <w:szCs w:val="24"/>
        </w:rPr>
      </w:pPr>
      <w:r w:rsidRPr="005E1FE9">
        <w:rPr>
          <w:rFonts w:ascii="Times New Roman" w:hAnsi="Times New Roman" w:cs="Times New Roman"/>
          <w:sz w:val="24"/>
          <w:szCs w:val="24"/>
        </w:rPr>
        <w:t xml:space="preserve">6.13.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5E1FE9">
        <w:rPr>
          <w:rFonts w:ascii="Times New Roman" w:hAnsi="Times New Roman" w:cs="Times New Roman"/>
          <w:sz w:val="24"/>
          <w:szCs w:val="24"/>
        </w:rPr>
        <w:t>с даты поступления</w:t>
      </w:r>
      <w:proofErr w:type="gramEnd"/>
      <w:r w:rsidRPr="005E1FE9">
        <w:rPr>
          <w:rFonts w:ascii="Times New Roman" w:hAnsi="Times New Roman" w:cs="Times New Roman"/>
          <w:sz w:val="24"/>
          <w:szCs w:val="24"/>
        </w:rPr>
        <w:t xml:space="preserve"> запроса обязан представить такому участнику конкурса соответствующие разъяснения в письменной форме.</w:t>
      </w:r>
    </w:p>
    <w:p w:rsidR="008B7CD5" w:rsidRPr="005E1FE9" w:rsidRDefault="008B7CD5">
      <w:pPr>
        <w:pStyle w:val="ConsPlusNormal"/>
        <w:ind w:firstLine="540"/>
        <w:jc w:val="both"/>
      </w:pPr>
      <w:r w:rsidRPr="005E1FE9">
        <w:rPr>
          <w:rFonts w:ascii="Times New Roman" w:hAnsi="Times New Roman" w:cs="Times New Roman"/>
          <w:sz w:val="24"/>
          <w:szCs w:val="24"/>
        </w:rPr>
        <w:t>6.14. Участник конкурса вправе обжаловать результаты конкурса в порядке, предусмотренном законодательством Российской Федерации.</w:t>
      </w:r>
    </w:p>
    <w:p w:rsidR="008B7CD5" w:rsidRDefault="008B7CD5">
      <w:pPr>
        <w:widowControl w:val="0"/>
        <w:autoSpaceDE w:val="0"/>
        <w:ind w:firstLine="540"/>
        <w:jc w:val="both"/>
      </w:pPr>
      <w:r w:rsidRPr="005E1FE9">
        <w:t xml:space="preserve">6.15. </w:t>
      </w:r>
      <w:proofErr w:type="gramStart"/>
      <w:r w:rsidRPr="005E1FE9">
        <w:t>Организатор конкурса в течение десяти дней со дня проведения открытого конкурса уведомляет всех собственников помещений в многоквартирном доме и  лиц,</w:t>
      </w:r>
      <w:r>
        <w:t xml:space="preserve"> принявших помещения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w:t>
      </w:r>
      <w:proofErr w:type="gramEnd"/>
      <w:r>
        <w:t xml:space="preserve"> данным домом, путем размещения проекта договора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Указанные лица обязаны заключить договор управления данным домом с управляющей организацией, отобранной по результатам открытого конкурса, в порядке, установленном статьей 445 Гражданского кодекса Российской Федерации.</w:t>
      </w:r>
    </w:p>
    <w:p w:rsidR="008B7CD5" w:rsidRDefault="008B7CD5">
      <w:pPr>
        <w:widowControl w:val="0"/>
        <w:autoSpaceDE w:val="0"/>
        <w:ind w:firstLine="540"/>
        <w:jc w:val="both"/>
      </w:pPr>
    </w:p>
    <w:p w:rsidR="008B7CD5" w:rsidRDefault="008B7CD5">
      <w:pPr>
        <w:pStyle w:val="17"/>
        <w:tabs>
          <w:tab w:val="clear" w:pos="432"/>
        </w:tabs>
        <w:spacing w:after="0"/>
        <w:ind w:left="0" w:firstLine="539"/>
        <w:jc w:val="center"/>
        <w:rPr>
          <w:sz w:val="24"/>
        </w:rPr>
      </w:pPr>
      <w:r>
        <w:rPr>
          <w:sz w:val="24"/>
        </w:rPr>
        <w:t xml:space="preserve">7. </w:t>
      </w:r>
      <w:r>
        <w:rPr>
          <w:rFonts w:ascii="Times New Roman CYR" w:hAnsi="Times New Roman CYR" w:cs="Times New Roman CYR"/>
          <w:b w:val="0"/>
          <w:sz w:val="24"/>
        </w:rPr>
        <w:t xml:space="preserve"> </w:t>
      </w:r>
      <w:r>
        <w:rPr>
          <w:rFonts w:ascii="Times New Roman CYR" w:hAnsi="Times New Roman CYR" w:cs="Times New Roman CYR"/>
          <w:sz w:val="24"/>
        </w:rPr>
        <w:t>ЗАКЛЮЧЕНИЕ ДОГОВОРА</w:t>
      </w:r>
      <w:r>
        <w:rPr>
          <w:sz w:val="24"/>
        </w:rPr>
        <w:t xml:space="preserve"> УПРАВЛЕНИЯ МНОГОКВАРТИРНЫМ ДОМОМ ПО РЕЗУЛЬТАТАМ КОНКУРСА</w:t>
      </w:r>
    </w:p>
    <w:p w:rsidR="008B7CD5" w:rsidRDefault="008B7CD5">
      <w:pPr>
        <w:pStyle w:val="17"/>
        <w:tabs>
          <w:tab w:val="clear" w:pos="432"/>
        </w:tabs>
        <w:spacing w:after="0"/>
        <w:ind w:left="0" w:firstLine="539"/>
        <w:rPr>
          <w:sz w:val="24"/>
        </w:rPr>
      </w:pPr>
    </w:p>
    <w:p w:rsidR="008B7CD5" w:rsidRPr="005E1FE9" w:rsidRDefault="008B7CD5">
      <w:pPr>
        <w:pStyle w:val="ConsPlusNormal"/>
        <w:widowControl w:val="0"/>
        <w:ind w:firstLine="539"/>
        <w:jc w:val="both"/>
        <w:rPr>
          <w:rFonts w:ascii="Times New Roman" w:hAnsi="Times New Roman" w:cs="Times New Roman"/>
          <w:sz w:val="24"/>
          <w:szCs w:val="24"/>
        </w:rPr>
      </w:pPr>
      <w:r>
        <w:rPr>
          <w:rFonts w:ascii="Times New Roman" w:hAnsi="Times New Roman" w:cs="Times New Roman"/>
          <w:sz w:val="24"/>
          <w:szCs w:val="24"/>
        </w:rPr>
        <w:t xml:space="preserve">7.1. Победитель конкурса в течение </w:t>
      </w:r>
      <w:r w:rsidRPr="005E1FE9">
        <w:rPr>
          <w:rFonts w:ascii="Times New Roman" w:hAnsi="Times New Roman" w:cs="Times New Roman"/>
          <w:sz w:val="24"/>
          <w:szCs w:val="24"/>
        </w:rPr>
        <w:t xml:space="preserve">10  рабочих дней </w:t>
      </w:r>
      <w:proofErr w:type="gramStart"/>
      <w:r w:rsidRPr="005E1FE9">
        <w:rPr>
          <w:rFonts w:ascii="Times New Roman" w:hAnsi="Times New Roman" w:cs="Times New Roman"/>
          <w:sz w:val="24"/>
          <w:szCs w:val="24"/>
        </w:rPr>
        <w:t>с даты утверждения</w:t>
      </w:r>
      <w:proofErr w:type="gramEnd"/>
      <w:r w:rsidRPr="005E1FE9">
        <w:rPr>
          <w:rFonts w:ascii="Times New Roman" w:hAnsi="Times New Roman" w:cs="Times New Roman"/>
          <w:sz w:val="24"/>
          <w:szCs w:val="24"/>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8B7CD5" w:rsidRDefault="008B7CD5">
      <w:pPr>
        <w:pStyle w:val="ConsPlusNormal"/>
        <w:ind w:firstLine="540"/>
        <w:jc w:val="both"/>
        <w:rPr>
          <w:rFonts w:ascii="Times New Roman" w:hAnsi="Times New Roman" w:cs="Times New Roman"/>
          <w:sz w:val="24"/>
          <w:szCs w:val="24"/>
        </w:rPr>
      </w:pPr>
      <w:r w:rsidRPr="005E1FE9">
        <w:rPr>
          <w:rFonts w:ascii="Times New Roman" w:hAnsi="Times New Roman" w:cs="Times New Roman"/>
          <w:sz w:val="24"/>
          <w:szCs w:val="24"/>
        </w:rPr>
        <w:t xml:space="preserve">7.2. </w:t>
      </w:r>
      <w:proofErr w:type="gramStart"/>
      <w:r w:rsidRPr="005E1FE9">
        <w:rPr>
          <w:rFonts w:ascii="Times New Roman" w:hAnsi="Times New Roman" w:cs="Times New Roman"/>
          <w:sz w:val="24"/>
          <w:szCs w:val="24"/>
        </w:rP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от застройщика (лица, обеспечивающему строительство многоквартирного дома) после выдачи ему разрешения</w:t>
      </w:r>
      <w:r>
        <w:rPr>
          <w:rFonts w:ascii="Times New Roman" w:hAnsi="Times New Roman" w:cs="Times New Roman"/>
          <w:sz w:val="24"/>
          <w:szCs w:val="24"/>
        </w:rPr>
        <w:t xml:space="preserve"> на ввод многоквартирного дома в эксплуатацию помещения</w:t>
      </w:r>
      <w:proofErr w:type="gramEnd"/>
      <w:r>
        <w:rPr>
          <w:rFonts w:ascii="Times New Roman" w:hAnsi="Times New Roman" w:cs="Times New Roman"/>
          <w:sz w:val="24"/>
          <w:szCs w:val="24"/>
        </w:rPr>
        <w:t xml:space="preserve"> в данном доме по передаточному акту или иному документу о передаче для подписания указанных договоров в порядке, установленном статьей 445 Гражданского кодекса Российской Федерации.</w:t>
      </w:r>
    </w:p>
    <w:p w:rsidR="008B7CD5"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7.3. </w:t>
      </w:r>
      <w:proofErr w:type="gramStart"/>
      <w:r>
        <w:rPr>
          <w:rFonts w:ascii="Times New Roman" w:hAnsi="Times New Roman" w:cs="Times New Roman"/>
          <w:sz w:val="24"/>
          <w:szCs w:val="24"/>
        </w:rPr>
        <w:t xml:space="preserve">В случае если победитель конкурса в срок, предусмотренный пунктом 7.2. настоящей статьи, не представил организатору </w:t>
      </w:r>
      <w:r w:rsidRPr="005E1FE9">
        <w:rPr>
          <w:rFonts w:ascii="Times New Roman" w:hAnsi="Times New Roman" w:cs="Times New Roman"/>
          <w:sz w:val="24"/>
          <w:szCs w:val="24"/>
        </w:rPr>
        <w:t>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w:t>
      </w:r>
      <w:r>
        <w:rPr>
          <w:rFonts w:ascii="Times New Roman" w:hAnsi="Times New Roman" w:cs="Times New Roman"/>
          <w:sz w:val="24"/>
          <w:szCs w:val="24"/>
        </w:rPr>
        <w:t xml:space="preserve"> договора управления многоквартирным домом.</w:t>
      </w:r>
      <w:proofErr w:type="gramEnd"/>
    </w:p>
    <w:p w:rsidR="008B7CD5"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w:t>
      </w:r>
      <w:r>
        <w:rPr>
          <w:rFonts w:ascii="Times New Roman" w:hAnsi="Times New Roman" w:cs="Times New Roman"/>
          <w:sz w:val="24"/>
          <w:szCs w:val="24"/>
        </w:rPr>
        <w:lastRenderedPageBreak/>
        <w:t>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8B7CD5"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8B7CD5"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8B7CD5"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8B7CD5"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w:t>
      </w:r>
      <w:r w:rsidRPr="005E1FE9">
        <w:rPr>
          <w:rFonts w:ascii="Times New Roman" w:hAnsi="Times New Roman" w:cs="Times New Roman"/>
          <w:sz w:val="24"/>
          <w:szCs w:val="24"/>
        </w:rPr>
        <w:t xml:space="preserve">течение 5 рабочих дней </w:t>
      </w:r>
      <w:proofErr w:type="gramStart"/>
      <w:r w:rsidRPr="005E1FE9">
        <w:rPr>
          <w:rFonts w:ascii="Times New Roman" w:hAnsi="Times New Roman" w:cs="Times New Roman"/>
          <w:sz w:val="24"/>
          <w:szCs w:val="24"/>
        </w:rPr>
        <w:t>с даты представления</w:t>
      </w:r>
      <w:proofErr w:type="gramEnd"/>
      <w:r w:rsidRPr="005E1FE9">
        <w:rPr>
          <w:rFonts w:ascii="Times New Roman" w:hAnsi="Times New Roman" w:cs="Times New Roman"/>
          <w:sz w:val="24"/>
          <w:szCs w:val="24"/>
        </w:rPr>
        <w:t xml:space="preserve"> организатору конкурса подписанного победителем конкурса проекта договора</w:t>
      </w:r>
      <w:r>
        <w:rPr>
          <w:rFonts w:ascii="Times New Roman" w:hAnsi="Times New Roman" w:cs="Times New Roman"/>
          <w:sz w:val="24"/>
          <w:szCs w:val="24"/>
        </w:rPr>
        <w:t xml:space="preserve"> управления многоквартирным домом и обеспечения исполнения обязательств.</w:t>
      </w:r>
    </w:p>
    <w:p w:rsidR="008B7CD5" w:rsidRDefault="008B7CD5">
      <w:pPr>
        <w:pStyle w:val="ConsPlusNormal"/>
        <w:tabs>
          <w:tab w:val="left" w:pos="5541"/>
        </w:tabs>
        <w:ind w:firstLine="539"/>
        <w:jc w:val="both"/>
        <w:rPr>
          <w:rFonts w:ascii="Times New Roman" w:hAnsi="Times New Roman" w:cs="Times New Roman"/>
          <w:sz w:val="24"/>
          <w:szCs w:val="24"/>
        </w:rPr>
      </w:pPr>
      <w:r>
        <w:rPr>
          <w:rFonts w:ascii="Times New Roman" w:hAnsi="Times New Roman" w:cs="Times New Roman"/>
          <w:sz w:val="24"/>
          <w:szCs w:val="24"/>
        </w:rPr>
        <w:t xml:space="preserve">7.7. Срок начала выполнения управляющей организацией возникших по результатам конкурса обязательств, который должен составлять не более 30 дней </w:t>
      </w:r>
      <w:proofErr w:type="gramStart"/>
      <w:r>
        <w:rPr>
          <w:rFonts w:ascii="Times New Roman" w:hAnsi="Times New Roman" w:cs="Times New Roman"/>
          <w:sz w:val="24"/>
          <w:szCs w:val="24"/>
        </w:rPr>
        <w:t>с даты окончания</w:t>
      </w:r>
      <w:proofErr w:type="gramEnd"/>
      <w:r>
        <w:rPr>
          <w:rFonts w:ascii="Times New Roman" w:hAnsi="Times New Roman" w:cs="Times New Roman"/>
          <w:sz w:val="24"/>
          <w:szCs w:val="24"/>
        </w:rPr>
        <w:t xml:space="preserve"> срока направления собственниками помещений в многоквартирном доме и (или) лицами, принявшими помещения, и управляющей организацией</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и подготовленных  проектов договоров управления многоквартирным домом. </w:t>
      </w:r>
    </w:p>
    <w:p w:rsidR="008B7CD5" w:rsidRDefault="008B7CD5">
      <w:pPr>
        <w:pStyle w:val="ConsPlusNormal"/>
        <w:tabs>
          <w:tab w:val="left" w:pos="5541"/>
        </w:tabs>
        <w:ind w:firstLine="539"/>
        <w:jc w:val="both"/>
        <w:rPr>
          <w:rFonts w:ascii="Times New Roman" w:hAnsi="Times New Roman" w:cs="Times New Roman"/>
          <w:sz w:val="24"/>
          <w:szCs w:val="24"/>
        </w:rPr>
      </w:pPr>
      <w:r>
        <w:rPr>
          <w:rFonts w:ascii="Times New Roman" w:hAnsi="Times New Roman" w:cs="Times New Roman"/>
          <w:sz w:val="24"/>
          <w:szCs w:val="24"/>
        </w:rPr>
        <w:t xml:space="preserve">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w:t>
      </w:r>
      <w:proofErr w:type="gramStart"/>
      <w:r>
        <w:rPr>
          <w:rFonts w:ascii="Times New Roman" w:hAnsi="Times New Roman" w:cs="Times New Roman"/>
          <w:sz w:val="24"/>
          <w:szCs w:val="24"/>
        </w:rPr>
        <w:t>с даты начала</w:t>
      </w:r>
      <w:proofErr w:type="gramEnd"/>
      <w:r>
        <w:rPr>
          <w:rFonts w:ascii="Times New Roman" w:hAnsi="Times New Roman" w:cs="Times New Roman"/>
          <w:sz w:val="24"/>
          <w:szCs w:val="24"/>
        </w:rPr>
        <w:t xml:space="preserve"> выполнения обязательств, возникших по результатам конкурса. Собственники помещений и лица, принявшие помещения обязаны вносить указанную плату.</w:t>
      </w:r>
    </w:p>
    <w:p w:rsidR="008B7CD5" w:rsidRDefault="008B7CD5">
      <w:pPr>
        <w:pStyle w:val="ConsPlusNormal"/>
        <w:ind w:firstLine="540"/>
        <w:jc w:val="both"/>
        <w:rPr>
          <w:rFonts w:ascii="Times New Roman" w:hAnsi="Times New Roman" w:cs="Times New Roman"/>
          <w:sz w:val="22"/>
          <w:szCs w:val="22"/>
        </w:rPr>
      </w:pPr>
      <w:r>
        <w:rPr>
          <w:rFonts w:ascii="Times New Roman" w:hAnsi="Times New Roman" w:cs="Times New Roman"/>
          <w:sz w:val="24"/>
          <w:szCs w:val="24"/>
        </w:rPr>
        <w:t xml:space="preserve">7.8.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w:t>
      </w:r>
      <w:proofErr w:type="spellStart"/>
      <w:r>
        <w:rPr>
          <w:rFonts w:ascii="Times New Roman" w:hAnsi="Times New Roman" w:cs="Times New Roman"/>
          <w:sz w:val="24"/>
          <w:szCs w:val="24"/>
        </w:rPr>
        <w:t>ресурсоснабжающим</w:t>
      </w:r>
      <w:proofErr w:type="spellEnd"/>
      <w:r>
        <w:rPr>
          <w:rFonts w:ascii="Times New Roman" w:hAnsi="Times New Roman" w:cs="Times New Roman"/>
          <w:sz w:val="24"/>
          <w:szCs w:val="24"/>
        </w:rPr>
        <w:t xml:space="preserve"> организациям, а также в случае причинения управляющей организацией вреда общему имуществу (указано в Информационной карте).</w:t>
      </w:r>
    </w:p>
    <w:p w:rsidR="008B7CD5" w:rsidRDefault="008B7CD5">
      <w:pPr>
        <w:pStyle w:val="ConsPlusNormal"/>
        <w:ind w:firstLine="540"/>
        <w:jc w:val="both"/>
        <w:rPr>
          <w:rFonts w:ascii="Times New Roman" w:hAnsi="Times New Roman" w:cs="Times New Roman"/>
          <w:sz w:val="22"/>
          <w:szCs w:val="22"/>
        </w:rPr>
      </w:pPr>
    </w:p>
    <w:p w:rsidR="008B7CD5" w:rsidRDefault="008B7CD5">
      <w:pPr>
        <w:pStyle w:val="230"/>
        <w:widowControl w:val="0"/>
        <w:spacing w:before="120" w:after="120"/>
        <w:ind w:firstLine="680"/>
        <w:rPr>
          <w:rFonts w:ascii="Times New Roman CYR" w:hAnsi="Times New Roman CYR" w:cs="Times New Roman CYR"/>
          <w:sz w:val="24"/>
          <w:szCs w:val="22"/>
        </w:rPr>
      </w:pPr>
      <w:r>
        <w:rPr>
          <w:b/>
          <w:sz w:val="24"/>
          <w:szCs w:val="22"/>
        </w:rPr>
        <w:t>8.</w:t>
      </w:r>
      <w:r>
        <w:rPr>
          <w:sz w:val="24"/>
          <w:szCs w:val="22"/>
        </w:rPr>
        <w:t xml:space="preserve"> </w:t>
      </w:r>
      <w:r>
        <w:rPr>
          <w:rFonts w:ascii="Times New Roman CYR" w:hAnsi="Times New Roman CYR" w:cs="Times New Roman CYR"/>
          <w:b/>
          <w:sz w:val="24"/>
          <w:szCs w:val="22"/>
        </w:rPr>
        <w:t xml:space="preserve"> РАЗРЕШЕНИЕ РАЗНОГЛАСИЙ.</w:t>
      </w:r>
    </w:p>
    <w:p w:rsidR="008B7CD5" w:rsidRDefault="008B7CD5">
      <w:pPr>
        <w:pStyle w:val="230"/>
        <w:widowControl w:val="0"/>
        <w:ind w:firstLine="680"/>
        <w:jc w:val="both"/>
        <w:rPr>
          <w:rFonts w:ascii="Times New Roman CYR" w:hAnsi="Times New Roman CYR" w:cs="Times New Roman CYR"/>
          <w:sz w:val="24"/>
          <w:szCs w:val="22"/>
        </w:rPr>
      </w:pPr>
      <w:r>
        <w:rPr>
          <w:rFonts w:ascii="Times New Roman CYR" w:hAnsi="Times New Roman CYR" w:cs="Times New Roman CYR"/>
          <w:sz w:val="24"/>
          <w:szCs w:val="22"/>
        </w:rPr>
        <w:t>Участник открытого конкурса вправе обращаться к организатору конкурса с жалобой на неправильные действия его должностных лиц организатора конкурса и (или) решения конкурсной комиссии.</w:t>
      </w:r>
    </w:p>
    <w:p w:rsidR="008B7CD5" w:rsidRDefault="008B7CD5">
      <w:pPr>
        <w:pStyle w:val="230"/>
        <w:widowControl w:val="0"/>
        <w:ind w:firstLine="680"/>
        <w:jc w:val="both"/>
        <w:rPr>
          <w:rFonts w:ascii="Times New Roman CYR" w:hAnsi="Times New Roman CYR" w:cs="Times New Roman CYR"/>
          <w:sz w:val="24"/>
          <w:szCs w:val="22"/>
        </w:rPr>
      </w:pPr>
      <w:r>
        <w:rPr>
          <w:rFonts w:ascii="Times New Roman CYR" w:hAnsi="Times New Roman CYR" w:cs="Times New Roman CYR"/>
          <w:sz w:val="24"/>
          <w:szCs w:val="22"/>
        </w:rPr>
        <w:t>За нарушение требований, установленных законодательством РФ о конкурсах, организатор открытого конкурса и участники открытого конкурса несут ответственность в соответствии с законодательством Российской Федерации.</w:t>
      </w:r>
    </w:p>
    <w:p w:rsidR="008B7CD5" w:rsidRDefault="008B7CD5">
      <w:pPr>
        <w:pStyle w:val="230"/>
        <w:widowControl w:val="0"/>
        <w:ind w:firstLine="680"/>
        <w:jc w:val="both"/>
        <w:rPr>
          <w:sz w:val="24"/>
          <w:szCs w:val="24"/>
        </w:rPr>
      </w:pPr>
      <w:r>
        <w:rPr>
          <w:rFonts w:ascii="Times New Roman CYR" w:hAnsi="Times New Roman CYR" w:cs="Times New Roman CYR"/>
          <w:sz w:val="24"/>
          <w:szCs w:val="22"/>
        </w:rPr>
        <w:t>Положения настоящего раздела не могут рассматриваться как ограничение права непосредственного обращения участников открытого конкурса и иных заинтересованных лиц в суд.</w:t>
      </w:r>
    </w:p>
    <w:p w:rsidR="008B7CD5" w:rsidRDefault="008B7CD5">
      <w:pPr>
        <w:pStyle w:val="1"/>
        <w:keepNext w:val="0"/>
        <w:pageBreakBefore/>
        <w:widowControl w:val="0"/>
        <w:spacing w:before="0" w:after="0"/>
        <w:ind w:firstLine="709"/>
        <w:rPr>
          <w:sz w:val="21"/>
          <w:szCs w:val="21"/>
        </w:rPr>
      </w:pPr>
      <w:r>
        <w:rPr>
          <w:sz w:val="24"/>
          <w:szCs w:val="24"/>
        </w:rPr>
        <w:lastRenderedPageBreak/>
        <w:t>РАЗДЕЛ 1.3. ИНФОРМАЦИОННАЯ КАРТА КОНКУРСА (ИКК)</w:t>
      </w:r>
    </w:p>
    <w:p w:rsidR="008B7CD5" w:rsidRDefault="008B7CD5">
      <w:pPr>
        <w:keepNext/>
        <w:keepLines/>
        <w:widowControl w:val="0"/>
        <w:suppressLineNumbers/>
        <w:ind w:firstLine="709"/>
        <w:rPr>
          <w:b/>
          <w:sz w:val="21"/>
          <w:szCs w:val="21"/>
        </w:rPr>
      </w:pPr>
    </w:p>
    <w:p w:rsidR="008B7CD5" w:rsidRPr="005E1FE9" w:rsidRDefault="008B7CD5">
      <w:pPr>
        <w:pStyle w:val="ConsPlusNormal"/>
        <w:ind w:firstLine="540"/>
        <w:rPr>
          <w:rFonts w:ascii="Times New Roman" w:hAnsi="Times New Roman" w:cs="Times New Roman"/>
          <w:b/>
        </w:rPr>
      </w:pPr>
      <w:r>
        <w:rPr>
          <w:rFonts w:ascii="Times New Roman" w:hAnsi="Times New Roman" w:cs="Times New Roman"/>
          <w:sz w:val="22"/>
          <w:szCs w:val="22"/>
        </w:rPr>
        <w:t xml:space="preserve">Следующая информация и </w:t>
      </w:r>
      <w:r w:rsidRPr="005E1FE9">
        <w:rPr>
          <w:rFonts w:ascii="Times New Roman" w:hAnsi="Times New Roman" w:cs="Times New Roman"/>
          <w:sz w:val="22"/>
          <w:szCs w:val="22"/>
        </w:rPr>
        <w:t xml:space="preserve">данные для конкретного конкурса изменяют и/или дополняют положения </w:t>
      </w:r>
      <w:r w:rsidRPr="005E1FE9">
        <w:rPr>
          <w:rFonts w:ascii="Times New Roman" w:hAnsi="Times New Roman" w:cs="Times New Roman"/>
          <w:b/>
          <w:sz w:val="22"/>
          <w:szCs w:val="22"/>
        </w:rPr>
        <w:t xml:space="preserve">Раздела 1.2. Общие условия проведения конкурса. </w:t>
      </w:r>
    </w:p>
    <w:p w:rsidR="008B7CD5" w:rsidRPr="005E1FE9" w:rsidRDefault="008B7CD5">
      <w:pPr>
        <w:pStyle w:val="ConsPlusNormal"/>
        <w:ind w:firstLine="540"/>
        <w:rPr>
          <w:rFonts w:ascii="Times New Roman" w:hAnsi="Times New Roman" w:cs="Times New Roman"/>
          <w:b/>
        </w:rPr>
      </w:pPr>
    </w:p>
    <w:tbl>
      <w:tblPr>
        <w:tblW w:w="0" w:type="auto"/>
        <w:tblInd w:w="108" w:type="dxa"/>
        <w:tblLayout w:type="fixed"/>
        <w:tblLook w:val="0000" w:firstRow="0" w:lastRow="0" w:firstColumn="0" w:lastColumn="0" w:noHBand="0" w:noVBand="0"/>
      </w:tblPr>
      <w:tblGrid>
        <w:gridCol w:w="9510"/>
      </w:tblGrid>
      <w:tr w:rsidR="008B7CD5" w:rsidRPr="005E1FE9">
        <w:tc>
          <w:tcPr>
            <w:tcW w:w="9510" w:type="dxa"/>
            <w:tcBorders>
              <w:top w:val="single" w:sz="4" w:space="0" w:color="000000"/>
              <w:left w:val="single" w:sz="4" w:space="0" w:color="000000"/>
              <w:bottom w:val="single" w:sz="4" w:space="0" w:color="000000"/>
              <w:right w:val="single" w:sz="4" w:space="0" w:color="000000"/>
            </w:tcBorders>
            <w:shd w:val="clear" w:color="auto" w:fill="auto"/>
          </w:tcPr>
          <w:p w:rsidR="008B7CD5" w:rsidRPr="005E1FE9" w:rsidRDefault="008B7CD5" w:rsidP="005E1FE9">
            <w:pPr>
              <w:pStyle w:val="18"/>
              <w:spacing w:after="0"/>
            </w:pPr>
            <w:r w:rsidRPr="005E1FE9">
              <w:rPr>
                <w:b/>
                <w:sz w:val="22"/>
                <w:szCs w:val="22"/>
              </w:rPr>
              <w:t>Форма торгов:</w:t>
            </w:r>
            <w:r w:rsidR="005E1FE9">
              <w:rPr>
                <w:sz w:val="22"/>
                <w:szCs w:val="22"/>
              </w:rPr>
              <w:t xml:space="preserve"> О</w:t>
            </w:r>
            <w:r w:rsidR="005E1FE9" w:rsidRPr="005E1FE9">
              <w:rPr>
                <w:sz w:val="22"/>
                <w:szCs w:val="22"/>
              </w:rPr>
              <w:t>ткрытый</w:t>
            </w:r>
            <w:r w:rsidRPr="005E1FE9">
              <w:rPr>
                <w:sz w:val="22"/>
                <w:szCs w:val="22"/>
              </w:rPr>
              <w:t xml:space="preserve"> конкурс</w:t>
            </w:r>
          </w:p>
        </w:tc>
      </w:tr>
      <w:tr w:rsidR="008B7CD5" w:rsidRPr="005E1FE9">
        <w:tc>
          <w:tcPr>
            <w:tcW w:w="9510" w:type="dxa"/>
            <w:tcBorders>
              <w:top w:val="single" w:sz="4" w:space="0" w:color="000000"/>
              <w:left w:val="single" w:sz="4" w:space="0" w:color="000000"/>
              <w:bottom w:val="single" w:sz="4" w:space="0" w:color="000000"/>
              <w:right w:val="single" w:sz="4" w:space="0" w:color="000000"/>
            </w:tcBorders>
            <w:shd w:val="clear" w:color="auto" w:fill="auto"/>
          </w:tcPr>
          <w:p w:rsidR="008B7CD5" w:rsidRPr="005E1FE9" w:rsidRDefault="008B7CD5" w:rsidP="00A56D9D">
            <w:pPr>
              <w:pStyle w:val="ConsPlusNormal"/>
              <w:overflowPunct w:val="0"/>
              <w:ind w:firstLine="0"/>
              <w:jc w:val="both"/>
              <w:textAlignment w:val="baseline"/>
              <w:rPr>
                <w:b/>
                <w:sz w:val="22"/>
                <w:szCs w:val="22"/>
              </w:rPr>
            </w:pPr>
            <w:r w:rsidRPr="005E1FE9">
              <w:rPr>
                <w:rFonts w:ascii="Times New Roman" w:hAnsi="Times New Roman" w:cs="Times New Roman"/>
                <w:b/>
                <w:sz w:val="22"/>
                <w:szCs w:val="22"/>
              </w:rPr>
              <w:t xml:space="preserve">Наименование организатора конкурса: </w:t>
            </w:r>
            <w:r w:rsidRPr="005E1FE9">
              <w:rPr>
                <w:rFonts w:ascii="Times New Roman" w:hAnsi="Times New Roman" w:cs="Times New Roman"/>
                <w:sz w:val="22"/>
                <w:szCs w:val="22"/>
              </w:rPr>
              <w:t xml:space="preserve">Администрация </w:t>
            </w:r>
            <w:r w:rsidR="00CE45AE">
              <w:rPr>
                <w:rFonts w:ascii="Times New Roman" w:hAnsi="Times New Roman" w:cs="Times New Roman"/>
                <w:sz w:val="22"/>
                <w:szCs w:val="22"/>
              </w:rPr>
              <w:t>Раздольненского</w:t>
            </w:r>
            <w:r w:rsidR="002D4F2A">
              <w:rPr>
                <w:rFonts w:ascii="Times New Roman" w:hAnsi="Times New Roman" w:cs="Times New Roman"/>
                <w:sz w:val="22"/>
                <w:szCs w:val="22"/>
              </w:rPr>
              <w:t xml:space="preserve"> сельсовета Новосибирского района</w:t>
            </w:r>
            <w:r w:rsidRPr="005E1FE9">
              <w:rPr>
                <w:rFonts w:ascii="Times New Roman" w:hAnsi="Times New Roman" w:cs="Times New Roman"/>
                <w:sz w:val="22"/>
                <w:szCs w:val="22"/>
              </w:rPr>
              <w:t xml:space="preserve"> Новосибирской области</w:t>
            </w:r>
          </w:p>
          <w:p w:rsidR="00CE45AE" w:rsidRPr="00CE45AE" w:rsidRDefault="008B7CD5" w:rsidP="00A56D9D">
            <w:pPr>
              <w:pStyle w:val="18"/>
              <w:spacing w:after="0"/>
              <w:rPr>
                <w:sz w:val="22"/>
                <w:szCs w:val="22"/>
                <w:lang w:val="ru-RU"/>
              </w:rPr>
            </w:pPr>
            <w:r w:rsidRPr="005E1FE9">
              <w:rPr>
                <w:b/>
                <w:sz w:val="22"/>
                <w:szCs w:val="22"/>
              </w:rPr>
              <w:t>Местонахождение</w:t>
            </w:r>
            <w:r w:rsidR="00CE45AE">
              <w:rPr>
                <w:b/>
                <w:sz w:val="22"/>
                <w:szCs w:val="22"/>
                <w:lang w:val="ru-RU"/>
              </w:rPr>
              <w:t>:</w:t>
            </w:r>
            <w:r w:rsidR="002D4F2A">
              <w:t xml:space="preserve"> </w:t>
            </w:r>
            <w:r w:rsidR="002D4F2A" w:rsidRPr="002D4F2A">
              <w:rPr>
                <w:sz w:val="22"/>
                <w:szCs w:val="22"/>
              </w:rPr>
              <w:t xml:space="preserve">Новосибирская область, Новосибирский район, </w:t>
            </w:r>
            <w:r w:rsidR="00CE45AE" w:rsidRPr="00CE45AE">
              <w:rPr>
                <w:sz w:val="22"/>
                <w:szCs w:val="22"/>
              </w:rPr>
              <w:t xml:space="preserve">с. Раздольное, ул. </w:t>
            </w:r>
            <w:proofErr w:type="gramStart"/>
            <w:r w:rsidR="00CE45AE">
              <w:rPr>
                <w:sz w:val="22"/>
                <w:szCs w:val="22"/>
                <w:lang w:val="ru-RU"/>
              </w:rPr>
              <w:t>Советская</w:t>
            </w:r>
            <w:proofErr w:type="gramEnd"/>
            <w:r w:rsidR="00CE45AE" w:rsidRPr="00CE45AE">
              <w:rPr>
                <w:sz w:val="22"/>
                <w:szCs w:val="22"/>
              </w:rPr>
              <w:t xml:space="preserve">, дом </w:t>
            </w:r>
            <w:r w:rsidR="00CE45AE">
              <w:rPr>
                <w:sz w:val="22"/>
                <w:szCs w:val="22"/>
                <w:lang w:val="ru-RU"/>
              </w:rPr>
              <w:t>1а</w:t>
            </w:r>
          </w:p>
          <w:p w:rsidR="00CE45AE" w:rsidRPr="00CE45AE" w:rsidRDefault="008B7CD5" w:rsidP="00CE45AE">
            <w:pPr>
              <w:pStyle w:val="18"/>
              <w:spacing w:after="0"/>
              <w:rPr>
                <w:sz w:val="22"/>
                <w:szCs w:val="22"/>
                <w:lang w:val="ru-RU"/>
              </w:rPr>
            </w:pPr>
            <w:r w:rsidRPr="00A56D9D">
              <w:rPr>
                <w:b/>
                <w:sz w:val="22"/>
                <w:szCs w:val="22"/>
              </w:rPr>
              <w:t>Почтовый адрес:</w:t>
            </w:r>
            <w:r w:rsidRPr="00A56D9D">
              <w:rPr>
                <w:sz w:val="22"/>
                <w:szCs w:val="22"/>
              </w:rPr>
              <w:t xml:space="preserve"> </w:t>
            </w:r>
            <w:r w:rsidR="00CE45AE">
              <w:rPr>
                <w:sz w:val="22"/>
                <w:szCs w:val="22"/>
                <w:lang w:val="ru-RU"/>
              </w:rPr>
              <w:t xml:space="preserve">630550, </w:t>
            </w:r>
            <w:r w:rsidR="00CE45AE" w:rsidRPr="002D4F2A">
              <w:rPr>
                <w:sz w:val="22"/>
                <w:szCs w:val="22"/>
              </w:rPr>
              <w:t xml:space="preserve">Новосибирская область, Новосибирский район, </w:t>
            </w:r>
            <w:r w:rsidR="00CE45AE" w:rsidRPr="00CE45AE">
              <w:rPr>
                <w:sz w:val="22"/>
                <w:szCs w:val="22"/>
              </w:rPr>
              <w:t xml:space="preserve">с. Раздольное, ул. </w:t>
            </w:r>
            <w:proofErr w:type="gramStart"/>
            <w:r w:rsidR="00CE45AE">
              <w:rPr>
                <w:sz w:val="22"/>
                <w:szCs w:val="22"/>
                <w:lang w:val="ru-RU"/>
              </w:rPr>
              <w:t>Советская</w:t>
            </w:r>
            <w:proofErr w:type="gramEnd"/>
            <w:r w:rsidR="00CE45AE" w:rsidRPr="00CE45AE">
              <w:rPr>
                <w:sz w:val="22"/>
                <w:szCs w:val="22"/>
              </w:rPr>
              <w:t xml:space="preserve">, дом </w:t>
            </w:r>
            <w:r w:rsidR="00CE45AE">
              <w:rPr>
                <w:sz w:val="22"/>
                <w:szCs w:val="22"/>
                <w:lang w:val="ru-RU"/>
              </w:rPr>
              <w:t>1а</w:t>
            </w:r>
          </w:p>
          <w:p w:rsidR="00A56D9D" w:rsidRPr="00CE45AE" w:rsidRDefault="00A56D9D" w:rsidP="00A56D9D">
            <w:pPr>
              <w:pStyle w:val="18"/>
              <w:spacing w:after="0"/>
              <w:rPr>
                <w:bCs/>
                <w:sz w:val="22"/>
                <w:szCs w:val="22"/>
              </w:rPr>
            </w:pPr>
            <w:r w:rsidRPr="00A56D9D">
              <w:rPr>
                <w:b/>
                <w:bCs/>
                <w:sz w:val="22"/>
                <w:szCs w:val="22"/>
              </w:rPr>
              <w:t>Адрес электронной почты</w:t>
            </w:r>
            <w:r w:rsidRPr="00CE45AE">
              <w:rPr>
                <w:b/>
                <w:bCs/>
                <w:szCs w:val="24"/>
              </w:rPr>
              <w:t>:</w:t>
            </w:r>
            <w:r w:rsidRPr="00CE45AE">
              <w:rPr>
                <w:bCs/>
                <w:szCs w:val="24"/>
              </w:rPr>
              <w:t xml:space="preserve"> </w:t>
            </w:r>
            <w:r w:rsidR="00CE45AE" w:rsidRPr="00CE45AE">
              <w:rPr>
                <w:rStyle w:val="dropdown-user-namefirst-letter"/>
                <w:sz w:val="22"/>
                <w:szCs w:val="22"/>
                <w:shd w:val="clear" w:color="auto" w:fill="FFFFFF"/>
              </w:rPr>
              <w:t>r</w:t>
            </w:r>
            <w:r w:rsidR="00CE45AE" w:rsidRPr="00CE45AE">
              <w:rPr>
                <w:sz w:val="22"/>
                <w:szCs w:val="22"/>
                <w:shd w:val="clear" w:color="auto" w:fill="FFFFFF"/>
              </w:rPr>
              <w:t>azdolsovet@yandex.ru</w:t>
            </w:r>
          </w:p>
          <w:p w:rsidR="00A56D9D" w:rsidRPr="00CE45AE" w:rsidRDefault="00A56D9D" w:rsidP="00A56D9D">
            <w:pPr>
              <w:pStyle w:val="18"/>
              <w:spacing w:after="0"/>
              <w:rPr>
                <w:bCs/>
                <w:sz w:val="22"/>
                <w:szCs w:val="22"/>
                <w:lang w:val="ru-RU"/>
              </w:rPr>
            </w:pPr>
            <w:r w:rsidRPr="00A56D9D">
              <w:rPr>
                <w:b/>
                <w:bCs/>
                <w:sz w:val="22"/>
                <w:szCs w:val="22"/>
              </w:rPr>
              <w:t>Тел/факс:</w:t>
            </w:r>
            <w:r w:rsidRPr="00A56D9D">
              <w:rPr>
                <w:bCs/>
                <w:sz w:val="22"/>
                <w:szCs w:val="22"/>
              </w:rPr>
              <w:t xml:space="preserve"> +7 (383) </w:t>
            </w:r>
            <w:r w:rsidR="00CE45AE">
              <w:rPr>
                <w:bCs/>
                <w:sz w:val="22"/>
                <w:szCs w:val="22"/>
                <w:lang w:val="ru-RU"/>
              </w:rPr>
              <w:t>2941542</w:t>
            </w:r>
          </w:p>
          <w:p w:rsidR="008B7CD5" w:rsidRPr="005E1FE9" w:rsidRDefault="00A56D9D" w:rsidP="00911192">
            <w:pPr>
              <w:pStyle w:val="ConsPlusNormal"/>
              <w:overflowPunct w:val="0"/>
              <w:ind w:firstLine="0"/>
              <w:jc w:val="both"/>
              <w:textAlignment w:val="baseline"/>
            </w:pPr>
            <w:r w:rsidRPr="00A56D9D">
              <w:rPr>
                <w:rFonts w:ascii="Times New Roman" w:hAnsi="Times New Roman" w:cs="Times New Roman"/>
                <w:bCs/>
                <w:sz w:val="22"/>
                <w:szCs w:val="22"/>
              </w:rPr>
              <w:t xml:space="preserve">Контактное лицо: заместитель главы администрации </w:t>
            </w:r>
            <w:r w:rsidR="00CE45AE">
              <w:rPr>
                <w:rFonts w:ascii="Times New Roman" w:hAnsi="Times New Roman" w:cs="Times New Roman"/>
                <w:bCs/>
                <w:sz w:val="22"/>
                <w:szCs w:val="22"/>
              </w:rPr>
              <w:t>Раздольненского</w:t>
            </w:r>
            <w:r w:rsidRPr="00A56D9D">
              <w:rPr>
                <w:rFonts w:ascii="Times New Roman" w:hAnsi="Times New Roman" w:cs="Times New Roman"/>
                <w:bCs/>
                <w:sz w:val="22"/>
                <w:szCs w:val="22"/>
              </w:rPr>
              <w:t xml:space="preserve"> сельсовета </w:t>
            </w:r>
            <w:proofErr w:type="spellStart"/>
            <w:r w:rsidR="00911192">
              <w:rPr>
                <w:rFonts w:ascii="Times New Roman" w:hAnsi="Times New Roman" w:cs="Times New Roman"/>
                <w:bCs/>
                <w:sz w:val="22"/>
                <w:szCs w:val="22"/>
              </w:rPr>
              <w:t>Горелкин</w:t>
            </w:r>
            <w:proofErr w:type="spellEnd"/>
            <w:r w:rsidR="00911192">
              <w:rPr>
                <w:rFonts w:ascii="Times New Roman" w:hAnsi="Times New Roman" w:cs="Times New Roman"/>
                <w:bCs/>
                <w:sz w:val="22"/>
                <w:szCs w:val="22"/>
              </w:rPr>
              <w:t xml:space="preserve"> Максим Александрович</w:t>
            </w:r>
          </w:p>
        </w:tc>
      </w:tr>
      <w:tr w:rsidR="008B7CD5">
        <w:tc>
          <w:tcPr>
            <w:tcW w:w="951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pStyle w:val="ConsPlusNormal"/>
              <w:overflowPunct w:val="0"/>
              <w:ind w:firstLine="0"/>
              <w:jc w:val="both"/>
              <w:textAlignment w:val="baseline"/>
            </w:pPr>
            <w:r>
              <w:rPr>
                <w:rFonts w:ascii="Times New Roman" w:hAnsi="Times New Roman" w:cs="Times New Roman"/>
                <w:b/>
                <w:sz w:val="22"/>
                <w:szCs w:val="22"/>
              </w:rPr>
              <w:t>Наименование торгов:</w:t>
            </w:r>
          </w:p>
        </w:tc>
      </w:tr>
      <w:tr w:rsidR="008B7CD5">
        <w:tc>
          <w:tcPr>
            <w:tcW w:w="9510" w:type="dxa"/>
            <w:tcBorders>
              <w:top w:val="single" w:sz="4" w:space="0" w:color="000000"/>
              <w:left w:val="single" w:sz="4" w:space="0" w:color="000000"/>
              <w:bottom w:val="single" w:sz="4" w:space="0" w:color="000000"/>
              <w:right w:val="single" w:sz="4" w:space="0" w:color="000000"/>
            </w:tcBorders>
            <w:shd w:val="clear" w:color="auto" w:fill="auto"/>
          </w:tcPr>
          <w:p w:rsidR="00367E96" w:rsidRDefault="008B7CD5" w:rsidP="0012629F">
            <w:pPr>
              <w:pStyle w:val="ConsPlusNormal"/>
              <w:overflowPunct w:val="0"/>
              <w:ind w:firstLine="0"/>
              <w:jc w:val="both"/>
              <w:textAlignment w:val="baseline"/>
              <w:rPr>
                <w:rFonts w:ascii="Times New Roman" w:hAnsi="Times New Roman" w:cs="Times New Roman"/>
                <w:sz w:val="22"/>
                <w:szCs w:val="22"/>
              </w:rPr>
            </w:pPr>
            <w:r>
              <w:rPr>
                <w:rFonts w:ascii="Times New Roman" w:hAnsi="Times New Roman" w:cs="Times New Roman"/>
                <w:sz w:val="22"/>
                <w:szCs w:val="22"/>
              </w:rPr>
              <w:t>Открытый конкурс на право заключения договора управления многоквартирным</w:t>
            </w:r>
            <w:r w:rsidR="0012629F">
              <w:rPr>
                <w:rFonts w:ascii="Times New Roman" w:hAnsi="Times New Roman" w:cs="Times New Roman"/>
                <w:sz w:val="22"/>
                <w:szCs w:val="22"/>
              </w:rPr>
              <w:t>и</w:t>
            </w:r>
            <w:r>
              <w:rPr>
                <w:rFonts w:ascii="Times New Roman" w:hAnsi="Times New Roman" w:cs="Times New Roman"/>
                <w:sz w:val="22"/>
                <w:szCs w:val="22"/>
              </w:rPr>
              <w:t xml:space="preserve"> жилым</w:t>
            </w:r>
            <w:r w:rsidR="0012629F">
              <w:rPr>
                <w:rFonts w:ascii="Times New Roman" w:hAnsi="Times New Roman" w:cs="Times New Roman"/>
                <w:sz w:val="22"/>
                <w:szCs w:val="22"/>
              </w:rPr>
              <w:t>и</w:t>
            </w:r>
            <w:r>
              <w:rPr>
                <w:rFonts w:ascii="Times New Roman" w:hAnsi="Times New Roman" w:cs="Times New Roman"/>
                <w:sz w:val="22"/>
                <w:szCs w:val="22"/>
              </w:rPr>
              <w:t xml:space="preserve"> дом</w:t>
            </w:r>
            <w:r w:rsidR="0012629F">
              <w:rPr>
                <w:rFonts w:ascii="Times New Roman" w:hAnsi="Times New Roman" w:cs="Times New Roman"/>
                <w:sz w:val="22"/>
                <w:szCs w:val="22"/>
              </w:rPr>
              <w:t>ами</w:t>
            </w:r>
            <w:r>
              <w:rPr>
                <w:rFonts w:ascii="Times New Roman" w:hAnsi="Times New Roman" w:cs="Times New Roman"/>
                <w:sz w:val="22"/>
                <w:szCs w:val="22"/>
              </w:rPr>
              <w:t>, расположенным</w:t>
            </w:r>
            <w:r w:rsidR="0012629F">
              <w:rPr>
                <w:rFonts w:ascii="Times New Roman" w:hAnsi="Times New Roman" w:cs="Times New Roman"/>
                <w:sz w:val="22"/>
                <w:szCs w:val="22"/>
              </w:rPr>
              <w:t>и</w:t>
            </w:r>
            <w:r>
              <w:rPr>
                <w:rFonts w:ascii="Times New Roman" w:hAnsi="Times New Roman" w:cs="Times New Roman"/>
                <w:sz w:val="22"/>
                <w:szCs w:val="22"/>
              </w:rPr>
              <w:t xml:space="preserve"> по адресу: </w:t>
            </w:r>
          </w:p>
          <w:p w:rsidR="008B7CD5" w:rsidRDefault="00367E96" w:rsidP="00367E96">
            <w:pPr>
              <w:pStyle w:val="ConsPlusNormal"/>
              <w:overflowPunct w:val="0"/>
              <w:ind w:firstLine="0"/>
              <w:jc w:val="both"/>
              <w:textAlignment w:val="baseline"/>
              <w:rPr>
                <w:rFonts w:ascii="Times New Roman" w:hAnsi="Times New Roman" w:cs="Times New Roman"/>
                <w:sz w:val="22"/>
                <w:szCs w:val="22"/>
              </w:rPr>
            </w:pPr>
            <w:r>
              <w:rPr>
                <w:rFonts w:ascii="Times New Roman" w:hAnsi="Times New Roman" w:cs="Times New Roman"/>
                <w:sz w:val="22"/>
                <w:szCs w:val="22"/>
              </w:rPr>
              <w:t xml:space="preserve">Лот №1: </w:t>
            </w:r>
            <w:r w:rsidR="00A56D9D" w:rsidRPr="00A56D9D">
              <w:rPr>
                <w:rFonts w:ascii="Times New Roman" w:hAnsi="Times New Roman" w:cs="Times New Roman"/>
                <w:sz w:val="22"/>
                <w:szCs w:val="22"/>
              </w:rPr>
              <w:t xml:space="preserve">Новосибирская область, Новосибирский район, </w:t>
            </w:r>
            <w:r w:rsidR="00CE45AE">
              <w:rPr>
                <w:rFonts w:ascii="Times New Roman" w:hAnsi="Times New Roman" w:cs="Times New Roman"/>
                <w:sz w:val="22"/>
                <w:szCs w:val="22"/>
              </w:rPr>
              <w:t xml:space="preserve">с. </w:t>
            </w:r>
            <w:r>
              <w:rPr>
                <w:rFonts w:ascii="Times New Roman" w:hAnsi="Times New Roman" w:cs="Times New Roman"/>
                <w:sz w:val="22"/>
                <w:szCs w:val="22"/>
              </w:rPr>
              <w:t>Гусиный Брод, дом 12;</w:t>
            </w:r>
          </w:p>
          <w:p w:rsidR="00367E96" w:rsidRDefault="00367E96" w:rsidP="00367E96">
            <w:pPr>
              <w:pStyle w:val="ConsPlusNormal"/>
              <w:overflowPunct w:val="0"/>
              <w:ind w:firstLine="0"/>
              <w:jc w:val="both"/>
              <w:textAlignment w:val="baseline"/>
            </w:pPr>
            <w:r>
              <w:rPr>
                <w:rFonts w:ascii="Times New Roman" w:hAnsi="Times New Roman" w:cs="Times New Roman"/>
                <w:sz w:val="22"/>
                <w:szCs w:val="22"/>
              </w:rPr>
              <w:t xml:space="preserve">Лот №2: </w:t>
            </w:r>
            <w:r w:rsidRPr="00A56D9D">
              <w:rPr>
                <w:rFonts w:ascii="Times New Roman" w:hAnsi="Times New Roman" w:cs="Times New Roman"/>
                <w:sz w:val="22"/>
                <w:szCs w:val="22"/>
              </w:rPr>
              <w:t xml:space="preserve">Новосибирская область, Новосибирский район, </w:t>
            </w:r>
            <w:r>
              <w:rPr>
                <w:rFonts w:ascii="Times New Roman" w:hAnsi="Times New Roman" w:cs="Times New Roman"/>
                <w:sz w:val="22"/>
                <w:szCs w:val="22"/>
              </w:rPr>
              <w:t>с. Гусиный Брод, дом 23</w:t>
            </w:r>
          </w:p>
        </w:tc>
      </w:tr>
      <w:tr w:rsidR="008B7CD5">
        <w:tc>
          <w:tcPr>
            <w:tcW w:w="951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pStyle w:val="ConsPlusNormal"/>
              <w:overflowPunct w:val="0"/>
              <w:ind w:firstLine="0"/>
              <w:textAlignment w:val="baseline"/>
            </w:pPr>
            <w:r>
              <w:rPr>
                <w:rFonts w:ascii="Times New Roman" w:hAnsi="Times New Roman" w:cs="Times New Roman"/>
                <w:b/>
                <w:sz w:val="22"/>
                <w:szCs w:val="22"/>
              </w:rPr>
              <w:t>Официальный сайт в информационно-телекоммуникационной сети Интернет:</w:t>
            </w:r>
          </w:p>
        </w:tc>
      </w:tr>
      <w:tr w:rsidR="008B7CD5">
        <w:tc>
          <w:tcPr>
            <w:tcW w:w="951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widowControl w:val="0"/>
              <w:jc w:val="both"/>
            </w:pPr>
            <w:r>
              <w:rPr>
                <w:sz w:val="22"/>
                <w:szCs w:val="22"/>
              </w:rPr>
              <w:t xml:space="preserve">Информация о проведении конкурса размещается организатором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r w:rsidRPr="005E1FE9">
              <w:rPr>
                <w:sz w:val="22"/>
                <w:szCs w:val="22"/>
              </w:rPr>
              <w:t>www.torgi.gov.ru</w:t>
            </w:r>
          </w:p>
        </w:tc>
      </w:tr>
      <w:tr w:rsidR="008B7CD5">
        <w:tc>
          <w:tcPr>
            <w:tcW w:w="951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pStyle w:val="ConsPlusNormal"/>
              <w:overflowPunct w:val="0"/>
              <w:ind w:firstLine="0"/>
              <w:textAlignment w:val="baseline"/>
            </w:pPr>
            <w:r>
              <w:rPr>
                <w:rFonts w:ascii="Times New Roman" w:hAnsi="Times New Roman" w:cs="Times New Roman"/>
                <w:b/>
                <w:sz w:val="22"/>
                <w:szCs w:val="22"/>
              </w:rPr>
              <w:t>Предмет открытого конкурса</w:t>
            </w:r>
            <w:r>
              <w:rPr>
                <w:b/>
                <w:sz w:val="22"/>
                <w:szCs w:val="22"/>
              </w:rPr>
              <w:t>:</w:t>
            </w:r>
          </w:p>
        </w:tc>
      </w:tr>
      <w:tr w:rsidR="008B7CD5">
        <w:trPr>
          <w:trHeight w:val="764"/>
        </w:trPr>
        <w:tc>
          <w:tcPr>
            <w:tcW w:w="951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rsidP="00367E96">
            <w:pPr>
              <w:jc w:val="both"/>
              <w:rPr>
                <w:sz w:val="22"/>
                <w:szCs w:val="22"/>
              </w:rPr>
            </w:pPr>
            <w:r>
              <w:rPr>
                <w:sz w:val="22"/>
                <w:szCs w:val="22"/>
              </w:rPr>
              <w:t>Отбор управляющей организации для управления</w:t>
            </w:r>
            <w:r>
              <w:rPr>
                <w:b/>
                <w:sz w:val="22"/>
                <w:szCs w:val="22"/>
              </w:rPr>
              <w:t xml:space="preserve"> </w:t>
            </w:r>
            <w:r>
              <w:rPr>
                <w:sz w:val="22"/>
                <w:szCs w:val="22"/>
              </w:rPr>
              <w:t>многоквартирным</w:t>
            </w:r>
            <w:r w:rsidR="000F17F7">
              <w:rPr>
                <w:sz w:val="22"/>
                <w:szCs w:val="22"/>
              </w:rPr>
              <w:t>и</w:t>
            </w:r>
            <w:r>
              <w:rPr>
                <w:sz w:val="22"/>
                <w:szCs w:val="22"/>
              </w:rPr>
              <w:t xml:space="preserve"> жилым</w:t>
            </w:r>
            <w:r w:rsidR="000F17F7">
              <w:rPr>
                <w:sz w:val="22"/>
                <w:szCs w:val="22"/>
              </w:rPr>
              <w:t>и домами</w:t>
            </w:r>
            <w:r>
              <w:rPr>
                <w:sz w:val="22"/>
                <w:szCs w:val="22"/>
              </w:rPr>
              <w:t>, расположенным</w:t>
            </w:r>
            <w:r w:rsidR="000F17F7">
              <w:rPr>
                <w:sz w:val="22"/>
                <w:szCs w:val="22"/>
              </w:rPr>
              <w:t>и</w:t>
            </w:r>
            <w:r>
              <w:rPr>
                <w:sz w:val="22"/>
                <w:szCs w:val="22"/>
              </w:rPr>
              <w:t xml:space="preserve"> по адресу: </w:t>
            </w:r>
          </w:p>
          <w:p w:rsidR="00367E96" w:rsidRDefault="00367E96" w:rsidP="00367E96">
            <w:pPr>
              <w:pStyle w:val="ConsPlusNormal"/>
              <w:overflowPunct w:val="0"/>
              <w:ind w:firstLine="0"/>
              <w:jc w:val="both"/>
              <w:textAlignment w:val="baseline"/>
              <w:rPr>
                <w:rFonts w:ascii="Times New Roman" w:hAnsi="Times New Roman" w:cs="Times New Roman"/>
                <w:sz w:val="22"/>
                <w:szCs w:val="22"/>
              </w:rPr>
            </w:pPr>
            <w:r>
              <w:rPr>
                <w:rFonts w:ascii="Times New Roman" w:hAnsi="Times New Roman" w:cs="Times New Roman"/>
                <w:sz w:val="22"/>
                <w:szCs w:val="22"/>
              </w:rPr>
              <w:t xml:space="preserve">Лот №1: </w:t>
            </w:r>
            <w:r w:rsidRPr="00A56D9D">
              <w:rPr>
                <w:rFonts w:ascii="Times New Roman" w:hAnsi="Times New Roman" w:cs="Times New Roman"/>
                <w:sz w:val="22"/>
                <w:szCs w:val="22"/>
              </w:rPr>
              <w:t xml:space="preserve">Новосибирская область, Новосибирский район, </w:t>
            </w:r>
            <w:r>
              <w:rPr>
                <w:rFonts w:ascii="Times New Roman" w:hAnsi="Times New Roman" w:cs="Times New Roman"/>
                <w:sz w:val="22"/>
                <w:szCs w:val="22"/>
              </w:rPr>
              <w:t>с. Гусиный Брод, дом 12;</w:t>
            </w:r>
          </w:p>
          <w:p w:rsidR="00367E96" w:rsidRDefault="00367E96" w:rsidP="00367E96">
            <w:pPr>
              <w:jc w:val="both"/>
            </w:pPr>
            <w:r>
              <w:rPr>
                <w:sz w:val="22"/>
                <w:szCs w:val="22"/>
              </w:rPr>
              <w:t xml:space="preserve">Лот №2: </w:t>
            </w:r>
            <w:r w:rsidRPr="00A56D9D">
              <w:rPr>
                <w:sz w:val="22"/>
                <w:szCs w:val="22"/>
              </w:rPr>
              <w:t xml:space="preserve">Новосибирская область, Новосибирский район, </w:t>
            </w:r>
            <w:r>
              <w:rPr>
                <w:sz w:val="22"/>
                <w:szCs w:val="22"/>
              </w:rPr>
              <w:t>с. Гусиный Брод, дом 23</w:t>
            </w:r>
          </w:p>
        </w:tc>
      </w:tr>
      <w:tr w:rsidR="008B7CD5">
        <w:tc>
          <w:tcPr>
            <w:tcW w:w="951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pStyle w:val="18"/>
              <w:overflowPunct w:val="0"/>
              <w:autoSpaceDE w:val="0"/>
              <w:spacing w:after="0"/>
              <w:jc w:val="left"/>
              <w:textAlignment w:val="baseline"/>
            </w:pPr>
            <w:r>
              <w:rPr>
                <w:b/>
                <w:sz w:val="22"/>
                <w:szCs w:val="22"/>
                <w:lang w:val="ru-RU"/>
              </w:rPr>
              <w:t>Характеристики объекта конкурса:</w:t>
            </w:r>
          </w:p>
          <w:tbl>
            <w:tblPr>
              <w:tblW w:w="0" w:type="auto"/>
              <w:tblLayout w:type="fixed"/>
              <w:tblLook w:val="0000" w:firstRow="0" w:lastRow="0" w:firstColumn="0" w:lastColumn="0" w:noHBand="0" w:noVBand="0"/>
            </w:tblPr>
            <w:tblGrid>
              <w:gridCol w:w="787"/>
              <w:gridCol w:w="2246"/>
              <w:gridCol w:w="1521"/>
              <w:gridCol w:w="1522"/>
              <w:gridCol w:w="1522"/>
              <w:gridCol w:w="1672"/>
            </w:tblGrid>
            <w:tr w:rsidR="008B7CD5">
              <w:trPr>
                <w:trHeight w:val="384"/>
              </w:trPr>
              <w:tc>
                <w:tcPr>
                  <w:tcW w:w="787" w:type="dxa"/>
                  <w:tcBorders>
                    <w:top w:val="single" w:sz="4" w:space="0" w:color="000000"/>
                    <w:left w:val="single" w:sz="4" w:space="0" w:color="000000"/>
                    <w:bottom w:val="single" w:sz="4" w:space="0" w:color="000000"/>
                  </w:tcBorders>
                  <w:shd w:val="clear" w:color="auto" w:fill="auto"/>
                  <w:vAlign w:val="center"/>
                </w:tcPr>
                <w:p w:rsidR="008B7CD5" w:rsidRPr="00A56D9D" w:rsidRDefault="008B7CD5">
                  <w:pPr>
                    <w:overflowPunct w:val="0"/>
                    <w:autoSpaceDE w:val="0"/>
                    <w:spacing w:after="119"/>
                    <w:jc w:val="center"/>
                    <w:textAlignment w:val="baseline"/>
                    <w:rPr>
                      <w:sz w:val="20"/>
                      <w:szCs w:val="20"/>
                    </w:rPr>
                  </w:pPr>
                  <w:r w:rsidRPr="00A56D9D">
                    <w:rPr>
                      <w:sz w:val="20"/>
                      <w:szCs w:val="20"/>
                    </w:rPr>
                    <w:t>№</w:t>
                  </w:r>
                  <w:r w:rsidR="004E79DB">
                    <w:rPr>
                      <w:sz w:val="20"/>
                      <w:szCs w:val="20"/>
                    </w:rPr>
                    <w:t xml:space="preserve"> лота</w:t>
                  </w:r>
                </w:p>
              </w:tc>
              <w:tc>
                <w:tcPr>
                  <w:tcW w:w="2246" w:type="dxa"/>
                  <w:tcBorders>
                    <w:top w:val="single" w:sz="4" w:space="0" w:color="000000"/>
                    <w:left w:val="single" w:sz="4" w:space="0" w:color="000000"/>
                    <w:bottom w:val="single" w:sz="4" w:space="0" w:color="000000"/>
                  </w:tcBorders>
                  <w:shd w:val="clear" w:color="auto" w:fill="auto"/>
                  <w:vAlign w:val="center"/>
                </w:tcPr>
                <w:p w:rsidR="008B7CD5" w:rsidRPr="00A56D9D" w:rsidRDefault="008B7CD5">
                  <w:pPr>
                    <w:overflowPunct w:val="0"/>
                    <w:autoSpaceDE w:val="0"/>
                    <w:spacing w:after="119"/>
                    <w:jc w:val="center"/>
                    <w:textAlignment w:val="baseline"/>
                    <w:rPr>
                      <w:sz w:val="20"/>
                      <w:szCs w:val="20"/>
                    </w:rPr>
                  </w:pPr>
                  <w:r w:rsidRPr="00A56D9D">
                    <w:rPr>
                      <w:sz w:val="20"/>
                      <w:szCs w:val="20"/>
                    </w:rPr>
                    <w:t>Адрес многоэтажного дома</w:t>
                  </w:r>
                </w:p>
              </w:tc>
              <w:tc>
                <w:tcPr>
                  <w:tcW w:w="1521" w:type="dxa"/>
                  <w:tcBorders>
                    <w:top w:val="single" w:sz="4" w:space="0" w:color="000000"/>
                    <w:left w:val="single" w:sz="4" w:space="0" w:color="000000"/>
                    <w:bottom w:val="single" w:sz="4" w:space="0" w:color="000000"/>
                  </w:tcBorders>
                  <w:shd w:val="clear" w:color="auto" w:fill="auto"/>
                  <w:vAlign w:val="center"/>
                </w:tcPr>
                <w:p w:rsidR="008B7CD5" w:rsidRPr="00A56D9D" w:rsidRDefault="008B7CD5">
                  <w:pPr>
                    <w:overflowPunct w:val="0"/>
                    <w:autoSpaceDE w:val="0"/>
                    <w:spacing w:after="119"/>
                    <w:ind w:left="-108" w:right="-108"/>
                    <w:jc w:val="center"/>
                    <w:textAlignment w:val="baseline"/>
                    <w:rPr>
                      <w:sz w:val="20"/>
                      <w:szCs w:val="20"/>
                    </w:rPr>
                  </w:pPr>
                  <w:r w:rsidRPr="00A56D9D">
                    <w:rPr>
                      <w:sz w:val="20"/>
                      <w:szCs w:val="20"/>
                    </w:rPr>
                    <w:t>Год постройки</w:t>
                  </w:r>
                </w:p>
              </w:tc>
              <w:tc>
                <w:tcPr>
                  <w:tcW w:w="1522" w:type="dxa"/>
                  <w:tcBorders>
                    <w:top w:val="single" w:sz="4" w:space="0" w:color="000000"/>
                    <w:left w:val="single" w:sz="4" w:space="0" w:color="000000"/>
                    <w:bottom w:val="single" w:sz="4" w:space="0" w:color="000000"/>
                  </w:tcBorders>
                  <w:shd w:val="clear" w:color="auto" w:fill="auto"/>
                  <w:vAlign w:val="center"/>
                </w:tcPr>
                <w:p w:rsidR="008B7CD5" w:rsidRPr="00A56D9D" w:rsidRDefault="008B7CD5">
                  <w:pPr>
                    <w:overflowPunct w:val="0"/>
                    <w:autoSpaceDE w:val="0"/>
                    <w:spacing w:after="119"/>
                    <w:ind w:left="-108" w:right="-108"/>
                    <w:jc w:val="center"/>
                    <w:textAlignment w:val="baseline"/>
                    <w:rPr>
                      <w:sz w:val="20"/>
                      <w:szCs w:val="20"/>
                    </w:rPr>
                  </w:pPr>
                  <w:r w:rsidRPr="00A56D9D">
                    <w:rPr>
                      <w:sz w:val="20"/>
                      <w:szCs w:val="20"/>
                    </w:rPr>
                    <w:t>Кол-во эт</w:t>
                  </w:r>
                  <w:r w:rsidRPr="00A56D9D">
                    <w:rPr>
                      <w:sz w:val="20"/>
                      <w:szCs w:val="20"/>
                    </w:rPr>
                    <w:cr/>
                    <w:t>жей</w:t>
                  </w:r>
                </w:p>
              </w:tc>
              <w:tc>
                <w:tcPr>
                  <w:tcW w:w="1522" w:type="dxa"/>
                  <w:tcBorders>
                    <w:top w:val="single" w:sz="4" w:space="0" w:color="000000"/>
                    <w:left w:val="single" w:sz="4" w:space="0" w:color="000000"/>
                    <w:bottom w:val="single" w:sz="4" w:space="0" w:color="000000"/>
                  </w:tcBorders>
                  <w:shd w:val="clear" w:color="auto" w:fill="auto"/>
                  <w:vAlign w:val="center"/>
                </w:tcPr>
                <w:p w:rsidR="008B7CD5" w:rsidRPr="00A56D9D" w:rsidRDefault="008B7CD5">
                  <w:pPr>
                    <w:overflowPunct w:val="0"/>
                    <w:autoSpaceDE w:val="0"/>
                    <w:spacing w:after="119"/>
                    <w:ind w:left="-96" w:right="-79"/>
                    <w:jc w:val="center"/>
                    <w:textAlignment w:val="baseline"/>
                    <w:rPr>
                      <w:sz w:val="20"/>
                      <w:szCs w:val="20"/>
                    </w:rPr>
                  </w:pPr>
                  <w:r w:rsidRPr="00A56D9D">
                    <w:rPr>
                      <w:sz w:val="20"/>
                      <w:szCs w:val="20"/>
                    </w:rPr>
                    <w:t>Кол-во квартир</w:t>
                  </w:r>
                </w:p>
              </w:tc>
              <w:tc>
                <w:tcPr>
                  <w:tcW w:w="1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CD5" w:rsidRPr="00A56D9D" w:rsidRDefault="008B7CD5">
                  <w:pPr>
                    <w:overflowPunct w:val="0"/>
                    <w:autoSpaceDE w:val="0"/>
                    <w:spacing w:after="119"/>
                    <w:ind w:left="-125" w:right="-108"/>
                    <w:jc w:val="center"/>
                    <w:textAlignment w:val="baseline"/>
                    <w:rPr>
                      <w:sz w:val="20"/>
                      <w:szCs w:val="20"/>
                    </w:rPr>
                  </w:pPr>
                  <w:r w:rsidRPr="00A56D9D">
                    <w:rPr>
                      <w:sz w:val="20"/>
                      <w:szCs w:val="20"/>
                    </w:rPr>
                    <w:t>Площадь жилых помещений</w:t>
                  </w:r>
                </w:p>
              </w:tc>
            </w:tr>
            <w:tr w:rsidR="008B7CD5">
              <w:tc>
                <w:tcPr>
                  <w:tcW w:w="787" w:type="dxa"/>
                  <w:tcBorders>
                    <w:top w:val="single" w:sz="4" w:space="0" w:color="000000"/>
                    <w:left w:val="single" w:sz="4" w:space="0" w:color="000000"/>
                    <w:bottom w:val="single" w:sz="4" w:space="0" w:color="000000"/>
                  </w:tcBorders>
                  <w:shd w:val="clear" w:color="auto" w:fill="auto"/>
                  <w:vAlign w:val="center"/>
                </w:tcPr>
                <w:p w:rsidR="008B7CD5" w:rsidRDefault="008B7CD5">
                  <w:pPr>
                    <w:keepNext/>
                    <w:keepLines/>
                    <w:widowControl w:val="0"/>
                    <w:suppressLineNumbers/>
                    <w:overflowPunct w:val="0"/>
                    <w:autoSpaceDE w:val="0"/>
                    <w:jc w:val="center"/>
                    <w:textAlignment w:val="baseline"/>
                    <w:rPr>
                      <w:sz w:val="22"/>
                      <w:szCs w:val="22"/>
                    </w:rPr>
                  </w:pPr>
                  <w:r>
                    <w:rPr>
                      <w:sz w:val="22"/>
                      <w:szCs w:val="22"/>
                    </w:rPr>
                    <w:t>1</w:t>
                  </w:r>
                </w:p>
              </w:tc>
              <w:tc>
                <w:tcPr>
                  <w:tcW w:w="2246" w:type="dxa"/>
                  <w:tcBorders>
                    <w:top w:val="single" w:sz="4" w:space="0" w:color="000000"/>
                    <w:left w:val="single" w:sz="4" w:space="0" w:color="000000"/>
                    <w:bottom w:val="single" w:sz="4" w:space="0" w:color="000000"/>
                  </w:tcBorders>
                  <w:shd w:val="clear" w:color="auto" w:fill="auto"/>
                  <w:vAlign w:val="center"/>
                </w:tcPr>
                <w:p w:rsidR="008B7CD5" w:rsidRDefault="008B7CD5">
                  <w:pPr>
                    <w:keepNext/>
                    <w:keepLines/>
                    <w:widowControl w:val="0"/>
                    <w:suppressLineNumbers/>
                    <w:overflowPunct w:val="0"/>
                    <w:autoSpaceDE w:val="0"/>
                    <w:jc w:val="center"/>
                    <w:textAlignment w:val="baseline"/>
                    <w:rPr>
                      <w:sz w:val="22"/>
                      <w:szCs w:val="22"/>
                    </w:rPr>
                  </w:pPr>
                  <w:r>
                    <w:rPr>
                      <w:sz w:val="22"/>
                      <w:szCs w:val="22"/>
                    </w:rPr>
                    <w:t>Многоквартирный жилой дом, расположенный по адресу:</w:t>
                  </w:r>
                </w:p>
                <w:p w:rsidR="008B7CD5" w:rsidRDefault="00A56D9D" w:rsidP="00481981">
                  <w:pPr>
                    <w:keepNext/>
                    <w:keepLines/>
                    <w:widowControl w:val="0"/>
                    <w:suppressLineNumbers/>
                    <w:overflowPunct w:val="0"/>
                    <w:autoSpaceDE w:val="0"/>
                    <w:jc w:val="center"/>
                    <w:textAlignment w:val="baseline"/>
                    <w:rPr>
                      <w:sz w:val="22"/>
                      <w:szCs w:val="22"/>
                    </w:rPr>
                  </w:pPr>
                  <w:r>
                    <w:rPr>
                      <w:sz w:val="22"/>
                      <w:szCs w:val="22"/>
                    </w:rPr>
                    <w:t>Новосибирская область</w:t>
                  </w:r>
                  <w:r w:rsidRPr="005C442D">
                    <w:rPr>
                      <w:sz w:val="22"/>
                      <w:szCs w:val="22"/>
                    </w:rPr>
                    <w:t xml:space="preserve">, Новосибирский район, </w:t>
                  </w:r>
                  <w:r w:rsidR="00367E96">
                    <w:rPr>
                      <w:sz w:val="22"/>
                      <w:szCs w:val="22"/>
                    </w:rPr>
                    <w:t>с. Гусиный Брод, дом 12</w:t>
                  </w:r>
                </w:p>
              </w:tc>
              <w:tc>
                <w:tcPr>
                  <w:tcW w:w="1521" w:type="dxa"/>
                  <w:tcBorders>
                    <w:top w:val="single" w:sz="4" w:space="0" w:color="000000"/>
                    <w:left w:val="single" w:sz="4" w:space="0" w:color="000000"/>
                    <w:bottom w:val="single" w:sz="4" w:space="0" w:color="000000"/>
                  </w:tcBorders>
                  <w:shd w:val="clear" w:color="auto" w:fill="auto"/>
                  <w:vAlign w:val="center"/>
                </w:tcPr>
                <w:p w:rsidR="008B7CD5" w:rsidRDefault="00367E96" w:rsidP="00367E96">
                  <w:pPr>
                    <w:keepNext/>
                    <w:keepLines/>
                    <w:widowControl w:val="0"/>
                    <w:suppressLineNumbers/>
                    <w:overflowPunct w:val="0"/>
                    <w:autoSpaceDE w:val="0"/>
                    <w:jc w:val="center"/>
                    <w:textAlignment w:val="baseline"/>
                    <w:rPr>
                      <w:sz w:val="22"/>
                      <w:szCs w:val="22"/>
                    </w:rPr>
                  </w:pPr>
                  <w:r>
                    <w:rPr>
                      <w:sz w:val="22"/>
                      <w:szCs w:val="22"/>
                    </w:rPr>
                    <w:t>1983</w:t>
                  </w:r>
                </w:p>
              </w:tc>
              <w:tc>
                <w:tcPr>
                  <w:tcW w:w="1522" w:type="dxa"/>
                  <w:tcBorders>
                    <w:top w:val="single" w:sz="4" w:space="0" w:color="000000"/>
                    <w:left w:val="single" w:sz="4" w:space="0" w:color="000000"/>
                    <w:bottom w:val="single" w:sz="4" w:space="0" w:color="000000"/>
                  </w:tcBorders>
                  <w:shd w:val="clear" w:color="auto" w:fill="auto"/>
                  <w:vAlign w:val="center"/>
                </w:tcPr>
                <w:p w:rsidR="008B7CD5" w:rsidRDefault="008B7CD5">
                  <w:pPr>
                    <w:keepNext/>
                    <w:keepLines/>
                    <w:widowControl w:val="0"/>
                    <w:suppressLineNumbers/>
                    <w:overflowPunct w:val="0"/>
                    <w:autoSpaceDE w:val="0"/>
                    <w:jc w:val="center"/>
                    <w:textAlignment w:val="baseline"/>
                    <w:rPr>
                      <w:sz w:val="22"/>
                      <w:szCs w:val="22"/>
                    </w:rPr>
                  </w:pPr>
                  <w:r>
                    <w:rPr>
                      <w:sz w:val="22"/>
                      <w:szCs w:val="22"/>
                    </w:rPr>
                    <w:t>2</w:t>
                  </w:r>
                </w:p>
              </w:tc>
              <w:tc>
                <w:tcPr>
                  <w:tcW w:w="1522" w:type="dxa"/>
                  <w:tcBorders>
                    <w:top w:val="single" w:sz="4" w:space="0" w:color="000000"/>
                    <w:left w:val="single" w:sz="4" w:space="0" w:color="000000"/>
                    <w:bottom w:val="single" w:sz="4" w:space="0" w:color="000000"/>
                  </w:tcBorders>
                  <w:shd w:val="clear" w:color="auto" w:fill="auto"/>
                  <w:vAlign w:val="center"/>
                </w:tcPr>
                <w:p w:rsidR="008B7CD5" w:rsidRDefault="00CE45AE" w:rsidP="00367E96">
                  <w:pPr>
                    <w:keepNext/>
                    <w:keepLines/>
                    <w:widowControl w:val="0"/>
                    <w:suppressLineNumbers/>
                    <w:overflowPunct w:val="0"/>
                    <w:autoSpaceDE w:val="0"/>
                    <w:jc w:val="center"/>
                    <w:textAlignment w:val="baseline"/>
                    <w:rPr>
                      <w:sz w:val="22"/>
                      <w:szCs w:val="22"/>
                    </w:rPr>
                  </w:pPr>
                  <w:r>
                    <w:rPr>
                      <w:sz w:val="22"/>
                      <w:szCs w:val="22"/>
                    </w:rPr>
                    <w:t>1</w:t>
                  </w:r>
                  <w:r w:rsidR="00367E96">
                    <w:rPr>
                      <w:sz w:val="22"/>
                      <w:szCs w:val="22"/>
                    </w:rPr>
                    <w:t>6</w:t>
                  </w:r>
                </w:p>
              </w:tc>
              <w:tc>
                <w:tcPr>
                  <w:tcW w:w="1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CD5" w:rsidRDefault="00367E96" w:rsidP="00494E2B">
                  <w:pPr>
                    <w:keepNext/>
                    <w:keepLines/>
                    <w:widowControl w:val="0"/>
                    <w:suppressLineNumbers/>
                    <w:overflowPunct w:val="0"/>
                    <w:autoSpaceDE w:val="0"/>
                    <w:jc w:val="center"/>
                    <w:textAlignment w:val="baseline"/>
                    <w:rPr>
                      <w:sz w:val="22"/>
                      <w:szCs w:val="22"/>
                    </w:rPr>
                  </w:pPr>
                  <w:r w:rsidRPr="00391FC5">
                    <w:t>849,8</w:t>
                  </w:r>
                  <w:r w:rsidR="008B7CD5">
                    <w:rPr>
                      <w:sz w:val="22"/>
                      <w:szCs w:val="22"/>
                    </w:rPr>
                    <w:t xml:space="preserve"> кв.</w:t>
                  </w:r>
                  <w:r w:rsidR="00714B6C">
                    <w:rPr>
                      <w:sz w:val="22"/>
                      <w:szCs w:val="22"/>
                    </w:rPr>
                    <w:t xml:space="preserve"> </w:t>
                  </w:r>
                  <w:r w:rsidR="008B7CD5">
                    <w:rPr>
                      <w:sz w:val="22"/>
                      <w:szCs w:val="22"/>
                    </w:rPr>
                    <w:t>м</w:t>
                  </w:r>
                  <w:r w:rsidR="00714B6C">
                    <w:rPr>
                      <w:sz w:val="22"/>
                      <w:szCs w:val="22"/>
                    </w:rPr>
                    <w:t>.</w:t>
                  </w:r>
                </w:p>
              </w:tc>
            </w:tr>
            <w:tr w:rsidR="00367E96">
              <w:tc>
                <w:tcPr>
                  <w:tcW w:w="787" w:type="dxa"/>
                  <w:tcBorders>
                    <w:top w:val="single" w:sz="4" w:space="0" w:color="000000"/>
                    <w:left w:val="single" w:sz="4" w:space="0" w:color="000000"/>
                    <w:bottom w:val="single" w:sz="4" w:space="0" w:color="000000"/>
                  </w:tcBorders>
                  <w:shd w:val="clear" w:color="auto" w:fill="auto"/>
                  <w:vAlign w:val="center"/>
                </w:tcPr>
                <w:p w:rsidR="00367E96" w:rsidRDefault="00367E96">
                  <w:pPr>
                    <w:keepNext/>
                    <w:keepLines/>
                    <w:widowControl w:val="0"/>
                    <w:suppressLineNumbers/>
                    <w:overflowPunct w:val="0"/>
                    <w:autoSpaceDE w:val="0"/>
                    <w:jc w:val="center"/>
                    <w:textAlignment w:val="baseline"/>
                    <w:rPr>
                      <w:sz w:val="22"/>
                      <w:szCs w:val="22"/>
                    </w:rPr>
                  </w:pPr>
                  <w:r>
                    <w:rPr>
                      <w:sz w:val="22"/>
                      <w:szCs w:val="22"/>
                    </w:rPr>
                    <w:t>2</w:t>
                  </w:r>
                </w:p>
              </w:tc>
              <w:tc>
                <w:tcPr>
                  <w:tcW w:w="2246" w:type="dxa"/>
                  <w:tcBorders>
                    <w:top w:val="single" w:sz="4" w:space="0" w:color="000000"/>
                    <w:left w:val="single" w:sz="4" w:space="0" w:color="000000"/>
                    <w:bottom w:val="single" w:sz="4" w:space="0" w:color="000000"/>
                  </w:tcBorders>
                  <w:shd w:val="clear" w:color="auto" w:fill="auto"/>
                  <w:vAlign w:val="center"/>
                </w:tcPr>
                <w:p w:rsidR="00367E96" w:rsidRDefault="00367E96" w:rsidP="00367E96">
                  <w:pPr>
                    <w:keepNext/>
                    <w:keepLines/>
                    <w:widowControl w:val="0"/>
                    <w:suppressLineNumbers/>
                    <w:overflowPunct w:val="0"/>
                    <w:autoSpaceDE w:val="0"/>
                    <w:jc w:val="center"/>
                    <w:textAlignment w:val="baseline"/>
                    <w:rPr>
                      <w:sz w:val="22"/>
                      <w:szCs w:val="22"/>
                    </w:rPr>
                  </w:pPr>
                  <w:r>
                    <w:rPr>
                      <w:sz w:val="22"/>
                      <w:szCs w:val="22"/>
                    </w:rPr>
                    <w:t>Многоквартирный жилой дом, расположенный по адресу:</w:t>
                  </w:r>
                </w:p>
                <w:p w:rsidR="00367E96" w:rsidRDefault="00367E96" w:rsidP="00367E96">
                  <w:pPr>
                    <w:keepNext/>
                    <w:keepLines/>
                    <w:widowControl w:val="0"/>
                    <w:suppressLineNumbers/>
                    <w:overflowPunct w:val="0"/>
                    <w:autoSpaceDE w:val="0"/>
                    <w:jc w:val="center"/>
                    <w:textAlignment w:val="baseline"/>
                    <w:rPr>
                      <w:sz w:val="22"/>
                      <w:szCs w:val="22"/>
                    </w:rPr>
                  </w:pPr>
                  <w:r>
                    <w:rPr>
                      <w:sz w:val="22"/>
                      <w:szCs w:val="22"/>
                    </w:rPr>
                    <w:t>Новосибирская область</w:t>
                  </w:r>
                  <w:r w:rsidRPr="005C442D">
                    <w:rPr>
                      <w:sz w:val="22"/>
                      <w:szCs w:val="22"/>
                    </w:rPr>
                    <w:t>, Новосибирский район,</w:t>
                  </w:r>
                  <w:r w:rsidRPr="00A56D9D">
                    <w:rPr>
                      <w:sz w:val="22"/>
                      <w:szCs w:val="22"/>
                    </w:rPr>
                    <w:t xml:space="preserve"> </w:t>
                  </w:r>
                  <w:r>
                    <w:rPr>
                      <w:sz w:val="22"/>
                      <w:szCs w:val="22"/>
                    </w:rPr>
                    <w:t>с. Гусиный Брод, дом 23</w:t>
                  </w:r>
                </w:p>
              </w:tc>
              <w:tc>
                <w:tcPr>
                  <w:tcW w:w="1521" w:type="dxa"/>
                  <w:tcBorders>
                    <w:top w:val="single" w:sz="4" w:space="0" w:color="000000"/>
                    <w:left w:val="single" w:sz="4" w:space="0" w:color="000000"/>
                    <w:bottom w:val="single" w:sz="4" w:space="0" w:color="000000"/>
                  </w:tcBorders>
                  <w:shd w:val="clear" w:color="auto" w:fill="auto"/>
                  <w:vAlign w:val="center"/>
                </w:tcPr>
                <w:p w:rsidR="00367E96" w:rsidRDefault="00367E96" w:rsidP="00A56D9D">
                  <w:pPr>
                    <w:keepNext/>
                    <w:keepLines/>
                    <w:widowControl w:val="0"/>
                    <w:suppressLineNumbers/>
                    <w:overflowPunct w:val="0"/>
                    <w:autoSpaceDE w:val="0"/>
                    <w:jc w:val="center"/>
                    <w:textAlignment w:val="baseline"/>
                    <w:rPr>
                      <w:sz w:val="22"/>
                      <w:szCs w:val="22"/>
                    </w:rPr>
                  </w:pPr>
                  <w:r>
                    <w:rPr>
                      <w:sz w:val="22"/>
                      <w:szCs w:val="22"/>
                    </w:rPr>
                    <w:t>2003</w:t>
                  </w:r>
                </w:p>
              </w:tc>
              <w:tc>
                <w:tcPr>
                  <w:tcW w:w="1522" w:type="dxa"/>
                  <w:tcBorders>
                    <w:top w:val="single" w:sz="4" w:space="0" w:color="000000"/>
                    <w:left w:val="single" w:sz="4" w:space="0" w:color="000000"/>
                    <w:bottom w:val="single" w:sz="4" w:space="0" w:color="000000"/>
                  </w:tcBorders>
                  <w:shd w:val="clear" w:color="auto" w:fill="auto"/>
                  <w:vAlign w:val="center"/>
                </w:tcPr>
                <w:p w:rsidR="00367E96" w:rsidRDefault="00367E96">
                  <w:pPr>
                    <w:keepNext/>
                    <w:keepLines/>
                    <w:widowControl w:val="0"/>
                    <w:suppressLineNumbers/>
                    <w:overflowPunct w:val="0"/>
                    <w:autoSpaceDE w:val="0"/>
                    <w:jc w:val="center"/>
                    <w:textAlignment w:val="baseline"/>
                    <w:rPr>
                      <w:sz w:val="22"/>
                      <w:szCs w:val="22"/>
                    </w:rPr>
                  </w:pPr>
                  <w:r>
                    <w:rPr>
                      <w:sz w:val="22"/>
                      <w:szCs w:val="22"/>
                    </w:rPr>
                    <w:t>3</w:t>
                  </w:r>
                </w:p>
              </w:tc>
              <w:tc>
                <w:tcPr>
                  <w:tcW w:w="1522" w:type="dxa"/>
                  <w:tcBorders>
                    <w:top w:val="single" w:sz="4" w:space="0" w:color="000000"/>
                    <w:left w:val="single" w:sz="4" w:space="0" w:color="000000"/>
                    <w:bottom w:val="single" w:sz="4" w:space="0" w:color="000000"/>
                  </w:tcBorders>
                  <w:shd w:val="clear" w:color="auto" w:fill="auto"/>
                  <w:vAlign w:val="center"/>
                </w:tcPr>
                <w:p w:rsidR="00367E96" w:rsidRDefault="00367E96" w:rsidP="00C42D4C">
                  <w:pPr>
                    <w:keepNext/>
                    <w:keepLines/>
                    <w:widowControl w:val="0"/>
                    <w:suppressLineNumbers/>
                    <w:overflowPunct w:val="0"/>
                    <w:autoSpaceDE w:val="0"/>
                    <w:jc w:val="center"/>
                    <w:textAlignment w:val="baseline"/>
                    <w:rPr>
                      <w:sz w:val="22"/>
                      <w:szCs w:val="22"/>
                    </w:rPr>
                  </w:pPr>
                  <w:r>
                    <w:rPr>
                      <w:sz w:val="22"/>
                      <w:szCs w:val="22"/>
                    </w:rPr>
                    <w:t>24</w:t>
                  </w:r>
                </w:p>
              </w:tc>
              <w:tc>
                <w:tcPr>
                  <w:tcW w:w="1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E96" w:rsidRDefault="00367E96" w:rsidP="00494E2B">
                  <w:pPr>
                    <w:keepNext/>
                    <w:keepLines/>
                    <w:widowControl w:val="0"/>
                    <w:suppressLineNumbers/>
                    <w:overflowPunct w:val="0"/>
                    <w:autoSpaceDE w:val="0"/>
                    <w:jc w:val="center"/>
                    <w:textAlignment w:val="baseline"/>
                    <w:rPr>
                      <w:sz w:val="22"/>
                      <w:szCs w:val="22"/>
                    </w:rPr>
                  </w:pPr>
                  <w:r w:rsidRPr="00490E59">
                    <w:t>1309</w:t>
                  </w:r>
                  <w:r>
                    <w:t xml:space="preserve"> кв. м.</w:t>
                  </w:r>
                </w:p>
              </w:tc>
            </w:tr>
          </w:tbl>
          <w:p w:rsidR="008B7CD5" w:rsidRPr="00A56D9D" w:rsidRDefault="008B7CD5">
            <w:pPr>
              <w:keepNext/>
              <w:keepLines/>
              <w:widowControl w:val="0"/>
              <w:suppressLineNumbers/>
              <w:overflowPunct w:val="0"/>
              <w:autoSpaceDE w:val="0"/>
              <w:textAlignment w:val="baseline"/>
              <w:rPr>
                <w:sz w:val="22"/>
                <w:szCs w:val="22"/>
              </w:rPr>
            </w:pPr>
            <w:r>
              <w:rPr>
                <w:b/>
                <w:sz w:val="22"/>
                <w:szCs w:val="22"/>
              </w:rPr>
              <w:t>Общая характеристика объекта конкурса</w:t>
            </w:r>
            <w:r>
              <w:rPr>
                <w:sz w:val="22"/>
                <w:szCs w:val="22"/>
              </w:rPr>
              <w:t xml:space="preserve"> указана в Приложениях к  Информационной карте конкурсной документации. </w:t>
            </w:r>
          </w:p>
          <w:p w:rsidR="008B7CD5" w:rsidRDefault="008B7CD5">
            <w:r w:rsidRPr="00A56D9D">
              <w:rPr>
                <w:sz w:val="22"/>
                <w:szCs w:val="22"/>
              </w:rPr>
              <w:t>Акты о состоянии общего имущества многоквартирного дома, указаны в Приложении №1</w:t>
            </w:r>
            <w:r>
              <w:rPr>
                <w:sz w:val="22"/>
                <w:szCs w:val="22"/>
              </w:rPr>
              <w:t xml:space="preserve"> настоящей конкурсной документации.</w:t>
            </w:r>
          </w:p>
        </w:tc>
      </w:tr>
      <w:tr w:rsidR="008B7CD5">
        <w:trPr>
          <w:trHeight w:val="193"/>
        </w:trPr>
        <w:tc>
          <w:tcPr>
            <w:tcW w:w="951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pStyle w:val="ConsPlusNormal"/>
              <w:overflowPunct w:val="0"/>
              <w:ind w:firstLine="0"/>
              <w:textAlignment w:val="baseline"/>
            </w:pPr>
            <w:r>
              <w:rPr>
                <w:rFonts w:ascii="Times New Roman" w:hAnsi="Times New Roman" w:cs="Times New Roman"/>
                <w:b/>
                <w:sz w:val="22"/>
                <w:szCs w:val="22"/>
              </w:rPr>
              <w:t>Размер обеспечения заявки на участие в конкурсе:</w:t>
            </w:r>
          </w:p>
        </w:tc>
      </w:tr>
      <w:tr w:rsidR="008B7CD5">
        <w:trPr>
          <w:trHeight w:val="1127"/>
        </w:trPr>
        <w:tc>
          <w:tcPr>
            <w:tcW w:w="9510" w:type="dxa"/>
            <w:tcBorders>
              <w:top w:val="single" w:sz="4" w:space="0" w:color="000000"/>
              <w:left w:val="single" w:sz="4" w:space="0" w:color="000000"/>
              <w:bottom w:val="single" w:sz="4" w:space="0" w:color="000000"/>
              <w:right w:val="single" w:sz="4" w:space="0" w:color="000000"/>
            </w:tcBorders>
            <w:shd w:val="clear" w:color="auto" w:fill="auto"/>
          </w:tcPr>
          <w:p w:rsidR="008B7CD5" w:rsidRPr="004E79DB" w:rsidRDefault="008B7CD5">
            <w:pPr>
              <w:keepNext/>
              <w:keepLines/>
              <w:widowControl w:val="0"/>
              <w:suppressLineNumbers/>
              <w:overflowPunct w:val="0"/>
              <w:autoSpaceDE w:val="0"/>
              <w:jc w:val="both"/>
              <w:textAlignment w:val="baseline"/>
              <w:rPr>
                <w:b/>
                <w:sz w:val="22"/>
                <w:szCs w:val="22"/>
              </w:rPr>
            </w:pPr>
            <w:r w:rsidRPr="004E79DB">
              <w:rPr>
                <w:sz w:val="22"/>
                <w:szCs w:val="22"/>
              </w:rPr>
              <w:lastRenderedPageBreak/>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w:t>
            </w:r>
          </w:p>
          <w:p w:rsidR="008B7CD5" w:rsidRPr="00280EBD" w:rsidRDefault="004E79DB" w:rsidP="004E79DB">
            <w:pPr>
              <w:jc w:val="both"/>
              <w:rPr>
                <w:sz w:val="22"/>
                <w:szCs w:val="22"/>
              </w:rPr>
            </w:pPr>
            <w:r w:rsidRPr="00280EBD">
              <w:rPr>
                <w:b/>
                <w:sz w:val="22"/>
                <w:szCs w:val="22"/>
              </w:rPr>
              <w:t xml:space="preserve">Лот № 1 </w:t>
            </w:r>
            <w:r w:rsidR="00A8544F" w:rsidRPr="00280EBD">
              <w:rPr>
                <w:b/>
                <w:sz w:val="22"/>
                <w:szCs w:val="22"/>
              </w:rPr>
              <w:t>–</w:t>
            </w:r>
            <w:r w:rsidR="008B7CD5" w:rsidRPr="00280EBD">
              <w:rPr>
                <w:b/>
                <w:sz w:val="22"/>
                <w:szCs w:val="22"/>
              </w:rPr>
              <w:t xml:space="preserve"> </w:t>
            </w:r>
            <w:r w:rsidR="00163D69" w:rsidRPr="00280EBD">
              <w:rPr>
                <w:sz w:val="22"/>
                <w:szCs w:val="22"/>
              </w:rPr>
              <w:t>2</w:t>
            </w:r>
            <w:r w:rsidR="00CB76C4">
              <w:rPr>
                <w:sz w:val="22"/>
                <w:szCs w:val="22"/>
              </w:rPr>
              <w:t xml:space="preserve"> </w:t>
            </w:r>
            <w:r w:rsidR="00A8544F" w:rsidRPr="00280EBD">
              <w:rPr>
                <w:sz w:val="22"/>
                <w:szCs w:val="22"/>
              </w:rPr>
              <w:t> </w:t>
            </w:r>
            <w:r w:rsidR="00CB76C4">
              <w:rPr>
                <w:sz w:val="22"/>
                <w:szCs w:val="22"/>
              </w:rPr>
              <w:t>423</w:t>
            </w:r>
            <w:r w:rsidR="00714B6C" w:rsidRPr="00280EBD">
              <w:rPr>
                <w:sz w:val="22"/>
                <w:szCs w:val="22"/>
              </w:rPr>
              <w:t xml:space="preserve"> </w:t>
            </w:r>
            <w:r w:rsidR="008B7CD5" w:rsidRPr="00280EBD">
              <w:rPr>
                <w:sz w:val="22"/>
                <w:szCs w:val="22"/>
              </w:rPr>
              <w:t>(</w:t>
            </w:r>
            <w:r w:rsidR="00CB76C4">
              <w:rPr>
                <w:sz w:val="22"/>
                <w:szCs w:val="22"/>
              </w:rPr>
              <w:t>Две тысячи четыреста двадцать три</w:t>
            </w:r>
            <w:r w:rsidR="008B7CD5" w:rsidRPr="00280EBD">
              <w:rPr>
                <w:sz w:val="22"/>
                <w:szCs w:val="22"/>
              </w:rPr>
              <w:t>) рубл</w:t>
            </w:r>
            <w:r w:rsidR="00CB76C4">
              <w:rPr>
                <w:sz w:val="22"/>
                <w:szCs w:val="22"/>
              </w:rPr>
              <w:t>я</w:t>
            </w:r>
            <w:r w:rsidR="008B7CD5" w:rsidRPr="00280EBD">
              <w:rPr>
                <w:sz w:val="22"/>
                <w:szCs w:val="22"/>
              </w:rPr>
              <w:t xml:space="preserve"> </w:t>
            </w:r>
            <w:r w:rsidR="00CB76C4">
              <w:rPr>
                <w:sz w:val="22"/>
                <w:szCs w:val="22"/>
              </w:rPr>
              <w:t>63</w:t>
            </w:r>
            <w:r w:rsidR="00A56D9D" w:rsidRPr="00280EBD">
              <w:rPr>
                <w:sz w:val="22"/>
                <w:szCs w:val="22"/>
              </w:rPr>
              <w:t xml:space="preserve"> копе</w:t>
            </w:r>
            <w:r w:rsidR="00CB76C4">
              <w:rPr>
                <w:sz w:val="22"/>
                <w:szCs w:val="22"/>
              </w:rPr>
              <w:t>йки</w:t>
            </w:r>
            <w:r w:rsidR="008B7CD5" w:rsidRPr="00280EBD">
              <w:rPr>
                <w:sz w:val="22"/>
                <w:szCs w:val="22"/>
              </w:rPr>
              <w:t>, НДС не предусмотрен</w:t>
            </w:r>
            <w:r w:rsidRPr="00280EBD">
              <w:rPr>
                <w:sz w:val="22"/>
                <w:szCs w:val="22"/>
              </w:rPr>
              <w:t>;</w:t>
            </w:r>
          </w:p>
          <w:p w:rsidR="004E79DB" w:rsidRPr="004E79DB" w:rsidRDefault="004E79DB" w:rsidP="00416442">
            <w:pPr>
              <w:jc w:val="both"/>
            </w:pPr>
            <w:r w:rsidRPr="00280EBD">
              <w:rPr>
                <w:b/>
                <w:sz w:val="22"/>
                <w:szCs w:val="22"/>
              </w:rPr>
              <w:t xml:space="preserve">Лот № </w:t>
            </w:r>
            <w:r w:rsidR="00824482">
              <w:rPr>
                <w:b/>
                <w:sz w:val="22"/>
                <w:szCs w:val="22"/>
              </w:rPr>
              <w:t>2</w:t>
            </w:r>
            <w:r w:rsidR="00824482" w:rsidRPr="00824482">
              <w:rPr>
                <w:b/>
                <w:sz w:val="22"/>
                <w:szCs w:val="22"/>
              </w:rPr>
              <w:t xml:space="preserve"> – </w:t>
            </w:r>
            <w:r w:rsidR="00416442">
              <w:rPr>
                <w:sz w:val="22"/>
                <w:szCs w:val="22"/>
              </w:rPr>
              <w:t>3</w:t>
            </w:r>
            <w:r w:rsidR="00163D69" w:rsidRPr="00280EBD">
              <w:rPr>
                <w:sz w:val="22"/>
                <w:szCs w:val="22"/>
              </w:rPr>
              <w:t> </w:t>
            </w:r>
            <w:r w:rsidR="007C465F" w:rsidRPr="00280EBD">
              <w:rPr>
                <w:sz w:val="22"/>
                <w:szCs w:val="22"/>
              </w:rPr>
              <w:t>7</w:t>
            </w:r>
            <w:r w:rsidR="00416442">
              <w:rPr>
                <w:sz w:val="22"/>
                <w:szCs w:val="22"/>
              </w:rPr>
              <w:t>33</w:t>
            </w:r>
            <w:r w:rsidR="00A8544F" w:rsidRPr="00280EBD">
              <w:rPr>
                <w:sz w:val="22"/>
                <w:szCs w:val="22"/>
              </w:rPr>
              <w:t xml:space="preserve"> </w:t>
            </w:r>
            <w:r w:rsidRPr="00280EBD">
              <w:rPr>
                <w:sz w:val="22"/>
                <w:szCs w:val="22"/>
              </w:rPr>
              <w:t>(</w:t>
            </w:r>
            <w:r w:rsidR="00416442">
              <w:rPr>
                <w:sz w:val="22"/>
                <w:szCs w:val="22"/>
              </w:rPr>
              <w:t>Три тысячи семьсот тридцать три</w:t>
            </w:r>
            <w:r w:rsidRPr="00280EBD">
              <w:rPr>
                <w:sz w:val="22"/>
                <w:szCs w:val="22"/>
              </w:rPr>
              <w:t>) рубл</w:t>
            </w:r>
            <w:r w:rsidR="00163D69" w:rsidRPr="00280EBD">
              <w:rPr>
                <w:sz w:val="22"/>
                <w:szCs w:val="22"/>
              </w:rPr>
              <w:t>я</w:t>
            </w:r>
            <w:r w:rsidRPr="00280EBD">
              <w:rPr>
                <w:sz w:val="22"/>
                <w:szCs w:val="22"/>
              </w:rPr>
              <w:t xml:space="preserve"> </w:t>
            </w:r>
            <w:r w:rsidR="00416442">
              <w:rPr>
                <w:sz w:val="22"/>
                <w:szCs w:val="22"/>
              </w:rPr>
              <w:t>27</w:t>
            </w:r>
            <w:r w:rsidRPr="00280EBD">
              <w:rPr>
                <w:sz w:val="22"/>
                <w:szCs w:val="22"/>
              </w:rPr>
              <w:t xml:space="preserve"> копе</w:t>
            </w:r>
            <w:r w:rsidR="00163D69" w:rsidRPr="00280EBD">
              <w:rPr>
                <w:sz w:val="22"/>
                <w:szCs w:val="22"/>
              </w:rPr>
              <w:t>ек</w:t>
            </w:r>
            <w:r w:rsidRPr="00280EBD">
              <w:rPr>
                <w:sz w:val="22"/>
                <w:szCs w:val="22"/>
              </w:rPr>
              <w:t>, НДС не предусмотрен.</w:t>
            </w:r>
          </w:p>
        </w:tc>
      </w:tr>
      <w:tr w:rsidR="008B7CD5" w:rsidRPr="00A56D9D">
        <w:tc>
          <w:tcPr>
            <w:tcW w:w="9510" w:type="dxa"/>
            <w:tcBorders>
              <w:top w:val="single" w:sz="4" w:space="0" w:color="000000"/>
              <w:left w:val="single" w:sz="4" w:space="0" w:color="000000"/>
              <w:bottom w:val="single" w:sz="4" w:space="0" w:color="000000"/>
              <w:right w:val="single" w:sz="4" w:space="0" w:color="000000"/>
            </w:tcBorders>
            <w:shd w:val="clear" w:color="auto" w:fill="auto"/>
          </w:tcPr>
          <w:p w:rsidR="008B7CD5" w:rsidRPr="004E79DB" w:rsidRDefault="008B7CD5">
            <w:pPr>
              <w:pStyle w:val="ConsPlusNormal"/>
              <w:overflowPunct w:val="0"/>
              <w:ind w:firstLine="0"/>
              <w:textAlignment w:val="baseline"/>
              <w:rPr>
                <w:sz w:val="22"/>
                <w:szCs w:val="22"/>
                <w:u w:val="single"/>
              </w:rPr>
            </w:pPr>
            <w:r w:rsidRPr="004E79DB">
              <w:rPr>
                <w:rFonts w:ascii="Times New Roman" w:hAnsi="Times New Roman" w:cs="Times New Roman"/>
                <w:b/>
                <w:sz w:val="22"/>
                <w:szCs w:val="22"/>
                <w:u w:val="single"/>
              </w:rPr>
              <w:t>Реквизиты банковского счета для перечисления денежных сре</w:t>
            </w:r>
            <w:proofErr w:type="gramStart"/>
            <w:r w:rsidRPr="004E79DB">
              <w:rPr>
                <w:rFonts w:ascii="Times New Roman" w:hAnsi="Times New Roman" w:cs="Times New Roman"/>
                <w:b/>
                <w:sz w:val="22"/>
                <w:szCs w:val="22"/>
                <w:u w:val="single"/>
              </w:rPr>
              <w:t>дств в к</w:t>
            </w:r>
            <w:proofErr w:type="gramEnd"/>
            <w:r w:rsidRPr="004E79DB">
              <w:rPr>
                <w:rFonts w:ascii="Times New Roman" w:hAnsi="Times New Roman" w:cs="Times New Roman"/>
                <w:b/>
                <w:sz w:val="22"/>
                <w:szCs w:val="22"/>
                <w:u w:val="single"/>
              </w:rPr>
              <w:t xml:space="preserve">ачестве обеспечения заявки на участие в конкурсе: </w:t>
            </w:r>
          </w:p>
          <w:p w:rsidR="00F61B3C" w:rsidRPr="004E79DB" w:rsidRDefault="00A56D9D" w:rsidP="00A56D9D">
            <w:pPr>
              <w:rPr>
                <w:sz w:val="22"/>
                <w:szCs w:val="22"/>
                <w:u w:val="single"/>
              </w:rPr>
            </w:pPr>
            <w:r w:rsidRPr="004E79DB">
              <w:rPr>
                <w:sz w:val="22"/>
                <w:szCs w:val="22"/>
              </w:rPr>
              <w:t xml:space="preserve">Реквизиты для перечисления денежных средств на обеспечение заявки: </w:t>
            </w:r>
            <w:r w:rsidR="00F61B3C" w:rsidRPr="004E79DB">
              <w:rPr>
                <w:sz w:val="22"/>
                <w:szCs w:val="22"/>
                <w:u w:val="single"/>
              </w:rPr>
              <w:t xml:space="preserve">администрация Раздольненского сельсовета Новосибирского района Новосибирской области, ИНН 5433107602, КПП 543301001, </w:t>
            </w:r>
            <w:proofErr w:type="gramStart"/>
            <w:r w:rsidR="00F61B3C" w:rsidRPr="004E79DB">
              <w:rPr>
                <w:sz w:val="22"/>
                <w:szCs w:val="22"/>
                <w:u w:val="single"/>
              </w:rPr>
              <w:t>р</w:t>
            </w:r>
            <w:proofErr w:type="gramEnd"/>
            <w:r w:rsidR="00F61B3C" w:rsidRPr="004E79DB">
              <w:rPr>
                <w:sz w:val="22"/>
                <w:szCs w:val="22"/>
                <w:u w:val="single"/>
              </w:rPr>
              <w:t xml:space="preserve">/с </w:t>
            </w:r>
            <w:r w:rsidR="004E79DB" w:rsidRPr="004E79DB">
              <w:rPr>
                <w:sz w:val="22"/>
                <w:szCs w:val="22"/>
                <w:u w:val="single"/>
              </w:rPr>
              <w:t>03232643506404385100</w:t>
            </w:r>
            <w:r w:rsidR="00F61B3C" w:rsidRPr="004E79DB">
              <w:rPr>
                <w:sz w:val="22"/>
                <w:szCs w:val="22"/>
                <w:u w:val="single"/>
              </w:rPr>
              <w:t xml:space="preserve">, </w:t>
            </w:r>
            <w:r w:rsidR="004E79DB" w:rsidRPr="004E79DB">
              <w:rPr>
                <w:sz w:val="22"/>
                <w:szCs w:val="22"/>
                <w:u w:val="single"/>
              </w:rPr>
              <w:t xml:space="preserve">к/с </w:t>
            </w:r>
            <w:r w:rsidR="004E79DB" w:rsidRPr="004E79DB">
              <w:rPr>
                <w:sz w:val="22"/>
                <w:szCs w:val="22"/>
              </w:rPr>
              <w:t xml:space="preserve">40102810445370000043, </w:t>
            </w:r>
            <w:r w:rsidR="00F61B3C" w:rsidRPr="004E79DB">
              <w:rPr>
                <w:sz w:val="22"/>
                <w:szCs w:val="22"/>
                <w:u w:val="single"/>
              </w:rPr>
              <w:t xml:space="preserve">Сибирское ГУ Банка России г. Новосибирск, БИК </w:t>
            </w:r>
            <w:r w:rsidR="004E79DB" w:rsidRPr="004E79DB">
              <w:rPr>
                <w:sz w:val="22"/>
                <w:szCs w:val="22"/>
              </w:rPr>
              <w:t>015004950</w:t>
            </w:r>
            <w:r w:rsidR="00F61B3C" w:rsidRPr="004E79DB">
              <w:rPr>
                <w:sz w:val="22"/>
                <w:szCs w:val="22"/>
                <w:u w:val="single"/>
              </w:rPr>
              <w:t>, ОКТМО 50640438</w:t>
            </w:r>
          </w:p>
          <w:p w:rsidR="008B7CD5" w:rsidRPr="004E79DB" w:rsidRDefault="00A56D9D" w:rsidP="00A56D9D">
            <w:pPr>
              <w:rPr>
                <w:u w:val="single"/>
              </w:rPr>
            </w:pPr>
            <w:r w:rsidRPr="004E79DB">
              <w:rPr>
                <w:sz w:val="22"/>
                <w:szCs w:val="22"/>
              </w:rPr>
              <w:t>В платёжном поручении в графе «Наименование платежа» необходимо указать «Обеспечение заявки на участие в открытом конкурсе (наименование конкурса)», а также «НДС не облагается».</w:t>
            </w:r>
          </w:p>
        </w:tc>
      </w:tr>
      <w:tr w:rsidR="008B7CD5">
        <w:tc>
          <w:tcPr>
            <w:tcW w:w="951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pStyle w:val="ConsPlusNormal"/>
              <w:overflowPunct w:val="0"/>
              <w:ind w:firstLine="0"/>
              <w:textAlignment w:val="baseline"/>
            </w:pPr>
            <w:r>
              <w:rPr>
                <w:rFonts w:ascii="Times New Roman" w:hAnsi="Times New Roman" w:cs="Times New Roman"/>
                <w:b/>
                <w:sz w:val="22"/>
                <w:szCs w:val="22"/>
              </w:rPr>
              <w:t>Перечень обязательных работ и услуг, по содержанию и ремонту объекта конкурса:</w:t>
            </w:r>
          </w:p>
        </w:tc>
      </w:tr>
      <w:tr w:rsidR="008B7CD5">
        <w:trPr>
          <w:trHeight w:val="841"/>
        </w:trPr>
        <w:tc>
          <w:tcPr>
            <w:tcW w:w="951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rsidP="00A8544F">
            <w:pPr>
              <w:pStyle w:val="ConsPlusNormal"/>
              <w:overflowPunct w:val="0"/>
              <w:ind w:firstLine="0"/>
              <w:jc w:val="both"/>
              <w:textAlignment w:val="baseline"/>
            </w:pPr>
            <w:r>
              <w:rPr>
                <w:rFonts w:ascii="Times New Roman" w:hAnsi="Times New Roman" w:cs="Times New Roman"/>
                <w:sz w:val="22"/>
                <w:szCs w:val="22"/>
              </w:rPr>
              <w:t>Перечень обязательных работ и услуг устанавливается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w:t>
            </w:r>
          </w:p>
        </w:tc>
      </w:tr>
      <w:tr w:rsidR="008B7CD5">
        <w:tc>
          <w:tcPr>
            <w:tcW w:w="951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pStyle w:val="ConsPlusNormal"/>
              <w:overflowPunct w:val="0"/>
              <w:ind w:firstLine="0"/>
              <w:textAlignment w:val="baseline"/>
            </w:pPr>
            <w:r>
              <w:rPr>
                <w:rFonts w:ascii="Times New Roman" w:hAnsi="Times New Roman" w:cs="Times New Roman"/>
                <w:b/>
                <w:sz w:val="22"/>
                <w:szCs w:val="22"/>
              </w:rPr>
              <w:t xml:space="preserve">Перечень дополнительных работ и услуг по содержанию и ремонту объекта конкурса: </w:t>
            </w:r>
          </w:p>
        </w:tc>
      </w:tr>
      <w:tr w:rsidR="008B7CD5">
        <w:tc>
          <w:tcPr>
            <w:tcW w:w="951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autoSpaceDE w:val="0"/>
              <w:ind w:firstLine="720"/>
              <w:jc w:val="both"/>
              <w:rPr>
                <w:sz w:val="22"/>
                <w:szCs w:val="22"/>
              </w:rPr>
            </w:pPr>
            <w:r>
              <w:rPr>
                <w:sz w:val="22"/>
                <w:szCs w:val="22"/>
              </w:rPr>
              <w:t xml:space="preserve">Перечень дополнительных работ и услуг по содержанию и ремонту объекта конкурса (далее - дополнительные работы и услуги) определяется в зависимости от уровня благоустройства, конструктивных, технических и иных параметров многоквартирного дома, степени износа, этажности, наличия лифтов и другого механического, электрического, санитарно-технического и иного оборудования. </w:t>
            </w:r>
          </w:p>
          <w:p w:rsidR="008B7CD5" w:rsidRDefault="008B7CD5">
            <w:pPr>
              <w:pStyle w:val="ConsPlusNormal"/>
              <w:overflowPunct w:val="0"/>
              <w:ind w:firstLine="0"/>
              <w:textAlignment w:val="baseline"/>
            </w:pPr>
            <w:r>
              <w:rPr>
                <w:rFonts w:ascii="Times New Roman" w:hAnsi="Times New Roman" w:cs="Times New Roman"/>
                <w:sz w:val="22"/>
                <w:szCs w:val="22"/>
              </w:rPr>
              <w:t xml:space="preserve">Участники конкурса представляют предложения по общей стоимости дополнительных работ и услуг. </w:t>
            </w:r>
          </w:p>
        </w:tc>
      </w:tr>
      <w:tr w:rsidR="008B7CD5">
        <w:tc>
          <w:tcPr>
            <w:tcW w:w="951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pStyle w:val="ConsPlusNormal"/>
              <w:overflowPunct w:val="0"/>
              <w:ind w:firstLine="0"/>
              <w:textAlignment w:val="baseline"/>
            </w:pPr>
            <w:r>
              <w:rPr>
                <w:rFonts w:ascii="Times New Roman" w:hAnsi="Times New Roman" w:cs="Times New Roman"/>
                <w:b/>
                <w:sz w:val="22"/>
                <w:szCs w:val="22"/>
              </w:rPr>
              <w:t xml:space="preserve">Срок внесения собственниками помещений в многоквартирном доме платы за содержание и ремонт жилого </w:t>
            </w:r>
            <w:proofErr w:type="gramStart"/>
            <w:r>
              <w:rPr>
                <w:rFonts w:ascii="Times New Roman" w:hAnsi="Times New Roman" w:cs="Times New Roman"/>
                <w:b/>
                <w:sz w:val="22"/>
                <w:szCs w:val="22"/>
              </w:rPr>
              <w:t>помещения</w:t>
            </w:r>
            <w:proofErr w:type="gramEnd"/>
            <w:r>
              <w:rPr>
                <w:rFonts w:ascii="Times New Roman" w:hAnsi="Times New Roman" w:cs="Times New Roman"/>
                <w:b/>
                <w:sz w:val="22"/>
                <w:szCs w:val="22"/>
              </w:rPr>
              <w:t xml:space="preserve"> и коммунальные услуги:</w:t>
            </w:r>
          </w:p>
        </w:tc>
      </w:tr>
      <w:tr w:rsidR="008B7CD5">
        <w:tc>
          <w:tcPr>
            <w:tcW w:w="951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overflowPunct w:val="0"/>
              <w:autoSpaceDE w:val="0"/>
              <w:jc w:val="both"/>
              <w:textAlignment w:val="baseline"/>
            </w:pPr>
            <w:r>
              <w:rPr>
                <w:sz w:val="22"/>
                <w:szCs w:val="22"/>
              </w:rPr>
              <w:t xml:space="preserve">Плата  за  содержание  и  ремонт  жилого  </w:t>
            </w:r>
            <w:proofErr w:type="gramStart"/>
            <w:r>
              <w:rPr>
                <w:sz w:val="22"/>
                <w:szCs w:val="22"/>
              </w:rPr>
              <w:t>помещения</w:t>
            </w:r>
            <w:proofErr w:type="gramEnd"/>
            <w:r>
              <w:rPr>
                <w:sz w:val="22"/>
                <w:szCs w:val="22"/>
              </w:rPr>
              <w:t xml:space="preserve">  и  коммунальные  услуги  вносится   ежемесячно  до  10  числа  месяца,  следующего  за  истекшим  месяцем.  Плата  за  содержание  и  ремонт  жилого  </w:t>
            </w:r>
            <w:proofErr w:type="gramStart"/>
            <w:r>
              <w:rPr>
                <w:sz w:val="22"/>
                <w:szCs w:val="22"/>
              </w:rPr>
              <w:t>помещения</w:t>
            </w:r>
            <w:proofErr w:type="gramEnd"/>
            <w:r>
              <w:rPr>
                <w:sz w:val="22"/>
                <w:szCs w:val="22"/>
              </w:rPr>
              <w:t xml:space="preserve">  и  коммунальные  услуги  вносится   на  основании  платежных  документов,  представленных  не  позднее  1  числа  месяца,  следующего  за  истекшим  месяцем.</w:t>
            </w:r>
          </w:p>
        </w:tc>
      </w:tr>
      <w:tr w:rsidR="008B7CD5">
        <w:tc>
          <w:tcPr>
            <w:tcW w:w="951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pStyle w:val="ConsPlusNormal"/>
              <w:overflowPunct w:val="0"/>
              <w:ind w:firstLine="0"/>
              <w:textAlignment w:val="baseline"/>
            </w:pPr>
            <w:r>
              <w:rPr>
                <w:rFonts w:ascii="Times New Roman" w:hAnsi="Times New Roman" w:cs="Times New Roman"/>
                <w:b/>
                <w:sz w:val="22"/>
                <w:szCs w:val="22"/>
              </w:rPr>
              <w:t>Претенденты на участие в конкурсе:</w:t>
            </w:r>
          </w:p>
        </w:tc>
      </w:tr>
      <w:tr w:rsidR="008B7CD5">
        <w:trPr>
          <w:cantSplit/>
        </w:trPr>
        <w:tc>
          <w:tcPr>
            <w:tcW w:w="951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pStyle w:val="ConsPlusNormal"/>
              <w:overflowPunct w:val="0"/>
              <w:ind w:firstLine="0"/>
              <w:textAlignment w:val="baseline"/>
            </w:pPr>
            <w:proofErr w:type="gramStart"/>
            <w:r>
              <w:rPr>
                <w:rFonts w:ascii="Times New Roman" w:hAnsi="Times New Roman" w:cs="Times New Roman"/>
                <w:bCs/>
                <w:sz w:val="22"/>
                <w:szCs w:val="22"/>
              </w:rPr>
              <w:t xml:space="preserve">Претендентом может быть любое юридическое лицо </w:t>
            </w:r>
            <w:r>
              <w:rPr>
                <w:rFonts w:ascii="Times New Roman" w:hAnsi="Times New Roman" w:cs="Times New Roman"/>
                <w:sz w:val="22"/>
                <w:szCs w:val="22"/>
              </w:rPr>
              <w:t>независимо от организационно-правовой формы или индивидуальный предприниматель, представившие заявку на участие в конкурсе.</w:t>
            </w:r>
            <w:proofErr w:type="gramEnd"/>
          </w:p>
        </w:tc>
      </w:tr>
      <w:tr w:rsidR="008B7CD5">
        <w:trPr>
          <w:cantSplit/>
          <w:trHeight w:val="6587"/>
        </w:trPr>
        <w:tc>
          <w:tcPr>
            <w:tcW w:w="951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overflowPunct w:val="0"/>
              <w:autoSpaceDE w:val="0"/>
              <w:jc w:val="both"/>
              <w:textAlignment w:val="baseline"/>
              <w:rPr>
                <w:sz w:val="22"/>
                <w:szCs w:val="22"/>
              </w:rPr>
            </w:pPr>
            <w:r>
              <w:rPr>
                <w:b/>
                <w:sz w:val="22"/>
                <w:szCs w:val="22"/>
              </w:rPr>
              <w:t>Требования к участникам конкурса:</w:t>
            </w:r>
          </w:p>
          <w:p w:rsidR="008B7CD5" w:rsidRDefault="008B7CD5">
            <w:pPr>
              <w:keepNext/>
              <w:keepLines/>
              <w:widowControl w:val="0"/>
              <w:suppressLineNumbers/>
              <w:overflowPunct w:val="0"/>
              <w:autoSpaceDE w:val="0"/>
              <w:jc w:val="both"/>
              <w:textAlignment w:val="baseline"/>
              <w:rPr>
                <w:sz w:val="22"/>
                <w:szCs w:val="22"/>
              </w:rPr>
            </w:pPr>
            <w:r>
              <w:rPr>
                <w:sz w:val="22"/>
                <w:szCs w:val="22"/>
              </w:rPr>
              <w:t>При проведении конкурса устанавливаются следующие требования к претендентам:</w:t>
            </w:r>
          </w:p>
          <w:p w:rsidR="008B7CD5" w:rsidRDefault="008B7CD5">
            <w:pPr>
              <w:keepNext/>
              <w:keepLines/>
              <w:widowControl w:val="0"/>
              <w:suppressLineNumbers/>
              <w:overflowPunct w:val="0"/>
              <w:autoSpaceDE w:val="0"/>
              <w:ind w:firstLine="261"/>
              <w:jc w:val="both"/>
              <w:textAlignment w:val="baseline"/>
              <w:rPr>
                <w:sz w:val="22"/>
                <w:szCs w:val="22"/>
              </w:rPr>
            </w:pPr>
            <w:r>
              <w:rPr>
                <w:sz w:val="22"/>
                <w:szCs w:val="22"/>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8B7CD5" w:rsidRDefault="008B7CD5">
            <w:pPr>
              <w:keepNext/>
              <w:keepLines/>
              <w:widowControl w:val="0"/>
              <w:suppressLineNumbers/>
              <w:overflowPunct w:val="0"/>
              <w:autoSpaceDE w:val="0"/>
              <w:ind w:firstLine="261"/>
              <w:jc w:val="both"/>
              <w:textAlignment w:val="baseline"/>
              <w:rPr>
                <w:sz w:val="22"/>
                <w:szCs w:val="22"/>
              </w:rPr>
            </w:pPr>
            <w:r>
              <w:rPr>
                <w:sz w:val="22"/>
                <w:szCs w:val="22"/>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8B7CD5" w:rsidRDefault="008B7CD5">
            <w:pPr>
              <w:keepNext/>
              <w:keepLines/>
              <w:widowControl w:val="0"/>
              <w:suppressLineNumbers/>
              <w:overflowPunct w:val="0"/>
              <w:autoSpaceDE w:val="0"/>
              <w:ind w:firstLine="261"/>
              <w:jc w:val="both"/>
              <w:textAlignment w:val="baseline"/>
              <w:rPr>
                <w:sz w:val="22"/>
                <w:szCs w:val="22"/>
              </w:rPr>
            </w:pPr>
            <w:r>
              <w:rPr>
                <w:sz w:val="22"/>
                <w:szCs w:val="22"/>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8B7CD5" w:rsidRDefault="008B7CD5">
            <w:pPr>
              <w:keepNext/>
              <w:keepLines/>
              <w:widowControl w:val="0"/>
              <w:suppressLineNumbers/>
              <w:overflowPunct w:val="0"/>
              <w:autoSpaceDE w:val="0"/>
              <w:ind w:firstLine="261"/>
              <w:jc w:val="both"/>
              <w:textAlignment w:val="baseline"/>
              <w:rPr>
                <w:sz w:val="22"/>
                <w:szCs w:val="22"/>
              </w:rPr>
            </w:pPr>
            <w:r>
              <w:rPr>
                <w:sz w:val="22"/>
                <w:szCs w:val="22"/>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Pr>
                <w:sz w:val="22"/>
                <w:szCs w:val="22"/>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Pr>
                <w:sz w:val="22"/>
                <w:szCs w:val="22"/>
              </w:rPr>
              <w:t xml:space="preserve"> в силу;</w:t>
            </w:r>
          </w:p>
          <w:p w:rsidR="008B7CD5" w:rsidRDefault="008B7CD5">
            <w:pPr>
              <w:keepNext/>
              <w:keepLines/>
              <w:widowControl w:val="0"/>
              <w:suppressLineNumbers/>
              <w:overflowPunct w:val="0"/>
              <w:autoSpaceDE w:val="0"/>
              <w:ind w:firstLine="261"/>
              <w:jc w:val="both"/>
              <w:textAlignment w:val="baseline"/>
              <w:rPr>
                <w:sz w:val="22"/>
                <w:szCs w:val="22"/>
              </w:rPr>
            </w:pPr>
            <w:r>
              <w:rPr>
                <w:sz w:val="22"/>
                <w:szCs w:val="22"/>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8B7CD5" w:rsidRDefault="008B7CD5">
            <w:pPr>
              <w:keepNext/>
              <w:keepLines/>
              <w:widowControl w:val="0"/>
              <w:suppressLineNumbers/>
              <w:overflowPunct w:val="0"/>
              <w:autoSpaceDE w:val="0"/>
              <w:ind w:firstLine="261"/>
              <w:jc w:val="both"/>
              <w:textAlignment w:val="baseline"/>
              <w:rPr>
                <w:sz w:val="22"/>
                <w:szCs w:val="22"/>
              </w:rPr>
            </w:pPr>
            <w:r>
              <w:rPr>
                <w:sz w:val="22"/>
                <w:szCs w:val="22"/>
              </w:rPr>
              <w:t>6) внесение претендентом на счет, указанный в Информационной карте конкурса и конкурсной документации, сре</w:t>
            </w:r>
            <w:proofErr w:type="gramStart"/>
            <w:r>
              <w:rPr>
                <w:sz w:val="22"/>
                <w:szCs w:val="22"/>
              </w:rPr>
              <w:t>дств в к</w:t>
            </w:r>
            <w:proofErr w:type="gramEnd"/>
            <w:r>
              <w:rPr>
                <w:sz w:val="22"/>
                <w:szCs w:val="22"/>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Информационной карте конкурса.</w:t>
            </w:r>
          </w:p>
          <w:p w:rsidR="008B7CD5" w:rsidRDefault="008B7CD5">
            <w:pPr>
              <w:overflowPunct w:val="0"/>
              <w:autoSpaceDE w:val="0"/>
              <w:ind w:firstLine="540"/>
              <w:jc w:val="both"/>
              <w:textAlignment w:val="baseline"/>
            </w:pPr>
            <w:r>
              <w:rPr>
                <w:sz w:val="22"/>
                <w:szCs w:val="22"/>
              </w:rPr>
              <w:t>Данные требования предъявляются ко всем претендентам. Использование иных требований, не предусмотренных конкурсной документацией, не допускается.</w:t>
            </w:r>
          </w:p>
        </w:tc>
      </w:tr>
      <w:tr w:rsidR="008B7CD5">
        <w:tc>
          <w:tcPr>
            <w:tcW w:w="951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pStyle w:val="ConsPlusNormal"/>
              <w:overflowPunct w:val="0"/>
              <w:ind w:left="77" w:firstLine="0"/>
              <w:textAlignment w:val="baseline"/>
            </w:pPr>
            <w:r>
              <w:rPr>
                <w:rFonts w:ascii="Times New Roman" w:hAnsi="Times New Roman" w:cs="Times New Roman"/>
                <w:b/>
                <w:sz w:val="22"/>
                <w:szCs w:val="22"/>
              </w:rPr>
              <w:lastRenderedPageBreak/>
              <w:t xml:space="preserve">Форма заявки на участие в конкурсе: </w:t>
            </w:r>
          </w:p>
        </w:tc>
      </w:tr>
      <w:tr w:rsidR="008B7CD5">
        <w:tc>
          <w:tcPr>
            <w:tcW w:w="951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pStyle w:val="ConsPlusNormal"/>
              <w:overflowPunct w:val="0"/>
              <w:ind w:firstLine="540"/>
              <w:jc w:val="both"/>
              <w:textAlignment w:val="baseline"/>
              <w:rPr>
                <w:b/>
                <w:sz w:val="22"/>
                <w:szCs w:val="22"/>
              </w:rPr>
            </w:pPr>
            <w:r>
              <w:rPr>
                <w:rFonts w:ascii="Times New Roman" w:hAnsi="Times New Roman" w:cs="Times New Roman"/>
                <w:sz w:val="22"/>
                <w:szCs w:val="22"/>
              </w:rPr>
              <w:t xml:space="preserve">форма заявки на участие в конкурсе заполняется  по ФОРМЕ 1.4.2,  руководство по заполнению заявки приведено в статье 3 Раздела 1.2 Части </w:t>
            </w:r>
            <w:r>
              <w:rPr>
                <w:rFonts w:ascii="Times New Roman" w:hAnsi="Times New Roman" w:cs="Times New Roman"/>
                <w:sz w:val="22"/>
                <w:szCs w:val="22"/>
                <w:lang w:val="en-US"/>
              </w:rPr>
              <w:t>I</w:t>
            </w:r>
            <w:r>
              <w:rPr>
                <w:rFonts w:ascii="Times New Roman" w:hAnsi="Times New Roman" w:cs="Times New Roman"/>
                <w:sz w:val="22"/>
                <w:szCs w:val="22"/>
              </w:rPr>
              <w:t xml:space="preserve">  настоящей конкурсной документации конкурса</w:t>
            </w:r>
            <w:r>
              <w:t xml:space="preserve">. </w:t>
            </w:r>
          </w:p>
          <w:p w:rsidR="008B7CD5" w:rsidRDefault="008B7CD5">
            <w:pPr>
              <w:keepNext/>
              <w:keepLines/>
              <w:widowControl w:val="0"/>
              <w:suppressLineNumbers/>
              <w:overflowPunct w:val="0"/>
              <w:autoSpaceDE w:val="0"/>
              <w:jc w:val="both"/>
              <w:textAlignment w:val="baseline"/>
              <w:rPr>
                <w:sz w:val="22"/>
                <w:szCs w:val="22"/>
              </w:rPr>
            </w:pPr>
            <w:r>
              <w:rPr>
                <w:b/>
                <w:sz w:val="22"/>
                <w:szCs w:val="22"/>
              </w:rPr>
              <w:t>Претендент в составе тома заявки на участие в конкурсе должен приложить:</w:t>
            </w:r>
          </w:p>
          <w:p w:rsidR="008B7CD5" w:rsidRDefault="008B7CD5">
            <w:pPr>
              <w:keepNext/>
              <w:keepLines/>
              <w:widowControl w:val="0"/>
              <w:suppressLineNumbers/>
              <w:overflowPunct w:val="0"/>
              <w:autoSpaceDE w:val="0"/>
              <w:ind w:firstLine="261"/>
              <w:jc w:val="both"/>
              <w:textAlignment w:val="baseline"/>
              <w:rPr>
                <w:sz w:val="22"/>
                <w:szCs w:val="22"/>
              </w:rPr>
            </w:pPr>
            <w:r>
              <w:rPr>
                <w:sz w:val="22"/>
                <w:szCs w:val="22"/>
              </w:rPr>
              <w:t>1) Заявку на участие в конкурсе по ФОРМЕ 1.4.2 Раздела 1.4 части  I настоящей конкурсной документации;</w:t>
            </w:r>
          </w:p>
          <w:p w:rsidR="008B7CD5" w:rsidRDefault="008B7CD5">
            <w:pPr>
              <w:keepNext/>
              <w:keepLines/>
              <w:widowControl w:val="0"/>
              <w:suppressLineNumbers/>
              <w:overflowPunct w:val="0"/>
              <w:autoSpaceDE w:val="0"/>
              <w:ind w:firstLine="261"/>
              <w:jc w:val="both"/>
              <w:textAlignment w:val="baseline"/>
              <w:rPr>
                <w:sz w:val="22"/>
                <w:szCs w:val="22"/>
              </w:rPr>
            </w:pPr>
            <w:r>
              <w:rPr>
                <w:sz w:val="22"/>
                <w:szCs w:val="22"/>
              </w:rPr>
              <w:t xml:space="preserve">2) 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w:t>
            </w:r>
            <w:r>
              <w:rPr>
                <w:b/>
                <w:sz w:val="22"/>
                <w:szCs w:val="22"/>
              </w:rPr>
              <w:t>не ранее чем за месяц до объявления конкурса</w:t>
            </w:r>
            <w:r>
              <w:rPr>
                <w:sz w:val="22"/>
                <w:szCs w:val="22"/>
              </w:rPr>
              <w:t>;</w:t>
            </w:r>
          </w:p>
          <w:p w:rsidR="008B7CD5" w:rsidRDefault="008B7CD5">
            <w:pPr>
              <w:keepNext/>
              <w:keepLines/>
              <w:widowControl w:val="0"/>
              <w:suppressLineNumbers/>
              <w:overflowPunct w:val="0"/>
              <w:autoSpaceDE w:val="0"/>
              <w:ind w:firstLine="261"/>
              <w:jc w:val="both"/>
              <w:textAlignment w:val="baseline"/>
              <w:rPr>
                <w:sz w:val="22"/>
                <w:szCs w:val="22"/>
              </w:rPr>
            </w:pPr>
            <w:r>
              <w:rPr>
                <w:sz w:val="22"/>
                <w:szCs w:val="22"/>
              </w:rPr>
              <w:t>3) Документы, подтверждающие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8B7CD5" w:rsidRDefault="008B7CD5">
            <w:pPr>
              <w:keepNext/>
              <w:keepLines/>
              <w:widowControl w:val="0"/>
              <w:suppressLineNumbers/>
              <w:overflowPunct w:val="0"/>
              <w:autoSpaceDE w:val="0"/>
              <w:ind w:firstLine="261"/>
              <w:jc w:val="both"/>
              <w:textAlignment w:val="baseline"/>
              <w:rPr>
                <w:sz w:val="22"/>
                <w:szCs w:val="22"/>
              </w:rPr>
            </w:pPr>
            <w:r>
              <w:rPr>
                <w:sz w:val="22"/>
                <w:szCs w:val="22"/>
              </w:rPr>
              <w:t>4)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8B7CD5" w:rsidRDefault="008B7CD5">
            <w:pPr>
              <w:keepNext/>
              <w:keepLines/>
              <w:widowControl w:val="0"/>
              <w:suppressLineNumbers/>
              <w:overflowPunct w:val="0"/>
              <w:autoSpaceDE w:val="0"/>
              <w:ind w:firstLine="261"/>
              <w:jc w:val="both"/>
              <w:textAlignment w:val="baseline"/>
              <w:rPr>
                <w:sz w:val="22"/>
                <w:szCs w:val="22"/>
              </w:rPr>
            </w:pPr>
            <w:r>
              <w:rPr>
                <w:sz w:val="22"/>
                <w:szCs w:val="22"/>
              </w:rPr>
              <w:t>- документы, подтверждающие внесение сре</w:t>
            </w:r>
            <w:proofErr w:type="gramStart"/>
            <w:r>
              <w:rPr>
                <w:sz w:val="22"/>
                <w:szCs w:val="22"/>
              </w:rPr>
              <w:t>дств в к</w:t>
            </w:r>
            <w:proofErr w:type="gramEnd"/>
            <w:r>
              <w:rPr>
                <w:sz w:val="22"/>
                <w:szCs w:val="22"/>
              </w:rPr>
              <w:t>ачестве обеспечения заявки на участие в конкурсе (платежное поручение с отметкой Банка, либо копию платежного поручения и пр.);</w:t>
            </w:r>
          </w:p>
          <w:p w:rsidR="008B7CD5" w:rsidRDefault="008B7CD5">
            <w:pPr>
              <w:keepNext/>
              <w:keepLines/>
              <w:widowControl w:val="0"/>
              <w:suppressLineNumbers/>
              <w:overflowPunct w:val="0"/>
              <w:autoSpaceDE w:val="0"/>
              <w:ind w:firstLine="261"/>
              <w:jc w:val="both"/>
              <w:textAlignment w:val="baseline"/>
              <w:rPr>
                <w:sz w:val="22"/>
                <w:szCs w:val="22"/>
              </w:rPr>
            </w:pPr>
            <w:r>
              <w:rPr>
                <w:sz w:val="22"/>
                <w:szCs w:val="22"/>
              </w:rPr>
              <w:t>- копию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8B7CD5" w:rsidRDefault="008B7CD5">
            <w:pPr>
              <w:pStyle w:val="ConsPlusNormal"/>
              <w:overflowPunct w:val="0"/>
              <w:ind w:left="77" w:firstLine="0"/>
              <w:textAlignment w:val="baseline"/>
            </w:pPr>
            <w:r>
              <w:rPr>
                <w:rFonts w:ascii="Times New Roman" w:hAnsi="Times New Roman" w:cs="Times New Roman"/>
                <w:sz w:val="22"/>
                <w:szCs w:val="22"/>
              </w:rPr>
              <w:t>- копии утвержденного бухгалтерского баланса за последний отчетный период.</w:t>
            </w:r>
          </w:p>
        </w:tc>
      </w:tr>
      <w:tr w:rsidR="008B7CD5">
        <w:tc>
          <w:tcPr>
            <w:tcW w:w="951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pStyle w:val="ConsPlusNormal"/>
              <w:overflowPunct w:val="0"/>
              <w:ind w:firstLine="0"/>
              <w:textAlignment w:val="baseline"/>
            </w:pPr>
            <w:r>
              <w:rPr>
                <w:rFonts w:ascii="Times New Roman" w:hAnsi="Times New Roman" w:cs="Times New Roman"/>
                <w:b/>
                <w:sz w:val="22"/>
                <w:szCs w:val="22"/>
                <w:lang w:val="en-US"/>
              </w:rPr>
              <w:t>C</w:t>
            </w:r>
            <w:r>
              <w:rPr>
                <w:rFonts w:ascii="Times New Roman" w:hAnsi="Times New Roman" w:cs="Times New Roman"/>
                <w:b/>
                <w:sz w:val="22"/>
                <w:szCs w:val="22"/>
              </w:rPr>
              <w:t xml:space="preserve">рок заключения договора: </w:t>
            </w:r>
          </w:p>
        </w:tc>
      </w:tr>
      <w:tr w:rsidR="008B7CD5">
        <w:tc>
          <w:tcPr>
            <w:tcW w:w="9510" w:type="dxa"/>
            <w:tcBorders>
              <w:top w:val="single" w:sz="4" w:space="0" w:color="000000"/>
              <w:left w:val="single" w:sz="4" w:space="0" w:color="000000"/>
              <w:right w:val="single" w:sz="4" w:space="0" w:color="000000"/>
            </w:tcBorders>
            <w:shd w:val="clear" w:color="auto" w:fill="auto"/>
          </w:tcPr>
          <w:p w:rsidR="008B7CD5" w:rsidRDefault="008B7CD5">
            <w:pPr>
              <w:pStyle w:val="ConsPlusNormal"/>
              <w:overflowPunct w:val="0"/>
              <w:ind w:firstLine="540"/>
              <w:jc w:val="both"/>
              <w:textAlignment w:val="baseline"/>
              <w:rPr>
                <w:rFonts w:ascii="Times New Roman" w:hAnsi="Times New Roman" w:cs="Times New Roman"/>
                <w:sz w:val="22"/>
                <w:szCs w:val="22"/>
              </w:rPr>
            </w:pPr>
            <w:r>
              <w:rPr>
                <w:rFonts w:ascii="Times New Roman" w:hAnsi="Times New Roman" w:cs="Times New Roman"/>
                <w:sz w:val="22"/>
                <w:szCs w:val="22"/>
              </w:rPr>
              <w:t xml:space="preserve">Организатор конкурса в течение 3 рабочих дней </w:t>
            </w:r>
            <w:proofErr w:type="gramStart"/>
            <w:r>
              <w:rPr>
                <w:rFonts w:ascii="Times New Roman" w:hAnsi="Times New Roman" w:cs="Times New Roman"/>
                <w:sz w:val="22"/>
                <w:szCs w:val="22"/>
              </w:rPr>
              <w:t>с даты утверждения</w:t>
            </w:r>
            <w:proofErr w:type="gramEnd"/>
            <w:r>
              <w:rPr>
                <w:rFonts w:ascii="Times New Roman" w:hAnsi="Times New Roman" w:cs="Times New Roman"/>
                <w:sz w:val="22"/>
                <w:szCs w:val="22"/>
              </w:rPr>
              <w:t xml:space="preserve"> протокола конкурса передает победителю конкурса один экземпляр протокола и проект договора управления многоквартирным домом.</w:t>
            </w:r>
          </w:p>
          <w:p w:rsidR="008B7CD5" w:rsidRDefault="008B7CD5">
            <w:pPr>
              <w:pStyle w:val="ConsPlusNormal"/>
              <w:overflowPunct w:val="0"/>
              <w:ind w:firstLine="540"/>
              <w:jc w:val="both"/>
              <w:textAlignment w:val="baseline"/>
              <w:rPr>
                <w:rFonts w:ascii="Times New Roman" w:hAnsi="Times New Roman" w:cs="Times New Roman"/>
                <w:sz w:val="22"/>
                <w:szCs w:val="22"/>
              </w:rPr>
            </w:pPr>
            <w:r>
              <w:rPr>
                <w:rFonts w:ascii="Times New Roman" w:hAnsi="Times New Roman" w:cs="Times New Roman"/>
                <w:sz w:val="22"/>
                <w:szCs w:val="22"/>
              </w:rPr>
              <w:t xml:space="preserve">Победитель конкурса в течение 10 рабочих дней </w:t>
            </w:r>
            <w:proofErr w:type="gramStart"/>
            <w:r>
              <w:rPr>
                <w:rFonts w:ascii="Times New Roman" w:hAnsi="Times New Roman" w:cs="Times New Roman"/>
                <w:sz w:val="22"/>
                <w:szCs w:val="22"/>
              </w:rPr>
              <w:t>с даты утверждения</w:t>
            </w:r>
            <w:proofErr w:type="gramEnd"/>
            <w:r>
              <w:rPr>
                <w:rFonts w:ascii="Times New Roman" w:hAnsi="Times New Roman" w:cs="Times New Roman"/>
                <w:sz w:val="22"/>
                <w:szCs w:val="22"/>
              </w:rPr>
              <w:t xml:space="preserve"> протокола конкурса представляет организатору конкурса подписанный им договор управления многоквартирным домом.</w:t>
            </w:r>
          </w:p>
          <w:p w:rsidR="008B7CD5" w:rsidRDefault="008B7CD5">
            <w:pPr>
              <w:pStyle w:val="ConsPlusNormal"/>
              <w:overflowPunct w:val="0"/>
              <w:ind w:firstLine="540"/>
              <w:jc w:val="both"/>
              <w:textAlignment w:val="baseline"/>
            </w:pPr>
            <w:proofErr w:type="gramStart"/>
            <w:r>
              <w:rPr>
                <w:rFonts w:ascii="Times New Roman" w:hAnsi="Times New Roman" w:cs="Times New Roman"/>
                <w:sz w:val="22"/>
                <w:szCs w:val="22"/>
              </w:rPr>
              <w:t>Организатор конкурса в течение 10 рабочих дней с даты утверждения протокола конкурса уведомляет</w:t>
            </w:r>
            <w:r>
              <w:rPr>
                <w:rFonts w:ascii="Times New Roman" w:hAnsi="Times New Roman" w:cs="Times New Roman"/>
                <w:color w:val="FF0000"/>
                <w:sz w:val="22"/>
                <w:szCs w:val="22"/>
              </w:rPr>
              <w:t xml:space="preserve"> </w:t>
            </w:r>
            <w:r>
              <w:rPr>
                <w:rFonts w:ascii="Times New Roman" w:hAnsi="Times New Roman" w:cs="Times New Roman"/>
                <w:sz w:val="22"/>
                <w:szCs w:val="22"/>
              </w:rPr>
              <w:t>собственников помещений в многоквартирном доме, и лиц, принявших помещения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w:t>
            </w:r>
            <w:proofErr w:type="gramEnd"/>
            <w:r>
              <w:rPr>
                <w:rFonts w:ascii="Times New Roman" w:hAnsi="Times New Roman" w:cs="Times New Roman"/>
                <w:sz w:val="22"/>
                <w:szCs w:val="22"/>
              </w:rPr>
              <w:t xml:space="preserve"> данным домом.</w:t>
            </w:r>
          </w:p>
        </w:tc>
      </w:tr>
      <w:tr w:rsidR="008B7CD5">
        <w:tc>
          <w:tcPr>
            <w:tcW w:w="9510" w:type="dxa"/>
            <w:tcBorders>
              <w:left w:val="single" w:sz="4" w:space="0" w:color="000000"/>
              <w:bottom w:val="single" w:sz="4" w:space="0" w:color="000000"/>
              <w:right w:val="single" w:sz="4" w:space="0" w:color="000000"/>
            </w:tcBorders>
            <w:shd w:val="clear" w:color="auto" w:fill="auto"/>
          </w:tcPr>
          <w:p w:rsidR="008B7CD5" w:rsidRDefault="008B7CD5">
            <w:pPr>
              <w:pStyle w:val="ConsPlusNormal"/>
              <w:overflowPunct w:val="0"/>
              <w:ind w:firstLine="540"/>
              <w:jc w:val="both"/>
              <w:textAlignment w:val="baseline"/>
              <w:rPr>
                <w:rFonts w:ascii="Times New Roman" w:hAnsi="Times New Roman" w:cs="Times New Roman"/>
                <w:sz w:val="22"/>
                <w:szCs w:val="22"/>
              </w:rPr>
            </w:pPr>
            <w:r>
              <w:rPr>
                <w:rFonts w:ascii="Times New Roman" w:hAnsi="Times New Roman" w:cs="Times New Roman"/>
                <w:sz w:val="22"/>
                <w:szCs w:val="22"/>
              </w:rPr>
              <w:t>Указанные лица обязаны заключить договор управления данным домом с управляющей организацией, отобранной по результатам открытого конкурса, в порядке, установленном статьей 445 Гражданского кодекса Российской Федерации.</w:t>
            </w:r>
          </w:p>
          <w:p w:rsidR="008B7CD5" w:rsidRDefault="008B7CD5">
            <w:pPr>
              <w:pStyle w:val="ConsPlusNormal"/>
              <w:overflowPunct w:val="0"/>
              <w:ind w:firstLine="540"/>
              <w:jc w:val="both"/>
              <w:textAlignment w:val="baseline"/>
            </w:pP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договора управления многоквартирным домом для подписания в порядке, установленном </w:t>
            </w:r>
            <w:r w:rsidRPr="00A56D9D">
              <w:rPr>
                <w:rFonts w:ascii="Times New Roman" w:hAnsi="Times New Roman" w:cs="Times New Roman"/>
                <w:sz w:val="22"/>
                <w:szCs w:val="22"/>
              </w:rPr>
              <w:t>статьей 445</w:t>
            </w:r>
            <w:r>
              <w:rPr>
                <w:rFonts w:ascii="Times New Roman" w:hAnsi="Times New Roman" w:cs="Times New Roman"/>
                <w:sz w:val="22"/>
                <w:szCs w:val="22"/>
              </w:rPr>
              <w:t xml:space="preserve"> Гражданского кодекса Российской Федерации собственникам помещений в многоквартирном доме либо лицам, принявшим от застройщика (лица, обеспечивающего строительство многоквартирного дома) после выдачи ему</w:t>
            </w:r>
            <w:proofErr w:type="gramEnd"/>
            <w:r>
              <w:rPr>
                <w:rFonts w:ascii="Times New Roman" w:hAnsi="Times New Roman" w:cs="Times New Roman"/>
                <w:sz w:val="22"/>
                <w:szCs w:val="22"/>
              </w:rPr>
              <w:t xml:space="preserve"> разрешения на ввод многоквартирного дома в эксплуатацию помещения в данном доме по передаточному акту или иному документу о передаче.</w:t>
            </w:r>
          </w:p>
        </w:tc>
      </w:tr>
      <w:tr w:rsidR="008B7CD5">
        <w:tc>
          <w:tcPr>
            <w:tcW w:w="951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pStyle w:val="ConsPlusNormal"/>
              <w:overflowPunct w:val="0"/>
              <w:ind w:firstLine="0"/>
              <w:textAlignment w:val="baseline"/>
              <w:rPr>
                <w:rFonts w:ascii="Times New Roman" w:hAnsi="Times New Roman" w:cs="Times New Roman"/>
                <w:b/>
                <w:sz w:val="22"/>
                <w:szCs w:val="22"/>
              </w:rPr>
            </w:pPr>
            <w:r>
              <w:rPr>
                <w:rFonts w:ascii="Times New Roman" w:hAnsi="Times New Roman" w:cs="Times New Roman"/>
                <w:b/>
                <w:sz w:val="22"/>
                <w:szCs w:val="22"/>
              </w:rPr>
              <w:t>Требования к порядку изменения обязатель</w:t>
            </w:r>
            <w:proofErr w:type="gramStart"/>
            <w:r>
              <w:rPr>
                <w:rFonts w:ascii="Times New Roman" w:hAnsi="Times New Roman" w:cs="Times New Roman"/>
                <w:b/>
                <w:sz w:val="22"/>
                <w:szCs w:val="22"/>
              </w:rPr>
              <w:t>ств ст</w:t>
            </w:r>
            <w:proofErr w:type="gramEnd"/>
            <w:r>
              <w:rPr>
                <w:rFonts w:ascii="Times New Roman" w:hAnsi="Times New Roman" w:cs="Times New Roman"/>
                <w:b/>
                <w:sz w:val="22"/>
                <w:szCs w:val="22"/>
              </w:rPr>
              <w:t xml:space="preserve">орон по договору управления </w:t>
            </w:r>
          </w:p>
          <w:p w:rsidR="008B7CD5" w:rsidRDefault="008B7CD5">
            <w:pPr>
              <w:pStyle w:val="ConsPlusNormal"/>
              <w:overflowPunct w:val="0"/>
              <w:ind w:firstLine="0"/>
              <w:textAlignment w:val="baseline"/>
            </w:pPr>
            <w:r>
              <w:rPr>
                <w:rFonts w:ascii="Times New Roman" w:hAnsi="Times New Roman" w:cs="Times New Roman"/>
                <w:b/>
                <w:sz w:val="22"/>
                <w:szCs w:val="22"/>
              </w:rPr>
              <w:t>многоквартирным домом:</w:t>
            </w:r>
          </w:p>
        </w:tc>
      </w:tr>
      <w:tr w:rsidR="008B7CD5">
        <w:tc>
          <w:tcPr>
            <w:tcW w:w="951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pStyle w:val="ConsPlusNormal"/>
              <w:overflowPunct w:val="0"/>
              <w:ind w:firstLine="540"/>
              <w:jc w:val="both"/>
              <w:textAlignment w:val="baseline"/>
              <w:rPr>
                <w:rFonts w:ascii="Times New Roman" w:hAnsi="Times New Roman" w:cs="Times New Roman"/>
                <w:sz w:val="22"/>
                <w:szCs w:val="22"/>
              </w:rPr>
            </w:pPr>
            <w:r>
              <w:rPr>
                <w:rFonts w:ascii="Times New Roman" w:hAnsi="Times New Roman" w:cs="Times New Roman"/>
                <w:sz w:val="22"/>
                <w:szCs w:val="22"/>
              </w:rPr>
              <w:t>Обязательства сторон по договору управления многоквартирным домом, предусматривают,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8B7CD5" w:rsidRDefault="008B7CD5">
            <w:pPr>
              <w:pStyle w:val="ConsPlusNormal"/>
              <w:overflowPunct w:val="0"/>
              <w:ind w:firstLine="540"/>
              <w:jc w:val="both"/>
              <w:textAlignment w:val="baseline"/>
              <w:rPr>
                <w:rFonts w:ascii="Times New Roman" w:hAnsi="Times New Roman" w:cs="Times New Roman"/>
                <w:sz w:val="22"/>
                <w:szCs w:val="22"/>
              </w:rPr>
            </w:pPr>
            <w:proofErr w:type="gramStart"/>
            <w:r>
              <w:rPr>
                <w:rFonts w:ascii="Times New Roman" w:hAnsi="Times New Roman" w:cs="Times New Roman"/>
                <w:sz w:val="22"/>
                <w:szCs w:val="22"/>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roofErr w:type="gramEnd"/>
          </w:p>
          <w:p w:rsidR="008B7CD5" w:rsidRDefault="008B7CD5">
            <w:pPr>
              <w:pStyle w:val="ConsPlusNormal"/>
              <w:overflowPunct w:val="0"/>
              <w:ind w:firstLine="540"/>
              <w:jc w:val="both"/>
              <w:textAlignment w:val="baseline"/>
            </w:pPr>
            <w:r>
              <w:rPr>
                <w:rFonts w:ascii="Times New Roman" w:hAnsi="Times New Roman" w:cs="Times New Roman"/>
                <w:sz w:val="22"/>
                <w:szCs w:val="22"/>
              </w:rP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8B7CD5">
        <w:trPr>
          <w:trHeight w:val="1543"/>
        </w:trPr>
        <w:tc>
          <w:tcPr>
            <w:tcW w:w="951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pStyle w:val="ConsPlusNormal"/>
              <w:overflowPunct w:val="0"/>
              <w:ind w:firstLine="0"/>
              <w:jc w:val="both"/>
              <w:textAlignment w:val="baseline"/>
            </w:pPr>
            <w:r>
              <w:rPr>
                <w:rFonts w:ascii="Times New Roman" w:hAnsi="Times New Roman" w:cs="Times New Roman"/>
                <w:b/>
                <w:sz w:val="22"/>
                <w:szCs w:val="22"/>
              </w:rPr>
              <w:lastRenderedPageBreak/>
              <w:t xml:space="preserve">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w:t>
            </w:r>
            <w:proofErr w:type="spellStart"/>
            <w:r>
              <w:rPr>
                <w:rFonts w:ascii="Times New Roman" w:hAnsi="Times New Roman" w:cs="Times New Roman"/>
                <w:b/>
                <w:sz w:val="22"/>
                <w:szCs w:val="22"/>
              </w:rPr>
              <w:t>ресурсоснабжающим</w:t>
            </w:r>
            <w:proofErr w:type="spellEnd"/>
            <w:r>
              <w:rPr>
                <w:rFonts w:ascii="Times New Roman" w:hAnsi="Times New Roman" w:cs="Times New Roman"/>
                <w:b/>
                <w:sz w:val="22"/>
                <w:szCs w:val="22"/>
              </w:rPr>
              <w:t xml:space="preserve"> организациям, а также в случае причинения управляющей организацией вреда общему имуществу:</w:t>
            </w:r>
          </w:p>
        </w:tc>
      </w:tr>
      <w:tr w:rsidR="008B7CD5">
        <w:trPr>
          <w:trHeight w:val="1543"/>
        </w:trPr>
        <w:tc>
          <w:tcPr>
            <w:tcW w:w="9510" w:type="dxa"/>
            <w:tcBorders>
              <w:top w:val="single" w:sz="4" w:space="0" w:color="000000"/>
              <w:left w:val="single" w:sz="4" w:space="0" w:color="000000"/>
              <w:right w:val="single" w:sz="4" w:space="0" w:color="000000"/>
            </w:tcBorders>
            <w:shd w:val="clear" w:color="auto" w:fill="auto"/>
          </w:tcPr>
          <w:p w:rsidR="008B7CD5" w:rsidRPr="00A56D9D" w:rsidRDefault="008B7CD5" w:rsidP="00A56D9D">
            <w:pPr>
              <w:pStyle w:val="ConsPlusNormal"/>
              <w:overflowPunct w:val="0"/>
              <w:spacing w:before="120"/>
              <w:ind w:firstLine="0"/>
              <w:jc w:val="both"/>
              <w:textAlignment w:val="baseline"/>
              <w:rPr>
                <w:sz w:val="22"/>
                <w:szCs w:val="22"/>
              </w:rPr>
            </w:pPr>
            <w:proofErr w:type="gramStart"/>
            <w:r w:rsidRPr="00A56D9D">
              <w:rPr>
                <w:rFonts w:ascii="Times New Roman" w:hAnsi="Times New Roman" w:cs="Times New Roman"/>
                <w:color w:val="000000"/>
                <w:sz w:val="22"/>
                <w:szCs w:val="22"/>
              </w:rPr>
              <w:t xml:space="preserve">Размер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 коммунальных ресурсов </w:t>
            </w:r>
            <w:proofErr w:type="spellStart"/>
            <w:r w:rsidRPr="00A56D9D">
              <w:rPr>
                <w:rFonts w:ascii="Times New Roman" w:hAnsi="Times New Roman" w:cs="Times New Roman"/>
                <w:color w:val="000000"/>
                <w:sz w:val="22"/>
                <w:szCs w:val="22"/>
              </w:rPr>
              <w:t>ресурсоснабжающим</w:t>
            </w:r>
            <w:proofErr w:type="spellEnd"/>
            <w:r w:rsidRPr="00A56D9D">
              <w:rPr>
                <w:rFonts w:ascii="Times New Roman" w:hAnsi="Times New Roman" w:cs="Times New Roman"/>
                <w:color w:val="000000"/>
                <w:sz w:val="22"/>
                <w:szCs w:val="22"/>
              </w:rPr>
              <w:t xml:space="preserve"> организациям, а также в случае причинения управляющей организацией вреда общему имуществу установлен не менее одной второй и не более трех четвертей цены договора управления многоквартирным домом, подлежащей уплате собственн</w:t>
            </w:r>
            <w:r w:rsidR="00A56D9D">
              <w:rPr>
                <w:rFonts w:ascii="Times New Roman" w:hAnsi="Times New Roman" w:cs="Times New Roman"/>
                <w:color w:val="000000"/>
                <w:sz w:val="22"/>
                <w:szCs w:val="22"/>
              </w:rPr>
              <w:t>иками</w:t>
            </w:r>
            <w:proofErr w:type="gramEnd"/>
            <w:r w:rsidR="00A56D9D">
              <w:rPr>
                <w:rFonts w:ascii="Times New Roman" w:hAnsi="Times New Roman" w:cs="Times New Roman"/>
                <w:color w:val="000000"/>
                <w:sz w:val="22"/>
                <w:szCs w:val="22"/>
              </w:rPr>
              <w:t xml:space="preserve"> помещений в течение месяца</w:t>
            </w:r>
            <w:r w:rsidRPr="00A56D9D">
              <w:rPr>
                <w:color w:val="000000"/>
                <w:sz w:val="22"/>
                <w:szCs w:val="22"/>
              </w:rPr>
              <w:t>.</w:t>
            </w:r>
          </w:p>
          <w:p w:rsidR="008B7CD5" w:rsidRDefault="008B7CD5">
            <w:pPr>
              <w:pStyle w:val="ConsPlusNormal"/>
              <w:overflowPunct w:val="0"/>
              <w:ind w:firstLine="540"/>
              <w:jc w:val="both"/>
              <w:textAlignment w:val="baseline"/>
              <w:rPr>
                <w:rFonts w:ascii="Times New Roman" w:hAnsi="Times New Roman" w:cs="Times New Roman"/>
                <w:sz w:val="22"/>
                <w:szCs w:val="22"/>
              </w:rPr>
            </w:pPr>
            <w:r>
              <w:rPr>
                <w:rFonts w:ascii="Times New Roman" w:hAnsi="Times New Roman" w:cs="Times New Roman"/>
                <w:b/>
                <w:sz w:val="22"/>
                <w:szCs w:val="22"/>
              </w:rPr>
              <w:t>Мерами по обеспечению исполнения обязательств могут являться</w:t>
            </w:r>
            <w:r>
              <w:rPr>
                <w:rFonts w:ascii="Times New Roman" w:hAnsi="Times New Roman" w:cs="Times New Roman"/>
                <w:sz w:val="22"/>
                <w:szCs w:val="22"/>
              </w:rPr>
              <w:t>:</w:t>
            </w:r>
          </w:p>
          <w:p w:rsidR="008B7CD5" w:rsidRDefault="008B7CD5">
            <w:pPr>
              <w:pStyle w:val="ConsPlusNormal"/>
              <w:overflowPunct w:val="0"/>
              <w:ind w:firstLine="540"/>
              <w:jc w:val="both"/>
              <w:textAlignment w:val="baseline"/>
              <w:rPr>
                <w:rFonts w:ascii="Times New Roman" w:hAnsi="Times New Roman" w:cs="Times New Roman"/>
                <w:sz w:val="22"/>
                <w:szCs w:val="22"/>
              </w:rPr>
            </w:pPr>
            <w:r>
              <w:rPr>
                <w:rFonts w:ascii="Times New Roman" w:hAnsi="Times New Roman" w:cs="Times New Roman"/>
                <w:sz w:val="22"/>
                <w:szCs w:val="22"/>
              </w:rPr>
              <w:t>- страхование ответственности управляющей организации;</w:t>
            </w:r>
          </w:p>
          <w:p w:rsidR="008B7CD5" w:rsidRDefault="008B7CD5">
            <w:pPr>
              <w:pStyle w:val="ConsPlusNormal"/>
              <w:overflowPunct w:val="0"/>
              <w:ind w:firstLine="540"/>
              <w:jc w:val="both"/>
              <w:textAlignment w:val="baseline"/>
              <w:rPr>
                <w:rFonts w:ascii="Times New Roman" w:hAnsi="Times New Roman" w:cs="Times New Roman"/>
                <w:sz w:val="22"/>
                <w:szCs w:val="22"/>
              </w:rPr>
            </w:pPr>
            <w:r>
              <w:rPr>
                <w:rFonts w:ascii="Times New Roman" w:hAnsi="Times New Roman" w:cs="Times New Roman"/>
                <w:sz w:val="22"/>
                <w:szCs w:val="22"/>
              </w:rPr>
              <w:t>- безотзывная банковская гарантия;</w:t>
            </w:r>
          </w:p>
          <w:p w:rsidR="008B7CD5" w:rsidRDefault="008B7CD5">
            <w:pPr>
              <w:pStyle w:val="ConsPlusNormal"/>
              <w:overflowPunct w:val="0"/>
              <w:ind w:firstLine="540"/>
              <w:jc w:val="both"/>
              <w:textAlignment w:val="baseline"/>
              <w:rPr>
                <w:rFonts w:ascii="Times New Roman" w:hAnsi="Times New Roman" w:cs="Times New Roman"/>
                <w:b/>
                <w:sz w:val="22"/>
                <w:szCs w:val="22"/>
              </w:rPr>
            </w:pPr>
            <w:r>
              <w:rPr>
                <w:rFonts w:ascii="Times New Roman" w:hAnsi="Times New Roman" w:cs="Times New Roman"/>
                <w:sz w:val="22"/>
                <w:szCs w:val="22"/>
              </w:rPr>
              <w:t xml:space="preserve">- залог депозита. </w:t>
            </w:r>
          </w:p>
          <w:p w:rsidR="008B7CD5" w:rsidRDefault="008B7CD5">
            <w:pPr>
              <w:pStyle w:val="ConsPlusNormal"/>
              <w:overflowPunct w:val="0"/>
              <w:ind w:firstLine="540"/>
              <w:jc w:val="both"/>
              <w:textAlignment w:val="baseline"/>
              <w:rPr>
                <w:rFonts w:ascii="Times New Roman" w:hAnsi="Times New Roman" w:cs="Times New Roman"/>
                <w:sz w:val="22"/>
                <w:szCs w:val="22"/>
              </w:rPr>
            </w:pPr>
            <w:r>
              <w:rPr>
                <w:rFonts w:ascii="Times New Roman" w:hAnsi="Times New Roman" w:cs="Times New Roman"/>
                <w:b/>
                <w:sz w:val="22"/>
                <w:szCs w:val="22"/>
              </w:rPr>
              <w:t>Способ обеспечения исполнения обязательств</w:t>
            </w:r>
            <w:r>
              <w:rPr>
                <w:rFonts w:ascii="Times New Roman" w:hAnsi="Times New Roman" w:cs="Times New Roman"/>
                <w:sz w:val="22"/>
                <w:szCs w:val="22"/>
              </w:rPr>
              <w:t xml:space="preserve"> определяется управляющей организацией, с которой заключается договор управления многоквартирным домом.</w:t>
            </w:r>
          </w:p>
          <w:p w:rsidR="008B7CD5" w:rsidRDefault="008B7CD5">
            <w:pPr>
              <w:pStyle w:val="ConsPlusNormal"/>
              <w:overflowPunct w:val="0"/>
              <w:ind w:firstLine="540"/>
              <w:jc w:val="both"/>
              <w:textAlignment w:val="baseline"/>
            </w:pPr>
            <w:proofErr w:type="gramStart"/>
            <w:r>
              <w:rPr>
                <w:rFonts w:ascii="Times New Roman" w:hAnsi="Times New Roman" w:cs="Times New Roman"/>
                <w:sz w:val="22"/>
                <w:szCs w:val="22"/>
              </w:rPr>
              <w:t>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Pr>
                <w:rFonts w:ascii="Times New Roman" w:hAnsi="Times New Roman" w:cs="Times New Roman"/>
                <w:sz w:val="22"/>
                <w:szCs w:val="22"/>
              </w:rPr>
              <w:t xml:space="preserve"> организацией ресурсов </w:t>
            </w:r>
            <w:proofErr w:type="spellStart"/>
            <w:r>
              <w:rPr>
                <w:rFonts w:ascii="Times New Roman" w:hAnsi="Times New Roman" w:cs="Times New Roman"/>
                <w:sz w:val="22"/>
                <w:szCs w:val="22"/>
              </w:rPr>
              <w:t>ресурсоснабжающих</w:t>
            </w:r>
            <w:proofErr w:type="spellEnd"/>
            <w:r>
              <w:rPr>
                <w:rFonts w:ascii="Times New Roman" w:hAnsi="Times New Roman" w:cs="Times New Roman"/>
                <w:sz w:val="22"/>
                <w:szCs w:val="22"/>
              </w:rPr>
              <w:t xml:space="preserve"> организаций - в пользу соответствующих </w:t>
            </w:r>
            <w:proofErr w:type="spellStart"/>
            <w:r>
              <w:rPr>
                <w:rFonts w:ascii="Times New Roman" w:hAnsi="Times New Roman" w:cs="Times New Roman"/>
                <w:sz w:val="22"/>
                <w:szCs w:val="22"/>
              </w:rPr>
              <w:t>ресурсоснабжающих</w:t>
            </w:r>
            <w:proofErr w:type="spellEnd"/>
            <w:r>
              <w:rPr>
                <w:rFonts w:ascii="Times New Roman" w:hAnsi="Times New Roman" w:cs="Times New Roman"/>
                <w:sz w:val="22"/>
                <w:szCs w:val="22"/>
              </w:rPr>
              <w:t xml:space="preserve"> организаций. </w:t>
            </w:r>
          </w:p>
        </w:tc>
      </w:tr>
      <w:tr w:rsidR="008B7CD5">
        <w:trPr>
          <w:trHeight w:val="985"/>
        </w:trPr>
        <w:tc>
          <w:tcPr>
            <w:tcW w:w="9510" w:type="dxa"/>
            <w:tcBorders>
              <w:left w:val="single" w:sz="4" w:space="0" w:color="000000"/>
              <w:bottom w:val="single" w:sz="4" w:space="0" w:color="000000"/>
              <w:right w:val="single" w:sz="4" w:space="0" w:color="000000"/>
            </w:tcBorders>
            <w:shd w:val="clear" w:color="auto" w:fill="auto"/>
          </w:tcPr>
          <w:p w:rsidR="008B7CD5" w:rsidRDefault="008B7CD5">
            <w:pPr>
              <w:pStyle w:val="ConsPlusNormal"/>
              <w:overflowPunct w:val="0"/>
              <w:ind w:firstLine="540"/>
              <w:jc w:val="both"/>
              <w:textAlignment w:val="baseline"/>
              <w:rPr>
                <w:rFonts w:ascii="Times New Roman" w:hAnsi="Times New Roman" w:cs="Times New Roman"/>
                <w:sz w:val="22"/>
                <w:szCs w:val="22"/>
              </w:rPr>
            </w:pPr>
            <w:r>
              <w:rPr>
                <w:rFonts w:ascii="Times New Roman" w:hAnsi="Times New Roman" w:cs="Times New Roman"/>
                <w:sz w:val="22"/>
                <w:szCs w:val="22"/>
              </w:rPr>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w:t>
            </w:r>
          </w:p>
          <w:p w:rsidR="008B7CD5" w:rsidRPr="00EA2DE9" w:rsidRDefault="008B7CD5">
            <w:pPr>
              <w:pStyle w:val="ConsPlusNormal"/>
              <w:overflowPunct w:val="0"/>
              <w:ind w:firstLine="540"/>
              <w:jc w:val="both"/>
              <w:textAlignment w:val="baseline"/>
              <w:rPr>
                <w:rFonts w:ascii="Times New Roman" w:hAnsi="Times New Roman" w:cs="Times New Roman"/>
                <w:i/>
                <w:sz w:val="22"/>
                <w:szCs w:val="22"/>
              </w:rPr>
            </w:pPr>
            <w:r>
              <w:rPr>
                <w:rFonts w:ascii="Times New Roman" w:hAnsi="Times New Roman" w:cs="Times New Roman"/>
                <w:sz w:val="22"/>
                <w:szCs w:val="22"/>
              </w:rPr>
              <w:t xml:space="preserve">В случае реализации обеспечения исполнения обязательств управляющая организация обязана гарантировать его ежемесячное возобновление. </w:t>
            </w:r>
            <w:r w:rsidRPr="00EA2DE9">
              <w:rPr>
                <w:rFonts w:ascii="Times New Roman" w:hAnsi="Times New Roman" w:cs="Times New Roman"/>
                <w:i/>
                <w:sz w:val="22"/>
                <w:szCs w:val="22"/>
              </w:rPr>
              <w:t xml:space="preserve">Указанное требование подлежит отражению в договорах управления многоквартирным домом и в договорах </w:t>
            </w:r>
            <w:proofErr w:type="spellStart"/>
            <w:r w:rsidRPr="00EA2DE9">
              <w:rPr>
                <w:rFonts w:ascii="Times New Roman" w:hAnsi="Times New Roman" w:cs="Times New Roman"/>
                <w:i/>
                <w:sz w:val="22"/>
                <w:szCs w:val="22"/>
              </w:rPr>
              <w:t>ресурсоснабжения</w:t>
            </w:r>
            <w:proofErr w:type="spellEnd"/>
            <w:r w:rsidRPr="00EA2DE9">
              <w:rPr>
                <w:rFonts w:ascii="Times New Roman" w:hAnsi="Times New Roman" w:cs="Times New Roman"/>
                <w:i/>
                <w:sz w:val="22"/>
                <w:szCs w:val="22"/>
              </w:rPr>
              <w:t xml:space="preserve"> и приема (сброса) сточных вод в качестве существенного условия этих договоров.</w:t>
            </w:r>
          </w:p>
          <w:p w:rsidR="008B7CD5" w:rsidRDefault="008B7CD5">
            <w:pPr>
              <w:pStyle w:val="ConsPlusNormal"/>
              <w:overflowPunct w:val="0"/>
              <w:ind w:firstLine="540"/>
              <w:jc w:val="both"/>
              <w:textAlignment w:val="baseline"/>
              <w:rPr>
                <w:rFonts w:ascii="Times New Roman" w:hAnsi="Times New Roman" w:cs="Times New Roman"/>
                <w:b/>
                <w:sz w:val="22"/>
                <w:szCs w:val="22"/>
              </w:rPr>
            </w:pPr>
            <w:r>
              <w:rPr>
                <w:rFonts w:ascii="Times New Roman" w:hAnsi="Times New Roman" w:cs="Times New Roman"/>
                <w:sz w:val="22"/>
                <w:szCs w:val="22"/>
              </w:rPr>
              <w:t xml:space="preserve">Победитель конкурса в течение 10 рабочих дней </w:t>
            </w:r>
            <w:proofErr w:type="gramStart"/>
            <w:r>
              <w:rPr>
                <w:rFonts w:ascii="Times New Roman" w:hAnsi="Times New Roman" w:cs="Times New Roman"/>
                <w:sz w:val="22"/>
                <w:szCs w:val="22"/>
              </w:rPr>
              <w:t>с даты утверждения</w:t>
            </w:r>
            <w:proofErr w:type="gramEnd"/>
            <w:r>
              <w:rPr>
                <w:rFonts w:ascii="Times New Roman" w:hAnsi="Times New Roman" w:cs="Times New Roman"/>
                <w:sz w:val="22"/>
                <w:szCs w:val="22"/>
              </w:rPr>
              <w:t xml:space="preserve"> протокола конкурса представляет организатору конкурса подписанный им проект договора управления многоквартирным домом, а также </w:t>
            </w:r>
            <w:r>
              <w:rPr>
                <w:rFonts w:ascii="Times New Roman" w:hAnsi="Times New Roman" w:cs="Times New Roman"/>
                <w:b/>
                <w:sz w:val="22"/>
                <w:szCs w:val="22"/>
              </w:rPr>
              <w:t>обеспечение исполнения обязательств</w:t>
            </w:r>
            <w:r>
              <w:rPr>
                <w:rFonts w:ascii="Times New Roman" w:hAnsi="Times New Roman" w:cs="Times New Roman"/>
                <w:sz w:val="22"/>
                <w:szCs w:val="22"/>
              </w:rPr>
              <w:t>.</w:t>
            </w:r>
          </w:p>
          <w:p w:rsidR="008B7CD5" w:rsidRDefault="008B7CD5">
            <w:pPr>
              <w:pStyle w:val="ConsPlusNormal"/>
              <w:overflowPunct w:val="0"/>
              <w:ind w:firstLine="540"/>
              <w:jc w:val="both"/>
              <w:textAlignment w:val="baseline"/>
              <w:rPr>
                <w:sz w:val="22"/>
                <w:szCs w:val="22"/>
                <w:u w:val="single"/>
              </w:rPr>
            </w:pPr>
            <w:r>
              <w:rPr>
                <w:rFonts w:ascii="Times New Roman" w:hAnsi="Times New Roman" w:cs="Times New Roman"/>
                <w:b/>
                <w:sz w:val="22"/>
                <w:szCs w:val="22"/>
              </w:rPr>
              <w:t>РЕКВИЗИТЫ для перечисления денежных сре</w:t>
            </w:r>
            <w:proofErr w:type="gramStart"/>
            <w:r>
              <w:rPr>
                <w:rFonts w:ascii="Times New Roman" w:hAnsi="Times New Roman" w:cs="Times New Roman"/>
                <w:b/>
                <w:sz w:val="22"/>
                <w:szCs w:val="22"/>
              </w:rPr>
              <w:t>дств в к</w:t>
            </w:r>
            <w:proofErr w:type="gramEnd"/>
            <w:r>
              <w:rPr>
                <w:rFonts w:ascii="Times New Roman" w:hAnsi="Times New Roman" w:cs="Times New Roman"/>
                <w:b/>
                <w:sz w:val="22"/>
                <w:szCs w:val="22"/>
              </w:rPr>
              <w:t>ачестве</w:t>
            </w:r>
            <w:r>
              <w:rPr>
                <w:rFonts w:ascii="Times New Roman" w:hAnsi="Times New Roman" w:cs="Times New Roman"/>
                <w:sz w:val="22"/>
                <w:szCs w:val="22"/>
              </w:rPr>
              <w:t xml:space="preserve"> </w:t>
            </w:r>
            <w:r>
              <w:rPr>
                <w:rFonts w:ascii="Times New Roman" w:hAnsi="Times New Roman" w:cs="Times New Roman"/>
                <w:b/>
                <w:sz w:val="22"/>
                <w:szCs w:val="22"/>
                <w:u w:val="single"/>
              </w:rPr>
              <w:t>обеспечения исполнения обязательств по договору управления МКД:</w:t>
            </w:r>
          </w:p>
          <w:p w:rsidR="004E79DB" w:rsidRPr="00A8544F" w:rsidRDefault="004E79DB" w:rsidP="00EA2DE9">
            <w:pPr>
              <w:jc w:val="both"/>
              <w:rPr>
                <w:sz w:val="22"/>
                <w:szCs w:val="22"/>
              </w:rPr>
            </w:pPr>
            <w:r w:rsidRPr="00A8544F">
              <w:rPr>
                <w:sz w:val="22"/>
                <w:szCs w:val="22"/>
              </w:rPr>
              <w:t xml:space="preserve">Реквизиты для перечисления денежных средств на обеспечение заявки: администрация Раздольненского сельсовета Новосибирского района Новосибирской области, ИНН 5433107602, КПП 543301001, </w:t>
            </w:r>
            <w:proofErr w:type="gramStart"/>
            <w:r w:rsidRPr="00A8544F">
              <w:rPr>
                <w:sz w:val="22"/>
                <w:szCs w:val="22"/>
              </w:rPr>
              <w:t>р</w:t>
            </w:r>
            <w:proofErr w:type="gramEnd"/>
            <w:r w:rsidRPr="00A8544F">
              <w:rPr>
                <w:sz w:val="22"/>
                <w:szCs w:val="22"/>
              </w:rPr>
              <w:t>/с 03232643506404385100, к/с 40102810445370000043, Сибирское ГУ Банка России г. Новосибирск, БИК 015004950, ОКТМО 50640438</w:t>
            </w:r>
          </w:p>
          <w:p w:rsidR="008B7CD5" w:rsidRDefault="00EA2DE9" w:rsidP="00EA2DE9">
            <w:pPr>
              <w:jc w:val="both"/>
            </w:pPr>
            <w:r w:rsidRPr="00F61B3C">
              <w:rPr>
                <w:sz w:val="22"/>
                <w:szCs w:val="22"/>
              </w:rPr>
              <w:t xml:space="preserve">В платёжном поручении в графе «Наименование платежа» необходимо указать «Обеспечение </w:t>
            </w:r>
            <w:r w:rsidRPr="00F61B3C">
              <w:rPr>
                <w:i/>
                <w:sz w:val="22"/>
                <w:szCs w:val="22"/>
              </w:rPr>
              <w:t>исполнения обязательств по договору</w:t>
            </w:r>
            <w:r w:rsidRPr="00F61B3C">
              <w:rPr>
                <w:sz w:val="22"/>
                <w:szCs w:val="22"/>
              </w:rPr>
              <w:t xml:space="preserve"> </w:t>
            </w:r>
            <w:r w:rsidRPr="00F61B3C">
              <w:rPr>
                <w:i/>
                <w:sz w:val="22"/>
                <w:szCs w:val="22"/>
              </w:rPr>
              <w:t>управления многоквартирным жилым домом</w:t>
            </w:r>
            <w:r w:rsidRPr="00F61B3C">
              <w:rPr>
                <w:sz w:val="22"/>
                <w:szCs w:val="22"/>
              </w:rPr>
              <w:t xml:space="preserve"> по итогам открытого конкурса (наименование конкурса)»</w:t>
            </w:r>
          </w:p>
        </w:tc>
      </w:tr>
      <w:tr w:rsidR="008B7CD5">
        <w:trPr>
          <w:trHeight w:val="1492"/>
        </w:trPr>
        <w:tc>
          <w:tcPr>
            <w:tcW w:w="951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pStyle w:val="ConsPlusNormal"/>
              <w:overflowPunct w:val="0"/>
              <w:ind w:firstLine="0"/>
              <w:jc w:val="both"/>
              <w:textAlignment w:val="baseline"/>
            </w:pPr>
            <w:r>
              <w:rPr>
                <w:rFonts w:ascii="Times New Roman" w:hAnsi="Times New Roman" w:cs="Times New Roman"/>
                <w:b/>
                <w:sz w:val="22"/>
                <w:szCs w:val="22"/>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p>
        </w:tc>
      </w:tr>
      <w:tr w:rsidR="008B7CD5">
        <w:trPr>
          <w:trHeight w:val="5377"/>
        </w:trPr>
        <w:tc>
          <w:tcPr>
            <w:tcW w:w="951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pStyle w:val="ConsPlusNormal"/>
              <w:overflowPunct w:val="0"/>
              <w:ind w:firstLine="540"/>
              <w:jc w:val="both"/>
              <w:textAlignment w:val="baseline"/>
              <w:rPr>
                <w:rFonts w:ascii="Times New Roman" w:hAnsi="Times New Roman" w:cs="Times New Roman"/>
                <w:sz w:val="22"/>
                <w:szCs w:val="22"/>
              </w:rPr>
            </w:pPr>
            <w:proofErr w:type="gramStart"/>
            <w:r>
              <w:rPr>
                <w:rFonts w:ascii="Times New Roman" w:hAnsi="Times New Roman" w:cs="Times New Roman"/>
                <w:sz w:val="22"/>
                <w:szCs w:val="22"/>
              </w:rPr>
              <w:lastRenderedPageBreak/>
              <w:t xml:space="preserve">Плата за содержание и ремонт жилого помещения для собственников, нанимателей, арендаторов (при наличии), включающая в себя плату за услуги и работы по управлению многоквартирным домом, содержанию и текущему ремонту общего имущества в многоквартирном доме определяется согласно Постановлению администрации </w:t>
            </w:r>
            <w:r w:rsidR="00E8413E">
              <w:rPr>
                <w:rFonts w:ascii="Times New Roman" w:hAnsi="Times New Roman" w:cs="Times New Roman"/>
                <w:sz w:val="22"/>
                <w:szCs w:val="22"/>
              </w:rPr>
              <w:t>Раздольненского</w:t>
            </w:r>
            <w:r w:rsidR="009A18CC">
              <w:rPr>
                <w:rFonts w:ascii="Times New Roman" w:hAnsi="Times New Roman" w:cs="Times New Roman"/>
                <w:sz w:val="22"/>
                <w:szCs w:val="22"/>
              </w:rPr>
              <w:t xml:space="preserve"> сельсовета Новосибирского района Новосибирской области</w:t>
            </w:r>
            <w:r>
              <w:rPr>
                <w:rFonts w:ascii="Times New Roman" w:hAnsi="Times New Roman" w:cs="Times New Roman"/>
                <w:sz w:val="22"/>
                <w:szCs w:val="22"/>
              </w:rPr>
              <w:t xml:space="preserve"> «О</w:t>
            </w:r>
            <w:r w:rsidR="009A18CC">
              <w:rPr>
                <w:rFonts w:ascii="Times New Roman" w:hAnsi="Times New Roman" w:cs="Times New Roman"/>
                <w:sz w:val="22"/>
                <w:szCs w:val="22"/>
              </w:rPr>
              <w:t>б установлении</w:t>
            </w:r>
            <w:r>
              <w:rPr>
                <w:rFonts w:ascii="Times New Roman" w:hAnsi="Times New Roman" w:cs="Times New Roman"/>
                <w:sz w:val="22"/>
                <w:szCs w:val="22"/>
              </w:rPr>
              <w:t xml:space="preserve"> плат</w:t>
            </w:r>
            <w:r w:rsidR="009A18CC">
              <w:rPr>
                <w:rFonts w:ascii="Times New Roman" w:hAnsi="Times New Roman" w:cs="Times New Roman"/>
                <w:sz w:val="22"/>
                <w:szCs w:val="22"/>
              </w:rPr>
              <w:t>ы</w:t>
            </w:r>
            <w:r>
              <w:rPr>
                <w:rFonts w:ascii="Times New Roman" w:hAnsi="Times New Roman" w:cs="Times New Roman"/>
                <w:sz w:val="22"/>
                <w:szCs w:val="22"/>
              </w:rPr>
              <w:t xml:space="preserve"> за содержание и ремонт жилых помещений».</w:t>
            </w:r>
            <w:proofErr w:type="gramEnd"/>
          </w:p>
          <w:p w:rsidR="008B7CD5" w:rsidRPr="00F61B3C" w:rsidRDefault="008B7CD5">
            <w:pPr>
              <w:pStyle w:val="ConsPlusNormal"/>
              <w:overflowPunct w:val="0"/>
              <w:ind w:firstLine="540"/>
              <w:jc w:val="both"/>
              <w:textAlignment w:val="baseline"/>
              <w:rPr>
                <w:sz w:val="22"/>
                <w:szCs w:val="22"/>
              </w:rPr>
            </w:pPr>
            <w:proofErr w:type="gramStart"/>
            <w:r w:rsidRPr="00EA2DE9">
              <w:rPr>
                <w:rFonts w:ascii="Times New Roman" w:hAnsi="Times New Roman" w:cs="Times New Roman"/>
                <w:sz w:val="22"/>
                <w:szCs w:val="22"/>
              </w:rPr>
              <w:t xml:space="preserve">Размер платы за содержание и ремонт жилых помещений, за пользование жилым помещением (наем) многоквартирного жилого дома, </w:t>
            </w:r>
            <w:r w:rsidRPr="00F61B3C">
              <w:rPr>
                <w:rFonts w:ascii="Times New Roman" w:hAnsi="Times New Roman" w:cs="Times New Roman"/>
                <w:sz w:val="22"/>
                <w:szCs w:val="22"/>
              </w:rPr>
              <w:t xml:space="preserve">все помещения в котором находятся в муниципальной собственности </w:t>
            </w:r>
            <w:r w:rsidR="00E8413E" w:rsidRPr="00F61B3C">
              <w:rPr>
                <w:rFonts w:ascii="Times New Roman" w:hAnsi="Times New Roman" w:cs="Times New Roman"/>
                <w:sz w:val="22"/>
                <w:szCs w:val="22"/>
              </w:rPr>
              <w:t>Раздольненского</w:t>
            </w:r>
            <w:r w:rsidR="00EA2DE9" w:rsidRPr="00F61B3C">
              <w:rPr>
                <w:rFonts w:ascii="Times New Roman" w:hAnsi="Times New Roman" w:cs="Times New Roman"/>
                <w:sz w:val="22"/>
                <w:szCs w:val="22"/>
              </w:rPr>
              <w:t xml:space="preserve"> сельсовета Новосибирского района Новосибирской области</w:t>
            </w:r>
            <w:r w:rsidRPr="00F61B3C">
              <w:rPr>
                <w:rFonts w:ascii="Times New Roman" w:hAnsi="Times New Roman" w:cs="Times New Roman"/>
                <w:sz w:val="22"/>
                <w:szCs w:val="22"/>
              </w:rPr>
              <w:t>, рассчитанного организатором конкурса в зависимости от конструктивных и технических параметров многоквартирного дома, степени износа, этажности, наличия лифтов и другого механического, электрического, санитарно-технического и иного оборудования, материала стен и кровли, других</w:t>
            </w:r>
            <w:proofErr w:type="gramEnd"/>
            <w:r w:rsidRPr="00F61B3C">
              <w:rPr>
                <w:rFonts w:ascii="Times New Roman" w:hAnsi="Times New Roman" w:cs="Times New Roman"/>
                <w:sz w:val="22"/>
                <w:szCs w:val="22"/>
              </w:rPr>
              <w:t xml:space="preserve"> параметров, а также от объема и количества обязательных работ и услуг на 1 </w:t>
            </w:r>
            <w:proofErr w:type="spellStart"/>
            <w:r w:rsidRPr="00F61B3C">
              <w:rPr>
                <w:rFonts w:ascii="Times New Roman" w:hAnsi="Times New Roman" w:cs="Times New Roman"/>
                <w:sz w:val="22"/>
                <w:szCs w:val="22"/>
              </w:rPr>
              <w:t>кв.м</w:t>
            </w:r>
            <w:proofErr w:type="spellEnd"/>
            <w:r w:rsidRPr="00F61B3C">
              <w:rPr>
                <w:rFonts w:ascii="Times New Roman" w:hAnsi="Times New Roman" w:cs="Times New Roman"/>
                <w:sz w:val="22"/>
                <w:szCs w:val="22"/>
              </w:rPr>
              <w:t xml:space="preserve">. общей площади составляет: - </w:t>
            </w:r>
            <w:r w:rsidR="007C465F" w:rsidRPr="00CB76C4">
              <w:rPr>
                <w:rFonts w:ascii="Times New Roman" w:hAnsi="Times New Roman" w:cs="Times New Roman"/>
                <w:sz w:val="22"/>
                <w:szCs w:val="22"/>
              </w:rPr>
              <w:t>5</w:t>
            </w:r>
            <w:r w:rsidR="00440063">
              <w:rPr>
                <w:rFonts w:ascii="Times New Roman" w:hAnsi="Times New Roman" w:cs="Times New Roman"/>
                <w:sz w:val="22"/>
                <w:szCs w:val="22"/>
              </w:rPr>
              <w:t>8</w:t>
            </w:r>
            <w:r w:rsidRPr="00CB76C4">
              <w:rPr>
                <w:rFonts w:ascii="Times New Roman" w:hAnsi="Times New Roman" w:cs="Times New Roman"/>
                <w:sz w:val="22"/>
                <w:szCs w:val="22"/>
              </w:rPr>
              <w:t xml:space="preserve"> руб</w:t>
            </w:r>
            <w:r w:rsidR="00E8413E" w:rsidRPr="00CB76C4">
              <w:rPr>
                <w:rFonts w:ascii="Times New Roman" w:hAnsi="Times New Roman" w:cs="Times New Roman"/>
                <w:sz w:val="22"/>
                <w:szCs w:val="22"/>
              </w:rPr>
              <w:t>л</w:t>
            </w:r>
            <w:r w:rsidR="003F7B40" w:rsidRPr="00CB76C4">
              <w:rPr>
                <w:rFonts w:ascii="Times New Roman" w:hAnsi="Times New Roman" w:cs="Times New Roman"/>
                <w:sz w:val="22"/>
                <w:szCs w:val="22"/>
              </w:rPr>
              <w:t>ей</w:t>
            </w:r>
            <w:r w:rsidRPr="00CB76C4">
              <w:rPr>
                <w:rFonts w:ascii="Times New Roman" w:hAnsi="Times New Roman" w:cs="Times New Roman"/>
                <w:sz w:val="22"/>
                <w:szCs w:val="22"/>
              </w:rPr>
              <w:t xml:space="preserve"> </w:t>
            </w:r>
            <w:r w:rsidR="00440063">
              <w:rPr>
                <w:rFonts w:ascii="Times New Roman" w:hAnsi="Times New Roman" w:cs="Times New Roman"/>
                <w:sz w:val="22"/>
                <w:szCs w:val="22"/>
              </w:rPr>
              <w:t>43</w:t>
            </w:r>
            <w:r w:rsidRPr="00CB76C4">
              <w:rPr>
                <w:rFonts w:ascii="Times New Roman" w:hAnsi="Times New Roman" w:cs="Times New Roman"/>
                <w:sz w:val="22"/>
                <w:szCs w:val="22"/>
              </w:rPr>
              <w:t xml:space="preserve"> </w:t>
            </w:r>
            <w:r w:rsidR="00A8544F" w:rsidRPr="00CB76C4">
              <w:rPr>
                <w:rFonts w:ascii="Times New Roman" w:hAnsi="Times New Roman" w:cs="Times New Roman"/>
                <w:sz w:val="22"/>
                <w:szCs w:val="22"/>
              </w:rPr>
              <w:t>копе</w:t>
            </w:r>
            <w:r w:rsidR="003F7B40" w:rsidRPr="00CB76C4">
              <w:rPr>
                <w:rFonts w:ascii="Times New Roman" w:hAnsi="Times New Roman" w:cs="Times New Roman"/>
                <w:sz w:val="22"/>
                <w:szCs w:val="22"/>
              </w:rPr>
              <w:t>йки</w:t>
            </w:r>
            <w:r w:rsidR="00F61B3C" w:rsidRPr="00F61B3C">
              <w:rPr>
                <w:rFonts w:ascii="Times New Roman" w:hAnsi="Times New Roman" w:cs="Times New Roman"/>
                <w:sz w:val="22"/>
                <w:szCs w:val="22"/>
              </w:rPr>
              <w:t>.</w:t>
            </w:r>
          </w:p>
          <w:p w:rsidR="008B7CD5" w:rsidRDefault="008B7CD5">
            <w:pPr>
              <w:overflowPunct w:val="0"/>
              <w:autoSpaceDE w:val="0"/>
              <w:ind w:firstLine="540"/>
              <w:jc w:val="both"/>
              <w:textAlignment w:val="baseline"/>
            </w:pPr>
            <w:proofErr w:type="gramStart"/>
            <w:r w:rsidRPr="00F61B3C">
              <w:rPr>
                <w:sz w:val="22"/>
                <w:szCs w:val="22"/>
              </w:rPr>
              <w:t>При предоставлении коммунальных услуг ненадлежащего качества и (или) с перерывами</w:t>
            </w:r>
            <w:r>
              <w:rPr>
                <w:sz w:val="22"/>
                <w:szCs w:val="22"/>
              </w:rPr>
              <w:t>,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 354 «О предоставлении коммунальных услуг собственникам и пользователям помещений в многоквартирных домах и жилых</w:t>
            </w:r>
            <w:proofErr w:type="gramEnd"/>
            <w:r>
              <w:rPr>
                <w:sz w:val="22"/>
                <w:szCs w:val="22"/>
              </w:rPr>
              <w:t xml:space="preserve"> домов».</w:t>
            </w:r>
          </w:p>
        </w:tc>
      </w:tr>
      <w:tr w:rsidR="008B7CD5">
        <w:tc>
          <w:tcPr>
            <w:tcW w:w="951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pStyle w:val="ConsPlusNormal"/>
              <w:overflowPunct w:val="0"/>
              <w:ind w:firstLine="0"/>
              <w:textAlignment w:val="baseline"/>
            </w:pPr>
            <w:r>
              <w:rPr>
                <w:rFonts w:ascii="Times New Roman" w:hAnsi="Times New Roman" w:cs="Times New Roman"/>
                <w:b/>
                <w:sz w:val="22"/>
                <w:szCs w:val="22"/>
              </w:rPr>
              <w:t>Срок действия договоров управления многоквартирным домом:</w:t>
            </w:r>
          </w:p>
        </w:tc>
      </w:tr>
      <w:tr w:rsidR="008B7CD5" w:rsidTr="00714B6C">
        <w:trPr>
          <w:trHeight w:val="583"/>
        </w:trPr>
        <w:tc>
          <w:tcPr>
            <w:tcW w:w="9510" w:type="dxa"/>
            <w:tcBorders>
              <w:top w:val="single" w:sz="4" w:space="0" w:color="000000"/>
              <w:left w:val="single" w:sz="4" w:space="0" w:color="000000"/>
              <w:bottom w:val="single" w:sz="4" w:space="0" w:color="000000"/>
              <w:right w:val="single" w:sz="4" w:space="0" w:color="000000"/>
            </w:tcBorders>
            <w:shd w:val="clear" w:color="auto" w:fill="auto"/>
          </w:tcPr>
          <w:p w:rsidR="008B7CD5" w:rsidRPr="00714B6C" w:rsidRDefault="008B7CD5">
            <w:pPr>
              <w:pStyle w:val="ConsPlusNormal"/>
              <w:overflowPunct w:val="0"/>
              <w:ind w:firstLine="0"/>
              <w:jc w:val="both"/>
              <w:textAlignment w:val="baseline"/>
              <w:rPr>
                <w:rFonts w:ascii="Times New Roman" w:hAnsi="Times New Roman" w:cs="Times New Roman"/>
                <w:sz w:val="22"/>
                <w:szCs w:val="22"/>
              </w:rPr>
            </w:pPr>
            <w:r w:rsidRPr="00714B6C">
              <w:rPr>
                <w:rFonts w:ascii="Times New Roman" w:hAnsi="Times New Roman" w:cs="Times New Roman"/>
                <w:sz w:val="22"/>
                <w:szCs w:val="22"/>
              </w:rPr>
              <w:t xml:space="preserve">Договор управления многоквартирным домом  заключается сроком на </w:t>
            </w:r>
            <w:r w:rsidRPr="00714B6C">
              <w:rPr>
                <w:rFonts w:ascii="Times New Roman" w:hAnsi="Times New Roman" w:cs="Times New Roman"/>
                <w:sz w:val="22"/>
                <w:szCs w:val="22"/>
                <w:u w:val="single"/>
              </w:rPr>
              <w:t>один год</w:t>
            </w:r>
            <w:r w:rsidRPr="00714B6C">
              <w:rPr>
                <w:rFonts w:ascii="Times New Roman" w:hAnsi="Times New Roman" w:cs="Times New Roman"/>
                <w:sz w:val="22"/>
                <w:szCs w:val="22"/>
              </w:rPr>
              <w:t xml:space="preserve">. </w:t>
            </w:r>
          </w:p>
          <w:p w:rsidR="008B7CD5" w:rsidRDefault="008B7CD5">
            <w:pPr>
              <w:pStyle w:val="ConsPlusNormal"/>
              <w:overflowPunct w:val="0"/>
              <w:ind w:firstLine="0"/>
              <w:jc w:val="both"/>
              <w:textAlignment w:val="baseline"/>
            </w:pPr>
          </w:p>
        </w:tc>
      </w:tr>
      <w:tr w:rsidR="008B7CD5">
        <w:trPr>
          <w:trHeight w:val="1185"/>
        </w:trPr>
        <w:tc>
          <w:tcPr>
            <w:tcW w:w="951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pStyle w:val="ConsPlusNormal"/>
              <w:overflowPunct w:val="0"/>
              <w:ind w:firstLine="0"/>
              <w:textAlignment w:val="baseline"/>
              <w:rPr>
                <w:rFonts w:ascii="Times New Roman" w:hAnsi="Times New Roman" w:cs="Times New Roman"/>
                <w:sz w:val="22"/>
                <w:szCs w:val="22"/>
              </w:rPr>
            </w:pPr>
            <w:r>
              <w:rPr>
                <w:rFonts w:ascii="Times New Roman" w:hAnsi="Times New Roman" w:cs="Times New Roman"/>
                <w:b/>
                <w:sz w:val="22"/>
                <w:szCs w:val="22"/>
              </w:rPr>
              <w:t>Проект договора управления многоквартирным домом</w:t>
            </w:r>
            <w:r>
              <w:rPr>
                <w:rFonts w:ascii="Times New Roman" w:hAnsi="Times New Roman" w:cs="Times New Roman"/>
                <w:sz w:val="22"/>
                <w:szCs w:val="22"/>
              </w:rPr>
              <w:t>:</w:t>
            </w:r>
          </w:p>
          <w:p w:rsidR="008B7CD5" w:rsidRDefault="008B7CD5">
            <w:pPr>
              <w:pStyle w:val="ConsPlusNormal"/>
              <w:overflowPunct w:val="0"/>
              <w:ind w:firstLine="0"/>
              <w:textAlignment w:val="baseline"/>
            </w:pPr>
            <w:r>
              <w:rPr>
                <w:rFonts w:ascii="Times New Roman" w:hAnsi="Times New Roman" w:cs="Times New Roman"/>
                <w:sz w:val="22"/>
                <w:szCs w:val="22"/>
              </w:rPr>
              <w:t xml:space="preserve">Проект договора управления многоквартирным домом представлен в Части </w:t>
            </w:r>
            <w:r>
              <w:rPr>
                <w:rFonts w:ascii="Times New Roman" w:hAnsi="Times New Roman" w:cs="Times New Roman"/>
                <w:sz w:val="22"/>
                <w:szCs w:val="22"/>
                <w:lang w:val="en-US"/>
              </w:rPr>
              <w:t>II</w:t>
            </w:r>
            <w:r>
              <w:rPr>
                <w:rFonts w:ascii="Times New Roman" w:hAnsi="Times New Roman" w:cs="Times New Roman"/>
                <w:sz w:val="22"/>
                <w:szCs w:val="22"/>
              </w:rPr>
              <w:t xml:space="preserve"> настоящей документации,</w:t>
            </w:r>
            <w:r>
              <w:rPr>
                <w:rFonts w:ascii="Times New Roman" w:hAnsi="Times New Roman" w:cs="Times New Roman"/>
                <w:b/>
                <w:sz w:val="22"/>
                <w:szCs w:val="22"/>
              </w:rPr>
              <w:t xml:space="preserve"> </w:t>
            </w:r>
            <w:r>
              <w:rPr>
                <w:rFonts w:ascii="Times New Roman" w:hAnsi="Times New Roman" w:cs="Times New Roman"/>
                <w:sz w:val="22"/>
                <w:szCs w:val="22"/>
              </w:rPr>
              <w:t>составленный в соответствии со статьей 162 Жилищного кодекса Российской Федерации.</w:t>
            </w:r>
          </w:p>
        </w:tc>
      </w:tr>
      <w:tr w:rsidR="008B7CD5">
        <w:tc>
          <w:tcPr>
            <w:tcW w:w="951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pStyle w:val="ConsPlusNormal"/>
              <w:overflowPunct w:val="0"/>
              <w:ind w:firstLine="0"/>
              <w:textAlignment w:val="baseline"/>
            </w:pPr>
            <w:r>
              <w:rPr>
                <w:rFonts w:ascii="Times New Roman" w:hAnsi="Times New Roman" w:cs="Times New Roman"/>
                <w:b/>
                <w:sz w:val="22"/>
                <w:szCs w:val="22"/>
              </w:rPr>
              <w:t>Место подачи заявок на участие в конкурсе (адрес):</w:t>
            </w:r>
          </w:p>
        </w:tc>
      </w:tr>
      <w:tr w:rsidR="008B7CD5">
        <w:tc>
          <w:tcPr>
            <w:tcW w:w="9510" w:type="dxa"/>
            <w:tcBorders>
              <w:top w:val="single" w:sz="4" w:space="0" w:color="000000"/>
              <w:left w:val="single" w:sz="4" w:space="0" w:color="000000"/>
              <w:bottom w:val="single" w:sz="4" w:space="0" w:color="000000"/>
              <w:right w:val="single" w:sz="4" w:space="0" w:color="000000"/>
            </w:tcBorders>
            <w:shd w:val="clear" w:color="auto" w:fill="auto"/>
          </w:tcPr>
          <w:p w:rsidR="00714B6C" w:rsidRDefault="008B7CD5">
            <w:pPr>
              <w:pStyle w:val="ConsPlusNormal"/>
              <w:overflowPunct w:val="0"/>
              <w:ind w:firstLine="0"/>
              <w:jc w:val="both"/>
              <w:textAlignment w:val="baseline"/>
              <w:rPr>
                <w:rFonts w:ascii="Times New Roman" w:hAnsi="Times New Roman" w:cs="Times New Roman"/>
                <w:bCs/>
                <w:sz w:val="22"/>
                <w:szCs w:val="22"/>
              </w:rPr>
            </w:pPr>
            <w:r>
              <w:rPr>
                <w:rFonts w:ascii="Times New Roman" w:hAnsi="Times New Roman" w:cs="Times New Roman"/>
                <w:sz w:val="22"/>
                <w:szCs w:val="22"/>
              </w:rPr>
              <w:t xml:space="preserve">Заявки подаются по адресу организатора конкурса: </w:t>
            </w:r>
            <w:r w:rsidR="00714B6C" w:rsidRPr="00714B6C">
              <w:rPr>
                <w:rFonts w:ascii="Times New Roman" w:hAnsi="Times New Roman" w:cs="Times New Roman"/>
                <w:bCs/>
                <w:sz w:val="22"/>
                <w:szCs w:val="22"/>
              </w:rPr>
              <w:t>6305</w:t>
            </w:r>
            <w:r w:rsidR="00E8413E">
              <w:rPr>
                <w:rFonts w:ascii="Times New Roman" w:hAnsi="Times New Roman" w:cs="Times New Roman"/>
                <w:bCs/>
                <w:sz w:val="22"/>
                <w:szCs w:val="22"/>
              </w:rPr>
              <w:t>5</w:t>
            </w:r>
            <w:r w:rsidR="00714B6C" w:rsidRPr="00714B6C">
              <w:rPr>
                <w:rFonts w:ascii="Times New Roman" w:hAnsi="Times New Roman" w:cs="Times New Roman"/>
                <w:bCs/>
                <w:sz w:val="22"/>
                <w:szCs w:val="22"/>
              </w:rPr>
              <w:t xml:space="preserve">0, Новосибирская область, Новосибирский район, </w:t>
            </w:r>
            <w:r w:rsidR="00E8413E">
              <w:rPr>
                <w:rFonts w:ascii="Times New Roman" w:hAnsi="Times New Roman" w:cs="Times New Roman"/>
                <w:bCs/>
                <w:sz w:val="22"/>
                <w:szCs w:val="22"/>
              </w:rPr>
              <w:t xml:space="preserve">с. </w:t>
            </w:r>
            <w:proofErr w:type="gramStart"/>
            <w:r w:rsidR="00E8413E">
              <w:rPr>
                <w:rFonts w:ascii="Times New Roman" w:hAnsi="Times New Roman" w:cs="Times New Roman"/>
                <w:bCs/>
                <w:sz w:val="22"/>
                <w:szCs w:val="22"/>
              </w:rPr>
              <w:t>Раздольное</w:t>
            </w:r>
            <w:proofErr w:type="gramEnd"/>
            <w:r w:rsidR="00E8413E">
              <w:rPr>
                <w:rFonts w:ascii="Times New Roman" w:hAnsi="Times New Roman" w:cs="Times New Roman"/>
                <w:bCs/>
                <w:sz w:val="22"/>
                <w:szCs w:val="22"/>
              </w:rPr>
              <w:t xml:space="preserve">, ул. Советская, дом 1а, </w:t>
            </w:r>
            <w:proofErr w:type="spellStart"/>
            <w:r w:rsidR="00E8413E">
              <w:rPr>
                <w:rFonts w:ascii="Times New Roman" w:hAnsi="Times New Roman" w:cs="Times New Roman"/>
                <w:bCs/>
                <w:sz w:val="22"/>
                <w:szCs w:val="22"/>
              </w:rPr>
              <w:t>каб</w:t>
            </w:r>
            <w:proofErr w:type="spellEnd"/>
            <w:r w:rsidR="00E8413E">
              <w:rPr>
                <w:rFonts w:ascii="Times New Roman" w:hAnsi="Times New Roman" w:cs="Times New Roman"/>
                <w:bCs/>
                <w:sz w:val="22"/>
                <w:szCs w:val="22"/>
              </w:rPr>
              <w:t>. 1.</w:t>
            </w:r>
          </w:p>
          <w:p w:rsidR="008B7CD5" w:rsidRDefault="00714B6C" w:rsidP="004D5C56">
            <w:pPr>
              <w:pStyle w:val="ConsPlusNormal"/>
              <w:overflowPunct w:val="0"/>
              <w:ind w:firstLine="0"/>
              <w:jc w:val="both"/>
              <w:textAlignment w:val="baseline"/>
            </w:pPr>
            <w:r>
              <w:rPr>
                <w:rFonts w:ascii="Times New Roman" w:hAnsi="Times New Roman" w:cs="Times New Roman"/>
                <w:sz w:val="22"/>
                <w:szCs w:val="22"/>
              </w:rPr>
              <w:t>Ответственный исполнитель:</w:t>
            </w:r>
            <w:r w:rsidR="008B7CD5">
              <w:rPr>
                <w:rFonts w:ascii="Times New Roman" w:hAnsi="Times New Roman" w:cs="Times New Roman"/>
                <w:sz w:val="22"/>
                <w:szCs w:val="22"/>
              </w:rPr>
              <w:t xml:space="preserve">- </w:t>
            </w:r>
            <w:r w:rsidRPr="00714B6C">
              <w:rPr>
                <w:rFonts w:ascii="Times New Roman" w:hAnsi="Times New Roman" w:cs="Times New Roman"/>
                <w:sz w:val="22"/>
                <w:szCs w:val="22"/>
              </w:rPr>
              <w:t xml:space="preserve">заместитель главы администрации </w:t>
            </w:r>
            <w:r w:rsidR="00E8413E">
              <w:rPr>
                <w:rFonts w:ascii="Times New Roman" w:hAnsi="Times New Roman" w:cs="Times New Roman"/>
                <w:sz w:val="22"/>
                <w:szCs w:val="22"/>
              </w:rPr>
              <w:t>Раздольненского</w:t>
            </w:r>
            <w:r w:rsidRPr="00714B6C">
              <w:rPr>
                <w:rFonts w:ascii="Times New Roman" w:hAnsi="Times New Roman" w:cs="Times New Roman"/>
                <w:sz w:val="22"/>
                <w:szCs w:val="22"/>
              </w:rPr>
              <w:t xml:space="preserve"> сельсовета </w:t>
            </w:r>
            <w:proofErr w:type="spellStart"/>
            <w:r w:rsidR="004D5C56">
              <w:rPr>
                <w:rFonts w:ascii="Times New Roman" w:hAnsi="Times New Roman" w:cs="Times New Roman"/>
                <w:sz w:val="22"/>
                <w:szCs w:val="22"/>
              </w:rPr>
              <w:t>Горелкин</w:t>
            </w:r>
            <w:proofErr w:type="spellEnd"/>
            <w:r w:rsidR="004D5C56">
              <w:rPr>
                <w:rFonts w:ascii="Times New Roman" w:hAnsi="Times New Roman" w:cs="Times New Roman"/>
                <w:sz w:val="22"/>
                <w:szCs w:val="22"/>
              </w:rPr>
              <w:t xml:space="preserve"> Максим Александрович</w:t>
            </w:r>
          </w:p>
        </w:tc>
      </w:tr>
      <w:tr w:rsidR="008B7CD5">
        <w:trPr>
          <w:trHeight w:val="832"/>
        </w:trPr>
        <w:tc>
          <w:tcPr>
            <w:tcW w:w="951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pStyle w:val="ConsPlusNormal"/>
              <w:overflowPunct w:val="0"/>
              <w:ind w:firstLine="0"/>
              <w:jc w:val="both"/>
              <w:textAlignment w:val="baseline"/>
              <w:rPr>
                <w:rFonts w:ascii="Times New Roman" w:hAnsi="Times New Roman" w:cs="Times New Roman"/>
                <w:sz w:val="22"/>
                <w:szCs w:val="22"/>
              </w:rPr>
            </w:pPr>
            <w:r>
              <w:rPr>
                <w:rFonts w:ascii="Times New Roman" w:hAnsi="Times New Roman" w:cs="Times New Roman"/>
                <w:b/>
                <w:sz w:val="22"/>
                <w:szCs w:val="22"/>
              </w:rPr>
              <w:t>Срок начала подачи заявок</w:t>
            </w:r>
            <w:r>
              <w:rPr>
                <w:rFonts w:ascii="Times New Roman" w:hAnsi="Times New Roman" w:cs="Times New Roman"/>
                <w:sz w:val="22"/>
                <w:szCs w:val="22"/>
              </w:rPr>
              <w:t xml:space="preserve"> </w:t>
            </w:r>
          </w:p>
          <w:p w:rsidR="008B7CD5" w:rsidRDefault="00714B6C" w:rsidP="00440063">
            <w:pPr>
              <w:pStyle w:val="ConsPlusNormal"/>
              <w:overflowPunct w:val="0"/>
              <w:ind w:firstLine="0"/>
              <w:jc w:val="both"/>
              <w:textAlignment w:val="baseline"/>
            </w:pPr>
            <w:r w:rsidRPr="00714B6C">
              <w:rPr>
                <w:rFonts w:ascii="Times New Roman" w:hAnsi="Times New Roman" w:cs="Times New Roman"/>
                <w:sz w:val="22"/>
                <w:szCs w:val="22"/>
              </w:rPr>
              <w:t>Время начала</w:t>
            </w:r>
            <w:proofErr w:type="gramStart"/>
            <w:r w:rsidRPr="00714B6C">
              <w:rPr>
                <w:rFonts w:ascii="Times New Roman" w:hAnsi="Times New Roman" w:cs="Times New Roman"/>
                <w:sz w:val="22"/>
                <w:szCs w:val="22"/>
              </w:rPr>
              <w:t xml:space="preserve"> </w:t>
            </w:r>
            <w:r>
              <w:rPr>
                <w:rFonts w:ascii="Times New Roman" w:hAnsi="Times New Roman" w:cs="Times New Roman"/>
                <w:b/>
                <w:sz w:val="22"/>
                <w:szCs w:val="22"/>
              </w:rPr>
              <w:t>:</w:t>
            </w:r>
            <w:proofErr w:type="gramEnd"/>
            <w:r w:rsidR="008B7CD5">
              <w:rPr>
                <w:rFonts w:ascii="Times New Roman" w:hAnsi="Times New Roman" w:cs="Times New Roman"/>
                <w:b/>
                <w:sz w:val="22"/>
                <w:szCs w:val="22"/>
              </w:rPr>
              <w:t xml:space="preserve"> </w:t>
            </w:r>
            <w:r w:rsidRPr="00714B6C">
              <w:rPr>
                <w:rFonts w:ascii="Times New Roman" w:hAnsi="Times New Roman" w:cs="Times New Roman"/>
                <w:sz w:val="22"/>
                <w:szCs w:val="22"/>
              </w:rPr>
              <w:t xml:space="preserve">с </w:t>
            </w:r>
            <w:r w:rsidR="007C465F">
              <w:rPr>
                <w:rFonts w:ascii="Times New Roman" w:hAnsi="Times New Roman" w:cs="Times New Roman"/>
                <w:sz w:val="22"/>
                <w:szCs w:val="22"/>
              </w:rPr>
              <w:t>09</w:t>
            </w:r>
            <w:r w:rsidRPr="00714B6C">
              <w:rPr>
                <w:rFonts w:ascii="Times New Roman" w:hAnsi="Times New Roman" w:cs="Times New Roman"/>
                <w:sz w:val="22"/>
                <w:szCs w:val="22"/>
              </w:rPr>
              <w:t xml:space="preserve">-00 часов (время местное) </w:t>
            </w:r>
            <w:r w:rsidR="008B7CD5" w:rsidRPr="00714B6C">
              <w:rPr>
                <w:rFonts w:ascii="Times New Roman" w:hAnsi="Times New Roman" w:cs="Times New Roman"/>
                <w:sz w:val="22"/>
                <w:szCs w:val="22"/>
              </w:rPr>
              <w:t>«</w:t>
            </w:r>
            <w:r w:rsidR="00440063">
              <w:rPr>
                <w:rFonts w:ascii="Times New Roman" w:hAnsi="Times New Roman" w:cs="Times New Roman"/>
                <w:sz w:val="22"/>
                <w:szCs w:val="22"/>
              </w:rPr>
              <w:t>21</w:t>
            </w:r>
            <w:r w:rsidR="008B7CD5" w:rsidRPr="00714B6C">
              <w:rPr>
                <w:rFonts w:ascii="Times New Roman" w:hAnsi="Times New Roman" w:cs="Times New Roman"/>
                <w:sz w:val="22"/>
                <w:szCs w:val="22"/>
              </w:rPr>
              <w:t xml:space="preserve">» </w:t>
            </w:r>
            <w:r w:rsidR="00440063">
              <w:rPr>
                <w:rFonts w:ascii="Times New Roman" w:hAnsi="Times New Roman" w:cs="Times New Roman"/>
                <w:sz w:val="22"/>
                <w:szCs w:val="22"/>
              </w:rPr>
              <w:t>апреля</w:t>
            </w:r>
            <w:r w:rsidR="008B7CD5" w:rsidRPr="00714B6C">
              <w:rPr>
                <w:rFonts w:ascii="Times New Roman" w:hAnsi="Times New Roman" w:cs="Times New Roman"/>
                <w:sz w:val="22"/>
                <w:szCs w:val="22"/>
              </w:rPr>
              <w:t xml:space="preserve"> </w:t>
            </w:r>
            <w:r w:rsidRPr="00714B6C">
              <w:rPr>
                <w:rFonts w:ascii="Times New Roman" w:hAnsi="Times New Roman" w:cs="Times New Roman"/>
                <w:sz w:val="22"/>
                <w:szCs w:val="22"/>
              </w:rPr>
              <w:t>20</w:t>
            </w:r>
            <w:r w:rsidR="003F2089">
              <w:rPr>
                <w:rFonts w:ascii="Times New Roman" w:hAnsi="Times New Roman" w:cs="Times New Roman"/>
                <w:sz w:val="22"/>
                <w:szCs w:val="22"/>
              </w:rPr>
              <w:t>2</w:t>
            </w:r>
            <w:r w:rsidR="00440063">
              <w:rPr>
                <w:rFonts w:ascii="Times New Roman" w:hAnsi="Times New Roman" w:cs="Times New Roman"/>
                <w:sz w:val="22"/>
                <w:szCs w:val="22"/>
              </w:rPr>
              <w:t>3</w:t>
            </w:r>
            <w:r w:rsidR="004E79DB">
              <w:rPr>
                <w:rFonts w:ascii="Times New Roman" w:hAnsi="Times New Roman" w:cs="Times New Roman"/>
                <w:sz w:val="22"/>
                <w:szCs w:val="22"/>
              </w:rPr>
              <w:t xml:space="preserve"> </w:t>
            </w:r>
            <w:r w:rsidR="008B7CD5" w:rsidRPr="00714B6C">
              <w:rPr>
                <w:rFonts w:ascii="Times New Roman" w:hAnsi="Times New Roman" w:cs="Times New Roman"/>
                <w:sz w:val="22"/>
                <w:szCs w:val="22"/>
              </w:rPr>
              <w:t>г.</w:t>
            </w:r>
            <w:r>
              <w:t xml:space="preserve"> </w:t>
            </w:r>
            <w:r>
              <w:rPr>
                <w:rFonts w:ascii="Times New Roman" w:hAnsi="Times New Roman" w:cs="Times New Roman"/>
                <w:sz w:val="22"/>
                <w:szCs w:val="22"/>
              </w:rPr>
              <w:t>Заявки подаются</w:t>
            </w:r>
            <w:r w:rsidRPr="00714B6C">
              <w:rPr>
                <w:rFonts w:ascii="Times New Roman" w:hAnsi="Times New Roman" w:cs="Times New Roman"/>
                <w:sz w:val="22"/>
                <w:szCs w:val="22"/>
              </w:rPr>
              <w:t xml:space="preserve"> с 09-00 до 1</w:t>
            </w:r>
            <w:r w:rsidR="00163D69">
              <w:rPr>
                <w:rFonts w:ascii="Times New Roman" w:hAnsi="Times New Roman" w:cs="Times New Roman"/>
                <w:sz w:val="22"/>
                <w:szCs w:val="22"/>
              </w:rPr>
              <w:t>5</w:t>
            </w:r>
            <w:r w:rsidRPr="00714B6C">
              <w:rPr>
                <w:rFonts w:ascii="Times New Roman" w:hAnsi="Times New Roman" w:cs="Times New Roman"/>
                <w:sz w:val="22"/>
                <w:szCs w:val="22"/>
              </w:rPr>
              <w:t>-00 часов (по местному времени), ежедневно, кроме субботы, воскресенья и праздничных дней</w:t>
            </w:r>
          </w:p>
        </w:tc>
      </w:tr>
      <w:tr w:rsidR="008B7CD5" w:rsidTr="00714B6C">
        <w:trPr>
          <w:trHeight w:val="497"/>
        </w:trPr>
        <w:tc>
          <w:tcPr>
            <w:tcW w:w="9510" w:type="dxa"/>
            <w:tcBorders>
              <w:top w:val="single" w:sz="4" w:space="0" w:color="000000"/>
              <w:left w:val="single" w:sz="4" w:space="0" w:color="000000"/>
              <w:bottom w:val="single" w:sz="4" w:space="0" w:color="000000"/>
              <w:right w:val="single" w:sz="4" w:space="0" w:color="000000"/>
            </w:tcBorders>
            <w:shd w:val="clear" w:color="auto" w:fill="auto"/>
          </w:tcPr>
          <w:p w:rsidR="008B7CD5" w:rsidRPr="00714B6C" w:rsidRDefault="008B7CD5">
            <w:pPr>
              <w:pStyle w:val="ConsPlusNormal"/>
              <w:overflowPunct w:val="0"/>
              <w:ind w:firstLine="0"/>
              <w:textAlignment w:val="baseline"/>
              <w:rPr>
                <w:rFonts w:ascii="Times New Roman" w:hAnsi="Times New Roman" w:cs="Times New Roman"/>
                <w:sz w:val="22"/>
                <w:szCs w:val="22"/>
              </w:rPr>
            </w:pPr>
            <w:r w:rsidRPr="00714B6C">
              <w:rPr>
                <w:rFonts w:ascii="Times New Roman" w:hAnsi="Times New Roman" w:cs="Times New Roman"/>
                <w:sz w:val="22"/>
                <w:szCs w:val="22"/>
              </w:rPr>
              <w:t>Срок окончания подачи заявок</w:t>
            </w:r>
          </w:p>
          <w:p w:rsidR="008B7CD5" w:rsidRPr="00714B6C" w:rsidRDefault="00714B6C" w:rsidP="004D5C56">
            <w:pPr>
              <w:pStyle w:val="ConsPlusNormal"/>
              <w:overflowPunct w:val="0"/>
              <w:ind w:firstLine="0"/>
              <w:textAlignment w:val="baseline"/>
            </w:pPr>
            <w:r w:rsidRPr="00714B6C">
              <w:rPr>
                <w:rFonts w:ascii="Times New Roman" w:hAnsi="Times New Roman" w:cs="Times New Roman"/>
                <w:sz w:val="22"/>
                <w:szCs w:val="22"/>
              </w:rPr>
              <w:t>Д</w:t>
            </w:r>
            <w:r w:rsidR="008B7CD5" w:rsidRPr="00714B6C">
              <w:rPr>
                <w:rFonts w:ascii="Times New Roman" w:hAnsi="Times New Roman" w:cs="Times New Roman"/>
                <w:sz w:val="22"/>
                <w:szCs w:val="22"/>
              </w:rPr>
              <w:t>о 1</w:t>
            </w:r>
            <w:r w:rsidR="00416442">
              <w:rPr>
                <w:rFonts w:ascii="Times New Roman" w:hAnsi="Times New Roman" w:cs="Times New Roman"/>
                <w:sz w:val="22"/>
                <w:szCs w:val="22"/>
              </w:rPr>
              <w:t>0</w:t>
            </w:r>
            <w:r w:rsidR="008B7CD5" w:rsidRPr="00714B6C">
              <w:rPr>
                <w:rFonts w:ascii="Times New Roman" w:hAnsi="Times New Roman" w:cs="Times New Roman"/>
                <w:sz w:val="22"/>
                <w:szCs w:val="22"/>
              </w:rPr>
              <w:t>-00 часов (время местное) - «</w:t>
            </w:r>
            <w:r w:rsidR="004D5C56">
              <w:rPr>
                <w:rFonts w:ascii="Times New Roman" w:hAnsi="Times New Roman" w:cs="Times New Roman"/>
                <w:sz w:val="22"/>
                <w:szCs w:val="22"/>
              </w:rPr>
              <w:t>22</w:t>
            </w:r>
            <w:r w:rsidR="008B7CD5" w:rsidRPr="00714B6C">
              <w:rPr>
                <w:rFonts w:ascii="Times New Roman" w:hAnsi="Times New Roman" w:cs="Times New Roman"/>
                <w:sz w:val="22"/>
                <w:szCs w:val="22"/>
              </w:rPr>
              <w:t xml:space="preserve">» </w:t>
            </w:r>
            <w:r w:rsidR="00440063">
              <w:rPr>
                <w:rFonts w:ascii="Times New Roman" w:hAnsi="Times New Roman" w:cs="Times New Roman"/>
                <w:sz w:val="22"/>
                <w:szCs w:val="22"/>
              </w:rPr>
              <w:t>мая</w:t>
            </w:r>
            <w:r w:rsidR="008B7CD5" w:rsidRPr="00714B6C">
              <w:rPr>
                <w:rFonts w:ascii="Times New Roman" w:hAnsi="Times New Roman" w:cs="Times New Roman"/>
                <w:sz w:val="22"/>
                <w:szCs w:val="22"/>
              </w:rPr>
              <w:t xml:space="preserve"> </w:t>
            </w:r>
            <w:r>
              <w:rPr>
                <w:rFonts w:ascii="Times New Roman" w:hAnsi="Times New Roman" w:cs="Times New Roman"/>
                <w:sz w:val="22"/>
                <w:szCs w:val="22"/>
              </w:rPr>
              <w:t>202</w:t>
            </w:r>
            <w:r w:rsidR="00416442">
              <w:rPr>
                <w:rFonts w:ascii="Times New Roman" w:hAnsi="Times New Roman" w:cs="Times New Roman"/>
                <w:sz w:val="22"/>
                <w:szCs w:val="22"/>
              </w:rPr>
              <w:t>3</w:t>
            </w:r>
            <w:r w:rsidR="008B7CD5" w:rsidRPr="00714B6C">
              <w:rPr>
                <w:rFonts w:ascii="Times New Roman" w:hAnsi="Times New Roman" w:cs="Times New Roman"/>
                <w:sz w:val="22"/>
                <w:szCs w:val="22"/>
              </w:rPr>
              <w:t xml:space="preserve"> г.</w:t>
            </w:r>
          </w:p>
        </w:tc>
      </w:tr>
      <w:tr w:rsidR="008B7CD5">
        <w:tc>
          <w:tcPr>
            <w:tcW w:w="9510" w:type="dxa"/>
            <w:tcBorders>
              <w:top w:val="single" w:sz="4" w:space="0" w:color="000000"/>
              <w:left w:val="single" w:sz="4" w:space="0" w:color="000000"/>
              <w:bottom w:val="single" w:sz="4" w:space="0" w:color="000000"/>
              <w:right w:val="single" w:sz="4" w:space="0" w:color="000000"/>
            </w:tcBorders>
            <w:shd w:val="clear" w:color="auto" w:fill="auto"/>
          </w:tcPr>
          <w:p w:rsidR="008B7CD5" w:rsidRPr="00F0542C" w:rsidRDefault="008B7CD5">
            <w:pPr>
              <w:pStyle w:val="ConsPlusNormal"/>
              <w:overflowPunct w:val="0"/>
              <w:ind w:firstLine="0"/>
              <w:textAlignment w:val="baseline"/>
              <w:rPr>
                <w:rFonts w:ascii="Times New Roman" w:hAnsi="Times New Roman" w:cs="Times New Roman"/>
                <w:sz w:val="22"/>
                <w:szCs w:val="22"/>
              </w:rPr>
            </w:pPr>
            <w:r w:rsidRPr="00F0542C">
              <w:rPr>
                <w:rFonts w:ascii="Times New Roman" w:hAnsi="Times New Roman" w:cs="Times New Roman"/>
                <w:b/>
                <w:sz w:val="22"/>
                <w:szCs w:val="22"/>
              </w:rPr>
              <w:t>Дата, время и место вскрытия конвертов с заявками на участие в конкурсе:</w:t>
            </w:r>
          </w:p>
          <w:p w:rsidR="008B7CD5" w:rsidRPr="00F0542C" w:rsidRDefault="008B7CD5">
            <w:pPr>
              <w:pStyle w:val="ConsPlusNormal"/>
              <w:overflowPunct w:val="0"/>
              <w:ind w:firstLine="0"/>
              <w:jc w:val="both"/>
              <w:textAlignment w:val="baseline"/>
              <w:rPr>
                <w:rFonts w:ascii="Times New Roman" w:hAnsi="Times New Roman" w:cs="Times New Roman"/>
                <w:sz w:val="22"/>
                <w:szCs w:val="22"/>
              </w:rPr>
            </w:pPr>
            <w:r w:rsidRPr="00F0542C">
              <w:rPr>
                <w:rFonts w:ascii="Times New Roman" w:hAnsi="Times New Roman" w:cs="Times New Roman"/>
                <w:sz w:val="22"/>
                <w:szCs w:val="22"/>
              </w:rPr>
              <w:t xml:space="preserve">Процедура вскрытия конвертов с заявками на участие в конкурсе состоится в </w:t>
            </w:r>
            <w:r w:rsidR="007C465F">
              <w:rPr>
                <w:rFonts w:ascii="Times New Roman" w:hAnsi="Times New Roman" w:cs="Times New Roman"/>
                <w:sz w:val="22"/>
                <w:szCs w:val="22"/>
              </w:rPr>
              <w:t>1</w:t>
            </w:r>
            <w:r w:rsidR="00416442">
              <w:rPr>
                <w:rFonts w:ascii="Times New Roman" w:hAnsi="Times New Roman" w:cs="Times New Roman"/>
                <w:sz w:val="22"/>
                <w:szCs w:val="22"/>
              </w:rPr>
              <w:t>0</w:t>
            </w:r>
            <w:r w:rsidRPr="00F0542C">
              <w:rPr>
                <w:rFonts w:ascii="Times New Roman" w:hAnsi="Times New Roman" w:cs="Times New Roman"/>
                <w:sz w:val="22"/>
                <w:szCs w:val="22"/>
              </w:rPr>
              <w:t xml:space="preserve">-00 часов (местного времени) </w:t>
            </w:r>
            <w:r w:rsidR="003F2089" w:rsidRPr="00714B6C">
              <w:rPr>
                <w:rFonts w:ascii="Times New Roman" w:hAnsi="Times New Roman" w:cs="Times New Roman"/>
                <w:sz w:val="22"/>
                <w:szCs w:val="22"/>
              </w:rPr>
              <w:t>«</w:t>
            </w:r>
            <w:r w:rsidR="00440063">
              <w:rPr>
                <w:rFonts w:ascii="Times New Roman" w:hAnsi="Times New Roman" w:cs="Times New Roman"/>
                <w:sz w:val="22"/>
                <w:szCs w:val="22"/>
              </w:rPr>
              <w:t>2</w:t>
            </w:r>
            <w:r w:rsidR="004D5C56">
              <w:rPr>
                <w:rFonts w:ascii="Times New Roman" w:hAnsi="Times New Roman" w:cs="Times New Roman"/>
                <w:sz w:val="22"/>
                <w:szCs w:val="22"/>
              </w:rPr>
              <w:t>3</w:t>
            </w:r>
            <w:r w:rsidR="003F2089" w:rsidRPr="00714B6C">
              <w:rPr>
                <w:rFonts w:ascii="Times New Roman" w:hAnsi="Times New Roman" w:cs="Times New Roman"/>
                <w:sz w:val="22"/>
                <w:szCs w:val="22"/>
              </w:rPr>
              <w:t xml:space="preserve">» </w:t>
            </w:r>
            <w:r w:rsidR="00440063">
              <w:rPr>
                <w:rFonts w:ascii="Times New Roman" w:hAnsi="Times New Roman" w:cs="Times New Roman"/>
                <w:sz w:val="22"/>
                <w:szCs w:val="22"/>
              </w:rPr>
              <w:t>мая</w:t>
            </w:r>
            <w:r w:rsidR="003F2089" w:rsidRPr="00714B6C">
              <w:rPr>
                <w:rFonts w:ascii="Times New Roman" w:hAnsi="Times New Roman" w:cs="Times New Roman"/>
                <w:sz w:val="22"/>
                <w:szCs w:val="22"/>
              </w:rPr>
              <w:t xml:space="preserve"> </w:t>
            </w:r>
            <w:r w:rsidR="003F2089">
              <w:rPr>
                <w:rFonts w:ascii="Times New Roman" w:hAnsi="Times New Roman" w:cs="Times New Roman"/>
                <w:sz w:val="22"/>
                <w:szCs w:val="22"/>
              </w:rPr>
              <w:t>202</w:t>
            </w:r>
            <w:r w:rsidR="00416442">
              <w:rPr>
                <w:rFonts w:ascii="Times New Roman" w:hAnsi="Times New Roman" w:cs="Times New Roman"/>
                <w:sz w:val="22"/>
                <w:szCs w:val="22"/>
              </w:rPr>
              <w:t>3</w:t>
            </w:r>
            <w:r w:rsidR="003F2089" w:rsidRPr="00714B6C">
              <w:rPr>
                <w:rFonts w:ascii="Times New Roman" w:hAnsi="Times New Roman" w:cs="Times New Roman"/>
                <w:sz w:val="22"/>
                <w:szCs w:val="22"/>
              </w:rPr>
              <w:t xml:space="preserve"> </w:t>
            </w:r>
            <w:r w:rsidRPr="00F0542C">
              <w:rPr>
                <w:rFonts w:ascii="Times New Roman" w:hAnsi="Times New Roman" w:cs="Times New Roman"/>
                <w:sz w:val="22"/>
                <w:szCs w:val="22"/>
              </w:rPr>
              <w:t>г. по адресу:</w:t>
            </w:r>
          </w:p>
          <w:p w:rsidR="008B7CD5" w:rsidRPr="00F0542C" w:rsidRDefault="00E81F7B">
            <w:pPr>
              <w:pStyle w:val="ConsPlusNormal"/>
              <w:overflowPunct w:val="0"/>
              <w:ind w:firstLine="0"/>
              <w:jc w:val="both"/>
              <w:textAlignment w:val="baseline"/>
              <w:rPr>
                <w:rFonts w:ascii="Times New Roman" w:hAnsi="Times New Roman" w:cs="Times New Roman"/>
              </w:rPr>
            </w:pPr>
            <w:r w:rsidRPr="00F0542C">
              <w:rPr>
                <w:rFonts w:ascii="Times New Roman" w:hAnsi="Times New Roman" w:cs="Times New Roman"/>
                <w:bCs/>
                <w:sz w:val="22"/>
                <w:szCs w:val="22"/>
              </w:rPr>
              <w:t xml:space="preserve">Новосибирская область, </w:t>
            </w:r>
            <w:r w:rsidR="00F0542C" w:rsidRPr="00F0542C">
              <w:rPr>
                <w:rFonts w:ascii="Times New Roman" w:hAnsi="Times New Roman" w:cs="Times New Roman"/>
                <w:bCs/>
                <w:sz w:val="22"/>
                <w:szCs w:val="22"/>
              </w:rPr>
              <w:t xml:space="preserve">с. </w:t>
            </w:r>
            <w:proofErr w:type="gramStart"/>
            <w:r w:rsidR="00F0542C" w:rsidRPr="00F0542C">
              <w:rPr>
                <w:rFonts w:ascii="Times New Roman" w:hAnsi="Times New Roman" w:cs="Times New Roman"/>
                <w:bCs/>
                <w:sz w:val="22"/>
                <w:szCs w:val="22"/>
              </w:rPr>
              <w:t>Раздольное</w:t>
            </w:r>
            <w:proofErr w:type="gramEnd"/>
            <w:r w:rsidR="00F0542C" w:rsidRPr="00F0542C">
              <w:rPr>
                <w:rFonts w:ascii="Times New Roman" w:hAnsi="Times New Roman" w:cs="Times New Roman"/>
                <w:bCs/>
                <w:sz w:val="22"/>
                <w:szCs w:val="22"/>
              </w:rPr>
              <w:t xml:space="preserve">, ул. Советская, дом 1а, </w:t>
            </w:r>
            <w:proofErr w:type="spellStart"/>
            <w:r w:rsidR="00F0542C" w:rsidRPr="00F0542C">
              <w:rPr>
                <w:rFonts w:ascii="Times New Roman" w:hAnsi="Times New Roman" w:cs="Times New Roman"/>
                <w:bCs/>
                <w:sz w:val="22"/>
                <w:szCs w:val="22"/>
              </w:rPr>
              <w:t>каб</w:t>
            </w:r>
            <w:proofErr w:type="spellEnd"/>
            <w:r w:rsidR="00F0542C" w:rsidRPr="00F0542C">
              <w:rPr>
                <w:rFonts w:ascii="Times New Roman" w:hAnsi="Times New Roman" w:cs="Times New Roman"/>
                <w:bCs/>
                <w:sz w:val="22"/>
                <w:szCs w:val="22"/>
              </w:rPr>
              <w:t>. 1.</w:t>
            </w:r>
          </w:p>
        </w:tc>
      </w:tr>
      <w:tr w:rsidR="008B7CD5">
        <w:tc>
          <w:tcPr>
            <w:tcW w:w="951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overflowPunct w:val="0"/>
              <w:autoSpaceDE w:val="0"/>
              <w:jc w:val="both"/>
              <w:textAlignment w:val="baseline"/>
              <w:rPr>
                <w:sz w:val="22"/>
                <w:szCs w:val="22"/>
              </w:rPr>
            </w:pPr>
            <w:r>
              <w:rPr>
                <w:b/>
                <w:sz w:val="22"/>
                <w:szCs w:val="22"/>
              </w:rPr>
              <w:t>Место, дата и время рассмотрения заявок на участие в конкурсе:</w:t>
            </w:r>
          </w:p>
          <w:p w:rsidR="008B7CD5" w:rsidRDefault="008B7CD5">
            <w:pPr>
              <w:overflowPunct w:val="0"/>
              <w:autoSpaceDE w:val="0"/>
              <w:jc w:val="both"/>
              <w:textAlignment w:val="baseline"/>
              <w:rPr>
                <w:sz w:val="22"/>
                <w:szCs w:val="22"/>
              </w:rPr>
            </w:pPr>
            <w:r>
              <w:rPr>
                <w:sz w:val="22"/>
                <w:szCs w:val="22"/>
              </w:rPr>
              <w:t>Рассмотрение заявок на участие в конкурсе состоится</w:t>
            </w:r>
            <w:r>
              <w:rPr>
                <w:b/>
                <w:sz w:val="22"/>
                <w:szCs w:val="22"/>
              </w:rPr>
              <w:t xml:space="preserve"> </w:t>
            </w:r>
            <w:r>
              <w:rPr>
                <w:sz w:val="22"/>
                <w:szCs w:val="22"/>
              </w:rPr>
              <w:t>в 1</w:t>
            </w:r>
            <w:r w:rsidR="00416442">
              <w:rPr>
                <w:sz w:val="22"/>
                <w:szCs w:val="22"/>
              </w:rPr>
              <w:t>0</w:t>
            </w:r>
            <w:r>
              <w:rPr>
                <w:sz w:val="22"/>
                <w:szCs w:val="22"/>
              </w:rPr>
              <w:t>-00 часов (местного времени)</w:t>
            </w:r>
          </w:p>
          <w:p w:rsidR="008B7CD5" w:rsidRDefault="008B7CD5">
            <w:pPr>
              <w:pStyle w:val="ConsPlusNormal"/>
              <w:overflowPunct w:val="0"/>
              <w:ind w:firstLine="0"/>
              <w:jc w:val="both"/>
              <w:textAlignment w:val="baseline"/>
              <w:rPr>
                <w:sz w:val="22"/>
                <w:szCs w:val="22"/>
              </w:rPr>
            </w:pPr>
            <w:r>
              <w:rPr>
                <w:rFonts w:ascii="Times New Roman" w:hAnsi="Times New Roman" w:cs="Times New Roman"/>
                <w:sz w:val="22"/>
                <w:szCs w:val="22"/>
              </w:rPr>
              <w:t xml:space="preserve"> </w:t>
            </w:r>
            <w:r w:rsidR="003F2089" w:rsidRPr="00714B6C">
              <w:rPr>
                <w:rFonts w:ascii="Times New Roman" w:hAnsi="Times New Roman" w:cs="Times New Roman"/>
                <w:sz w:val="22"/>
                <w:szCs w:val="22"/>
              </w:rPr>
              <w:t>«</w:t>
            </w:r>
            <w:r w:rsidR="00440063">
              <w:rPr>
                <w:rFonts w:ascii="Times New Roman" w:hAnsi="Times New Roman" w:cs="Times New Roman"/>
                <w:sz w:val="22"/>
                <w:szCs w:val="22"/>
              </w:rPr>
              <w:t>2</w:t>
            </w:r>
            <w:r w:rsidR="004D5C56">
              <w:rPr>
                <w:rFonts w:ascii="Times New Roman" w:hAnsi="Times New Roman" w:cs="Times New Roman"/>
                <w:sz w:val="22"/>
                <w:szCs w:val="22"/>
              </w:rPr>
              <w:t>3</w:t>
            </w:r>
            <w:r w:rsidR="003F2089" w:rsidRPr="00714B6C">
              <w:rPr>
                <w:rFonts w:ascii="Times New Roman" w:hAnsi="Times New Roman" w:cs="Times New Roman"/>
                <w:sz w:val="22"/>
                <w:szCs w:val="22"/>
              </w:rPr>
              <w:t xml:space="preserve">» </w:t>
            </w:r>
            <w:r w:rsidR="00440063">
              <w:rPr>
                <w:rFonts w:ascii="Times New Roman" w:hAnsi="Times New Roman" w:cs="Times New Roman"/>
                <w:sz w:val="22"/>
                <w:szCs w:val="22"/>
              </w:rPr>
              <w:t>мая</w:t>
            </w:r>
            <w:r w:rsidR="003F2089" w:rsidRPr="00714B6C">
              <w:rPr>
                <w:rFonts w:ascii="Times New Roman" w:hAnsi="Times New Roman" w:cs="Times New Roman"/>
                <w:sz w:val="22"/>
                <w:szCs w:val="22"/>
              </w:rPr>
              <w:t xml:space="preserve"> </w:t>
            </w:r>
            <w:r w:rsidR="003F2089">
              <w:rPr>
                <w:rFonts w:ascii="Times New Roman" w:hAnsi="Times New Roman" w:cs="Times New Roman"/>
                <w:sz w:val="22"/>
                <w:szCs w:val="22"/>
              </w:rPr>
              <w:t>202</w:t>
            </w:r>
            <w:r w:rsidR="00416442">
              <w:rPr>
                <w:rFonts w:ascii="Times New Roman" w:hAnsi="Times New Roman" w:cs="Times New Roman"/>
                <w:sz w:val="22"/>
                <w:szCs w:val="22"/>
              </w:rPr>
              <w:t>3</w:t>
            </w:r>
            <w:r w:rsidR="003F2089" w:rsidRPr="00714B6C">
              <w:rPr>
                <w:rFonts w:ascii="Times New Roman" w:hAnsi="Times New Roman" w:cs="Times New Roman"/>
                <w:sz w:val="22"/>
                <w:szCs w:val="22"/>
              </w:rPr>
              <w:t xml:space="preserve"> </w:t>
            </w:r>
            <w:r>
              <w:rPr>
                <w:rFonts w:ascii="Times New Roman" w:hAnsi="Times New Roman" w:cs="Times New Roman"/>
                <w:sz w:val="22"/>
                <w:szCs w:val="22"/>
              </w:rPr>
              <w:t>г. по адресу:</w:t>
            </w:r>
          </w:p>
          <w:p w:rsidR="008B7CD5" w:rsidRDefault="00E81F7B">
            <w:pPr>
              <w:overflowPunct w:val="0"/>
              <w:autoSpaceDE w:val="0"/>
              <w:jc w:val="both"/>
              <w:textAlignment w:val="baseline"/>
            </w:pPr>
            <w:r w:rsidRPr="00714B6C">
              <w:rPr>
                <w:bCs/>
                <w:sz w:val="22"/>
                <w:szCs w:val="22"/>
              </w:rPr>
              <w:t xml:space="preserve">Новосибирская область, Новосибирский район, </w:t>
            </w:r>
            <w:r w:rsidR="00E8413E">
              <w:rPr>
                <w:bCs/>
                <w:sz w:val="22"/>
                <w:szCs w:val="22"/>
              </w:rPr>
              <w:t xml:space="preserve">с. </w:t>
            </w:r>
            <w:proofErr w:type="gramStart"/>
            <w:r w:rsidR="00E8413E">
              <w:rPr>
                <w:bCs/>
                <w:sz w:val="22"/>
                <w:szCs w:val="22"/>
              </w:rPr>
              <w:t>Раздольное</w:t>
            </w:r>
            <w:proofErr w:type="gramEnd"/>
            <w:r w:rsidR="00E8413E">
              <w:rPr>
                <w:bCs/>
                <w:sz w:val="22"/>
                <w:szCs w:val="22"/>
              </w:rPr>
              <w:t>, ул</w:t>
            </w:r>
            <w:bookmarkStart w:id="3" w:name="_GoBack"/>
            <w:bookmarkEnd w:id="3"/>
            <w:r w:rsidR="00E8413E">
              <w:rPr>
                <w:bCs/>
                <w:sz w:val="22"/>
                <w:szCs w:val="22"/>
              </w:rPr>
              <w:t xml:space="preserve">. Советская, дом 1а, </w:t>
            </w:r>
            <w:proofErr w:type="spellStart"/>
            <w:r w:rsidR="00E8413E">
              <w:rPr>
                <w:bCs/>
                <w:sz w:val="22"/>
                <w:szCs w:val="22"/>
              </w:rPr>
              <w:t>каб</w:t>
            </w:r>
            <w:proofErr w:type="spellEnd"/>
            <w:r w:rsidR="00E8413E">
              <w:rPr>
                <w:bCs/>
                <w:sz w:val="22"/>
                <w:szCs w:val="22"/>
              </w:rPr>
              <w:t>. 1</w:t>
            </w:r>
          </w:p>
        </w:tc>
      </w:tr>
      <w:tr w:rsidR="008B7CD5">
        <w:tc>
          <w:tcPr>
            <w:tcW w:w="951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keepNext/>
              <w:keepLines/>
              <w:widowControl w:val="0"/>
              <w:suppressLineNumbers/>
              <w:overflowPunct w:val="0"/>
              <w:autoSpaceDE w:val="0"/>
              <w:jc w:val="both"/>
              <w:textAlignment w:val="baseline"/>
              <w:rPr>
                <w:sz w:val="22"/>
                <w:szCs w:val="22"/>
              </w:rPr>
            </w:pPr>
            <w:r>
              <w:rPr>
                <w:b/>
                <w:sz w:val="22"/>
                <w:szCs w:val="22"/>
              </w:rPr>
              <w:t>Место, дата и время проведения конкурса:</w:t>
            </w:r>
          </w:p>
          <w:p w:rsidR="008B7CD5" w:rsidRDefault="008B7CD5">
            <w:pPr>
              <w:pStyle w:val="ConsPlusNormal"/>
              <w:overflowPunct w:val="0"/>
              <w:ind w:firstLine="0"/>
              <w:jc w:val="both"/>
              <w:textAlignment w:val="baseline"/>
              <w:rPr>
                <w:sz w:val="22"/>
                <w:szCs w:val="22"/>
              </w:rPr>
            </w:pPr>
            <w:r>
              <w:rPr>
                <w:rFonts w:ascii="Times New Roman" w:hAnsi="Times New Roman" w:cs="Times New Roman"/>
                <w:sz w:val="22"/>
                <w:szCs w:val="22"/>
              </w:rPr>
              <w:t xml:space="preserve">Открытый конкурс состоится </w:t>
            </w:r>
            <w:r w:rsidRPr="00E81F7B">
              <w:rPr>
                <w:rFonts w:ascii="Times New Roman" w:hAnsi="Times New Roman" w:cs="Times New Roman"/>
                <w:sz w:val="22"/>
                <w:szCs w:val="22"/>
              </w:rPr>
              <w:t>в 1</w:t>
            </w:r>
            <w:r w:rsidR="00440063">
              <w:rPr>
                <w:rFonts w:ascii="Times New Roman" w:hAnsi="Times New Roman" w:cs="Times New Roman"/>
                <w:sz w:val="22"/>
                <w:szCs w:val="22"/>
              </w:rPr>
              <w:t>1</w:t>
            </w:r>
            <w:r w:rsidRPr="00E81F7B">
              <w:rPr>
                <w:rFonts w:ascii="Times New Roman" w:hAnsi="Times New Roman" w:cs="Times New Roman"/>
                <w:sz w:val="22"/>
                <w:szCs w:val="22"/>
              </w:rPr>
              <w:t>-</w:t>
            </w:r>
            <w:r w:rsidR="007C465F">
              <w:rPr>
                <w:rFonts w:ascii="Times New Roman" w:hAnsi="Times New Roman" w:cs="Times New Roman"/>
                <w:sz w:val="22"/>
                <w:szCs w:val="22"/>
              </w:rPr>
              <w:t>0</w:t>
            </w:r>
            <w:r w:rsidRPr="00E81F7B">
              <w:rPr>
                <w:rFonts w:ascii="Times New Roman" w:hAnsi="Times New Roman" w:cs="Times New Roman"/>
                <w:sz w:val="22"/>
                <w:szCs w:val="22"/>
              </w:rPr>
              <w:t>0</w:t>
            </w:r>
            <w:r>
              <w:rPr>
                <w:rFonts w:ascii="Times New Roman" w:hAnsi="Times New Roman" w:cs="Times New Roman"/>
                <w:b/>
                <w:sz w:val="22"/>
                <w:szCs w:val="22"/>
              </w:rPr>
              <w:t xml:space="preserve"> </w:t>
            </w:r>
            <w:r>
              <w:rPr>
                <w:rFonts w:ascii="Times New Roman" w:hAnsi="Times New Roman" w:cs="Times New Roman"/>
                <w:sz w:val="22"/>
                <w:szCs w:val="22"/>
              </w:rPr>
              <w:t>(по местному времени) «</w:t>
            </w:r>
            <w:r w:rsidR="003F2089" w:rsidRPr="00714B6C">
              <w:rPr>
                <w:rFonts w:ascii="Times New Roman" w:hAnsi="Times New Roman" w:cs="Times New Roman"/>
                <w:sz w:val="22"/>
                <w:szCs w:val="22"/>
              </w:rPr>
              <w:t>«</w:t>
            </w:r>
            <w:r w:rsidR="00440063">
              <w:rPr>
                <w:rFonts w:ascii="Times New Roman" w:hAnsi="Times New Roman" w:cs="Times New Roman"/>
                <w:sz w:val="22"/>
                <w:szCs w:val="22"/>
              </w:rPr>
              <w:t>2</w:t>
            </w:r>
            <w:r w:rsidR="004D5C56">
              <w:rPr>
                <w:rFonts w:ascii="Times New Roman" w:hAnsi="Times New Roman" w:cs="Times New Roman"/>
                <w:sz w:val="22"/>
                <w:szCs w:val="22"/>
              </w:rPr>
              <w:t>3</w:t>
            </w:r>
            <w:r w:rsidR="003F2089" w:rsidRPr="00714B6C">
              <w:rPr>
                <w:rFonts w:ascii="Times New Roman" w:hAnsi="Times New Roman" w:cs="Times New Roman"/>
                <w:sz w:val="22"/>
                <w:szCs w:val="22"/>
              </w:rPr>
              <w:t xml:space="preserve">» </w:t>
            </w:r>
            <w:r w:rsidR="00440063">
              <w:rPr>
                <w:rFonts w:ascii="Times New Roman" w:hAnsi="Times New Roman" w:cs="Times New Roman"/>
                <w:sz w:val="22"/>
                <w:szCs w:val="22"/>
              </w:rPr>
              <w:t>мая</w:t>
            </w:r>
            <w:r w:rsidR="003F2089" w:rsidRPr="00714B6C">
              <w:rPr>
                <w:rFonts w:ascii="Times New Roman" w:hAnsi="Times New Roman" w:cs="Times New Roman"/>
                <w:sz w:val="22"/>
                <w:szCs w:val="22"/>
              </w:rPr>
              <w:t xml:space="preserve"> </w:t>
            </w:r>
            <w:r w:rsidR="003F2089">
              <w:rPr>
                <w:rFonts w:ascii="Times New Roman" w:hAnsi="Times New Roman" w:cs="Times New Roman"/>
                <w:sz w:val="22"/>
                <w:szCs w:val="22"/>
              </w:rPr>
              <w:t>202</w:t>
            </w:r>
            <w:r w:rsidR="00416442">
              <w:rPr>
                <w:rFonts w:ascii="Times New Roman" w:hAnsi="Times New Roman" w:cs="Times New Roman"/>
                <w:sz w:val="22"/>
                <w:szCs w:val="22"/>
              </w:rPr>
              <w:t>3</w:t>
            </w:r>
            <w:r w:rsidR="003F2089" w:rsidRPr="00714B6C">
              <w:rPr>
                <w:rFonts w:ascii="Times New Roman" w:hAnsi="Times New Roman" w:cs="Times New Roman"/>
                <w:sz w:val="22"/>
                <w:szCs w:val="22"/>
              </w:rPr>
              <w:t xml:space="preserve"> </w:t>
            </w:r>
            <w:r>
              <w:rPr>
                <w:rFonts w:ascii="Times New Roman" w:hAnsi="Times New Roman" w:cs="Times New Roman"/>
                <w:sz w:val="22"/>
                <w:szCs w:val="22"/>
              </w:rPr>
              <w:t>г. по адресу:</w:t>
            </w:r>
          </w:p>
          <w:p w:rsidR="00E81F7B" w:rsidRDefault="00E81F7B">
            <w:pPr>
              <w:keepNext/>
              <w:keepLines/>
              <w:widowControl w:val="0"/>
              <w:suppressLineNumbers/>
              <w:overflowPunct w:val="0"/>
              <w:autoSpaceDE w:val="0"/>
              <w:jc w:val="both"/>
              <w:textAlignment w:val="baseline"/>
              <w:rPr>
                <w:sz w:val="22"/>
                <w:szCs w:val="22"/>
              </w:rPr>
            </w:pPr>
            <w:r w:rsidRPr="00714B6C">
              <w:rPr>
                <w:bCs/>
                <w:sz w:val="22"/>
                <w:szCs w:val="22"/>
              </w:rPr>
              <w:t xml:space="preserve">Новосибирская область, Новосибирский район, </w:t>
            </w:r>
            <w:r w:rsidR="00E8413E">
              <w:rPr>
                <w:bCs/>
                <w:sz w:val="22"/>
                <w:szCs w:val="22"/>
              </w:rPr>
              <w:t xml:space="preserve">с. </w:t>
            </w:r>
            <w:proofErr w:type="gramStart"/>
            <w:r w:rsidR="00E8413E">
              <w:rPr>
                <w:bCs/>
                <w:sz w:val="22"/>
                <w:szCs w:val="22"/>
              </w:rPr>
              <w:t>Раздольное</w:t>
            </w:r>
            <w:proofErr w:type="gramEnd"/>
            <w:r w:rsidR="00E8413E">
              <w:rPr>
                <w:bCs/>
                <w:sz w:val="22"/>
                <w:szCs w:val="22"/>
              </w:rPr>
              <w:t xml:space="preserve">, ул. Советская, дом 1а, </w:t>
            </w:r>
            <w:proofErr w:type="spellStart"/>
            <w:r w:rsidR="00E8413E">
              <w:rPr>
                <w:bCs/>
                <w:sz w:val="22"/>
                <w:szCs w:val="22"/>
              </w:rPr>
              <w:t>каб</w:t>
            </w:r>
            <w:proofErr w:type="spellEnd"/>
            <w:r w:rsidR="00E8413E">
              <w:rPr>
                <w:bCs/>
                <w:sz w:val="22"/>
                <w:szCs w:val="22"/>
              </w:rPr>
              <w:t>. 1.</w:t>
            </w:r>
          </w:p>
          <w:p w:rsidR="008B7CD5" w:rsidRDefault="008B7CD5" w:rsidP="00E81F7B">
            <w:pPr>
              <w:keepNext/>
              <w:keepLines/>
              <w:widowControl w:val="0"/>
              <w:suppressLineNumbers/>
              <w:overflowPunct w:val="0"/>
              <w:autoSpaceDE w:val="0"/>
              <w:jc w:val="both"/>
              <w:textAlignment w:val="baseline"/>
            </w:pPr>
            <w:r>
              <w:rPr>
                <w:sz w:val="22"/>
                <w:szCs w:val="22"/>
              </w:rPr>
              <w:t>На заседании конкурсной комиссии м</w:t>
            </w:r>
            <w:r w:rsidR="00E81F7B">
              <w:rPr>
                <w:sz w:val="22"/>
                <w:szCs w:val="22"/>
              </w:rPr>
              <w:t>огут присутствовать претенденты</w:t>
            </w:r>
            <w:r>
              <w:rPr>
                <w:sz w:val="22"/>
                <w:szCs w:val="22"/>
              </w:rPr>
              <w:t>.</w:t>
            </w:r>
          </w:p>
        </w:tc>
      </w:tr>
      <w:tr w:rsidR="008B7CD5">
        <w:tc>
          <w:tcPr>
            <w:tcW w:w="951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keepNext/>
              <w:keepLines/>
              <w:widowControl w:val="0"/>
              <w:suppressLineNumbers/>
              <w:overflowPunct w:val="0"/>
              <w:autoSpaceDE w:val="0"/>
              <w:jc w:val="both"/>
              <w:textAlignment w:val="baseline"/>
            </w:pPr>
            <w:r>
              <w:rPr>
                <w:b/>
                <w:sz w:val="22"/>
                <w:szCs w:val="22"/>
              </w:rPr>
              <w:t>Порядок проведения осмотров заинтересованными лицами и претендентами объекта конкурса и график проведения таких осмотров</w:t>
            </w:r>
          </w:p>
        </w:tc>
      </w:tr>
      <w:tr w:rsidR="008B7CD5">
        <w:tc>
          <w:tcPr>
            <w:tcW w:w="951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snapToGrid w:val="0"/>
              <w:jc w:val="both"/>
              <w:rPr>
                <w:sz w:val="22"/>
                <w:szCs w:val="22"/>
              </w:rPr>
            </w:pPr>
            <w:r>
              <w:rPr>
                <w:sz w:val="22"/>
                <w:szCs w:val="22"/>
              </w:rPr>
              <w:t xml:space="preserve">Управляющая организация обязана предоставлять по запросу собственника помещения в многоквартирном доме в течение </w:t>
            </w:r>
            <w:r w:rsidRPr="00E81F7B">
              <w:rPr>
                <w:bCs/>
                <w:sz w:val="22"/>
                <w:szCs w:val="22"/>
              </w:rPr>
              <w:t>3</w:t>
            </w:r>
            <w:r>
              <w:rPr>
                <w:sz w:val="22"/>
                <w:szCs w:val="22"/>
              </w:rPr>
              <w:t xml:space="preserve"> рабочих дней документы, связанные с выполнением обязательств по договору управления многоквартирным домом.</w:t>
            </w:r>
          </w:p>
          <w:p w:rsidR="008B7CD5" w:rsidRDefault="008B7CD5">
            <w:pPr>
              <w:ind w:firstLine="540"/>
              <w:jc w:val="both"/>
            </w:pPr>
            <w:proofErr w:type="gramStart"/>
            <w:r>
              <w:rPr>
                <w:sz w:val="22"/>
                <w:szCs w:val="22"/>
              </w:rPr>
              <w:t xml:space="preserve">Управляющая организация обязана за 15 дней до окончания срока действия договора управления многоквартирным домом ознакомить  собственников  помещений с ежегодным письменным отчетом управляющей организации о выполнении договора управления </w:t>
            </w:r>
            <w:r>
              <w:rPr>
                <w:sz w:val="22"/>
                <w:szCs w:val="22"/>
              </w:rPr>
              <w:lastRenderedPageBreak/>
              <w:t>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w:t>
            </w:r>
            <w:proofErr w:type="gramEnd"/>
            <w:r>
              <w:rPr>
                <w:sz w:val="22"/>
                <w:szCs w:val="22"/>
              </w:rPr>
              <w:t xml:space="preserve"> организациями.   Собственники помещений  должны  иметь  возможность  ознакомиться  с  отчетом  управляющей  организации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w:t>
            </w:r>
          </w:p>
        </w:tc>
      </w:tr>
    </w:tbl>
    <w:p w:rsidR="008B7CD5" w:rsidRDefault="008B7CD5">
      <w:pPr>
        <w:rPr>
          <w:b/>
          <w:sz w:val="22"/>
          <w:szCs w:val="22"/>
        </w:rPr>
      </w:pPr>
    </w:p>
    <w:p w:rsidR="008B7CD5" w:rsidRDefault="008B7CD5">
      <w:pPr>
        <w:autoSpaceDE w:val="0"/>
        <w:jc w:val="both"/>
        <w:rPr>
          <w:rFonts w:ascii="Arial" w:hAnsi="Arial" w:cs="Arial"/>
        </w:rPr>
      </w:pPr>
    </w:p>
    <w:p w:rsidR="008B7CD5" w:rsidRDefault="008B7CD5">
      <w:pPr>
        <w:autoSpaceDE w:val="0"/>
        <w:jc w:val="both"/>
        <w:rPr>
          <w:rFonts w:ascii="Arial" w:hAnsi="Arial" w:cs="Arial"/>
        </w:rPr>
      </w:pPr>
    </w:p>
    <w:p w:rsidR="008B7CD5" w:rsidRDefault="008B7CD5">
      <w:pPr>
        <w:autoSpaceDE w:val="0"/>
        <w:jc w:val="both"/>
        <w:rPr>
          <w:rFonts w:ascii="Arial" w:hAnsi="Arial" w:cs="Arial"/>
        </w:rPr>
      </w:pPr>
    </w:p>
    <w:p w:rsidR="008B7CD5" w:rsidRDefault="008B7CD5">
      <w:pPr>
        <w:autoSpaceDE w:val="0"/>
        <w:jc w:val="both"/>
        <w:rPr>
          <w:rFonts w:ascii="Arial" w:hAnsi="Arial" w:cs="Arial"/>
        </w:rPr>
      </w:pPr>
    </w:p>
    <w:p w:rsidR="008B7CD5" w:rsidRDefault="008B7CD5">
      <w:pPr>
        <w:autoSpaceDE w:val="0"/>
        <w:jc w:val="both"/>
        <w:rPr>
          <w:rFonts w:ascii="Arial" w:hAnsi="Arial" w:cs="Arial"/>
        </w:rPr>
      </w:pPr>
    </w:p>
    <w:p w:rsidR="008B7CD5" w:rsidRDefault="008B7CD5">
      <w:pPr>
        <w:autoSpaceDE w:val="0"/>
        <w:jc w:val="both"/>
        <w:rPr>
          <w:rFonts w:ascii="Arial" w:hAnsi="Arial" w:cs="Arial"/>
        </w:rPr>
      </w:pPr>
    </w:p>
    <w:p w:rsidR="008B7CD5" w:rsidRDefault="008B7CD5">
      <w:pPr>
        <w:autoSpaceDE w:val="0"/>
        <w:jc w:val="both"/>
        <w:rPr>
          <w:rFonts w:ascii="Arial" w:hAnsi="Arial" w:cs="Arial"/>
        </w:rPr>
      </w:pPr>
    </w:p>
    <w:p w:rsidR="008B7CD5" w:rsidRDefault="008B7CD5">
      <w:pPr>
        <w:autoSpaceDE w:val="0"/>
        <w:jc w:val="both"/>
        <w:rPr>
          <w:rFonts w:ascii="Arial" w:hAnsi="Arial" w:cs="Arial"/>
        </w:rPr>
      </w:pPr>
    </w:p>
    <w:p w:rsidR="008B7CD5" w:rsidRDefault="008B7CD5">
      <w:pPr>
        <w:autoSpaceDE w:val="0"/>
        <w:jc w:val="both"/>
        <w:rPr>
          <w:rFonts w:ascii="Arial" w:hAnsi="Arial" w:cs="Arial"/>
        </w:rPr>
      </w:pPr>
    </w:p>
    <w:p w:rsidR="008B7CD5" w:rsidRDefault="008B7CD5">
      <w:pPr>
        <w:autoSpaceDE w:val="0"/>
        <w:jc w:val="both"/>
        <w:rPr>
          <w:rFonts w:ascii="Arial" w:hAnsi="Arial" w:cs="Arial"/>
        </w:rPr>
      </w:pPr>
    </w:p>
    <w:p w:rsidR="008B7CD5" w:rsidRDefault="008B7CD5">
      <w:pPr>
        <w:autoSpaceDE w:val="0"/>
        <w:jc w:val="both"/>
        <w:rPr>
          <w:rFonts w:ascii="Arial" w:hAnsi="Arial" w:cs="Arial"/>
        </w:rPr>
      </w:pPr>
    </w:p>
    <w:p w:rsidR="008B7CD5" w:rsidRDefault="008B7CD5">
      <w:pPr>
        <w:autoSpaceDE w:val="0"/>
        <w:jc w:val="both"/>
        <w:rPr>
          <w:rFonts w:ascii="Arial" w:hAnsi="Arial" w:cs="Arial"/>
        </w:rPr>
      </w:pPr>
    </w:p>
    <w:p w:rsidR="008B7CD5" w:rsidRDefault="008B7CD5">
      <w:pPr>
        <w:autoSpaceDE w:val="0"/>
        <w:jc w:val="both"/>
        <w:rPr>
          <w:rFonts w:ascii="Arial" w:hAnsi="Arial" w:cs="Arial"/>
        </w:rPr>
      </w:pPr>
    </w:p>
    <w:p w:rsidR="008B7CD5" w:rsidRDefault="008B7CD5">
      <w:pPr>
        <w:autoSpaceDE w:val="0"/>
        <w:jc w:val="both"/>
        <w:rPr>
          <w:rFonts w:ascii="Arial" w:hAnsi="Arial" w:cs="Arial"/>
        </w:rPr>
      </w:pPr>
    </w:p>
    <w:p w:rsidR="008B7CD5" w:rsidRDefault="008B7CD5">
      <w:pPr>
        <w:autoSpaceDE w:val="0"/>
        <w:jc w:val="both"/>
        <w:rPr>
          <w:rFonts w:ascii="Arial" w:hAnsi="Arial" w:cs="Arial"/>
        </w:rPr>
      </w:pPr>
    </w:p>
    <w:p w:rsidR="008B7CD5" w:rsidRDefault="008B7CD5">
      <w:pPr>
        <w:autoSpaceDE w:val="0"/>
        <w:jc w:val="both"/>
        <w:rPr>
          <w:rFonts w:ascii="Arial" w:hAnsi="Arial" w:cs="Arial"/>
        </w:rPr>
      </w:pPr>
    </w:p>
    <w:p w:rsidR="008B7CD5" w:rsidRDefault="008B7CD5">
      <w:pPr>
        <w:autoSpaceDE w:val="0"/>
        <w:jc w:val="both"/>
        <w:rPr>
          <w:rFonts w:ascii="Arial" w:hAnsi="Arial" w:cs="Arial"/>
        </w:rPr>
      </w:pPr>
    </w:p>
    <w:p w:rsidR="008B7CD5" w:rsidRDefault="008B7CD5">
      <w:pPr>
        <w:autoSpaceDE w:val="0"/>
        <w:jc w:val="both"/>
        <w:rPr>
          <w:rFonts w:ascii="Arial" w:hAnsi="Arial" w:cs="Arial"/>
        </w:rPr>
      </w:pPr>
    </w:p>
    <w:p w:rsidR="008B7CD5" w:rsidRDefault="008B7CD5">
      <w:pPr>
        <w:autoSpaceDE w:val="0"/>
        <w:jc w:val="both"/>
        <w:rPr>
          <w:rFonts w:ascii="Arial" w:hAnsi="Arial" w:cs="Arial"/>
        </w:rPr>
      </w:pPr>
    </w:p>
    <w:p w:rsidR="008B7CD5" w:rsidRDefault="008B7CD5">
      <w:pPr>
        <w:autoSpaceDE w:val="0"/>
        <w:jc w:val="both"/>
        <w:rPr>
          <w:rFonts w:ascii="Arial" w:hAnsi="Arial" w:cs="Arial"/>
        </w:rPr>
      </w:pPr>
    </w:p>
    <w:p w:rsidR="008B7CD5" w:rsidRDefault="008B7CD5">
      <w:pPr>
        <w:autoSpaceDE w:val="0"/>
        <w:jc w:val="both"/>
        <w:rPr>
          <w:rFonts w:ascii="Arial" w:hAnsi="Arial" w:cs="Arial"/>
        </w:rPr>
      </w:pPr>
    </w:p>
    <w:p w:rsidR="008B7CD5" w:rsidRDefault="008B7CD5">
      <w:pPr>
        <w:autoSpaceDE w:val="0"/>
        <w:jc w:val="both"/>
        <w:rPr>
          <w:rFonts w:ascii="Arial" w:hAnsi="Arial" w:cs="Arial"/>
        </w:rPr>
      </w:pPr>
    </w:p>
    <w:p w:rsidR="008B7CD5" w:rsidRDefault="008B7CD5">
      <w:pPr>
        <w:autoSpaceDE w:val="0"/>
        <w:jc w:val="both"/>
        <w:rPr>
          <w:rFonts w:ascii="Arial" w:hAnsi="Arial" w:cs="Arial"/>
        </w:rPr>
      </w:pPr>
    </w:p>
    <w:p w:rsidR="008B7CD5" w:rsidRDefault="008B7CD5">
      <w:pPr>
        <w:autoSpaceDE w:val="0"/>
        <w:jc w:val="both"/>
        <w:rPr>
          <w:rFonts w:ascii="Arial" w:hAnsi="Arial" w:cs="Arial"/>
        </w:rPr>
      </w:pPr>
    </w:p>
    <w:p w:rsidR="008B7CD5" w:rsidRDefault="008B7CD5">
      <w:pPr>
        <w:autoSpaceDE w:val="0"/>
        <w:jc w:val="both"/>
        <w:rPr>
          <w:rFonts w:ascii="Arial" w:hAnsi="Arial" w:cs="Arial"/>
        </w:rPr>
      </w:pPr>
    </w:p>
    <w:p w:rsidR="008B7CD5" w:rsidRDefault="008B7CD5">
      <w:pPr>
        <w:autoSpaceDE w:val="0"/>
        <w:jc w:val="both"/>
        <w:rPr>
          <w:rFonts w:ascii="Arial" w:hAnsi="Arial" w:cs="Arial"/>
        </w:rPr>
      </w:pPr>
    </w:p>
    <w:p w:rsidR="008B7CD5" w:rsidRDefault="008B7CD5">
      <w:pPr>
        <w:autoSpaceDE w:val="0"/>
        <w:jc w:val="both"/>
        <w:rPr>
          <w:rFonts w:ascii="Arial" w:hAnsi="Arial" w:cs="Arial"/>
        </w:rPr>
      </w:pPr>
    </w:p>
    <w:p w:rsidR="008B7CD5" w:rsidRDefault="008B7CD5">
      <w:pPr>
        <w:autoSpaceDE w:val="0"/>
        <w:jc w:val="both"/>
        <w:rPr>
          <w:rFonts w:ascii="Arial" w:hAnsi="Arial" w:cs="Arial"/>
        </w:rPr>
      </w:pPr>
    </w:p>
    <w:p w:rsidR="008B7CD5" w:rsidRDefault="008B7CD5">
      <w:pPr>
        <w:autoSpaceDE w:val="0"/>
        <w:jc w:val="both"/>
        <w:rPr>
          <w:rFonts w:ascii="Arial" w:hAnsi="Arial" w:cs="Arial"/>
        </w:rPr>
      </w:pPr>
    </w:p>
    <w:p w:rsidR="00440063" w:rsidRDefault="00440063">
      <w:pPr>
        <w:autoSpaceDE w:val="0"/>
        <w:jc w:val="both"/>
        <w:rPr>
          <w:rFonts w:ascii="Arial" w:hAnsi="Arial" w:cs="Arial"/>
        </w:rPr>
      </w:pPr>
    </w:p>
    <w:p w:rsidR="00440063" w:rsidRDefault="00440063">
      <w:pPr>
        <w:autoSpaceDE w:val="0"/>
        <w:jc w:val="both"/>
        <w:rPr>
          <w:rFonts w:ascii="Arial" w:hAnsi="Arial" w:cs="Arial"/>
        </w:rPr>
      </w:pPr>
    </w:p>
    <w:p w:rsidR="00440063" w:rsidRDefault="00440063">
      <w:pPr>
        <w:autoSpaceDE w:val="0"/>
        <w:jc w:val="both"/>
        <w:rPr>
          <w:rFonts w:ascii="Arial" w:hAnsi="Arial" w:cs="Arial"/>
        </w:rPr>
      </w:pPr>
    </w:p>
    <w:p w:rsidR="00440063" w:rsidRDefault="00440063">
      <w:pPr>
        <w:autoSpaceDE w:val="0"/>
        <w:jc w:val="both"/>
        <w:rPr>
          <w:rFonts w:ascii="Arial" w:hAnsi="Arial" w:cs="Arial"/>
        </w:rPr>
      </w:pPr>
    </w:p>
    <w:p w:rsidR="00440063" w:rsidRDefault="00440063">
      <w:pPr>
        <w:autoSpaceDE w:val="0"/>
        <w:jc w:val="both"/>
        <w:rPr>
          <w:rFonts w:ascii="Arial" w:hAnsi="Arial" w:cs="Arial"/>
        </w:rPr>
      </w:pPr>
    </w:p>
    <w:p w:rsidR="00440063" w:rsidRDefault="00440063">
      <w:pPr>
        <w:autoSpaceDE w:val="0"/>
        <w:jc w:val="both"/>
        <w:rPr>
          <w:rFonts w:ascii="Arial" w:hAnsi="Arial" w:cs="Arial"/>
        </w:rPr>
      </w:pPr>
    </w:p>
    <w:p w:rsidR="00440063" w:rsidRDefault="00440063">
      <w:pPr>
        <w:autoSpaceDE w:val="0"/>
        <w:jc w:val="both"/>
        <w:rPr>
          <w:rFonts w:ascii="Arial" w:hAnsi="Arial" w:cs="Arial"/>
        </w:rPr>
      </w:pPr>
    </w:p>
    <w:p w:rsidR="00440063" w:rsidRDefault="00440063">
      <w:pPr>
        <w:autoSpaceDE w:val="0"/>
        <w:jc w:val="both"/>
        <w:rPr>
          <w:rFonts w:ascii="Arial" w:hAnsi="Arial" w:cs="Arial"/>
        </w:rPr>
      </w:pPr>
    </w:p>
    <w:p w:rsidR="00440063" w:rsidRDefault="00440063">
      <w:pPr>
        <w:autoSpaceDE w:val="0"/>
        <w:jc w:val="both"/>
        <w:rPr>
          <w:rFonts w:ascii="Arial" w:hAnsi="Arial" w:cs="Arial"/>
        </w:rPr>
      </w:pPr>
    </w:p>
    <w:p w:rsidR="00440063" w:rsidRDefault="00440063">
      <w:pPr>
        <w:autoSpaceDE w:val="0"/>
        <w:jc w:val="both"/>
        <w:rPr>
          <w:rFonts w:ascii="Arial" w:hAnsi="Arial" w:cs="Arial"/>
        </w:rPr>
      </w:pPr>
    </w:p>
    <w:p w:rsidR="00440063" w:rsidRDefault="00440063">
      <w:pPr>
        <w:autoSpaceDE w:val="0"/>
        <w:jc w:val="both"/>
        <w:rPr>
          <w:rFonts w:ascii="Arial" w:hAnsi="Arial" w:cs="Arial"/>
        </w:rPr>
      </w:pPr>
    </w:p>
    <w:p w:rsidR="00440063" w:rsidRDefault="00440063">
      <w:pPr>
        <w:autoSpaceDE w:val="0"/>
        <w:jc w:val="both"/>
        <w:rPr>
          <w:rFonts w:ascii="Arial" w:hAnsi="Arial" w:cs="Arial"/>
        </w:rPr>
      </w:pPr>
    </w:p>
    <w:p w:rsidR="00440063" w:rsidRDefault="00440063">
      <w:pPr>
        <w:autoSpaceDE w:val="0"/>
        <w:jc w:val="both"/>
        <w:rPr>
          <w:rFonts w:ascii="Arial" w:hAnsi="Arial" w:cs="Arial"/>
        </w:rPr>
      </w:pPr>
    </w:p>
    <w:p w:rsidR="00440063" w:rsidRDefault="00440063">
      <w:pPr>
        <w:autoSpaceDE w:val="0"/>
        <w:jc w:val="both"/>
        <w:rPr>
          <w:rFonts w:ascii="Arial" w:hAnsi="Arial" w:cs="Arial"/>
        </w:rPr>
      </w:pPr>
    </w:p>
    <w:p w:rsidR="00440063" w:rsidRDefault="00440063">
      <w:pPr>
        <w:autoSpaceDE w:val="0"/>
        <w:jc w:val="both"/>
        <w:rPr>
          <w:rFonts w:ascii="Arial" w:hAnsi="Arial" w:cs="Arial"/>
        </w:rPr>
      </w:pPr>
    </w:p>
    <w:p w:rsidR="008B7CD5" w:rsidRDefault="008B7CD5">
      <w:pPr>
        <w:autoSpaceDE w:val="0"/>
        <w:jc w:val="both"/>
        <w:rPr>
          <w:rFonts w:ascii="Arial" w:hAnsi="Arial" w:cs="Arial"/>
        </w:rPr>
      </w:pPr>
    </w:p>
    <w:p w:rsidR="008B7CD5" w:rsidRDefault="008B7CD5">
      <w:pPr>
        <w:autoSpaceDE w:val="0"/>
        <w:jc w:val="both"/>
        <w:rPr>
          <w:rFonts w:ascii="Arial" w:hAnsi="Arial" w:cs="Arial"/>
        </w:rPr>
      </w:pPr>
    </w:p>
    <w:p w:rsidR="008B7CD5" w:rsidRDefault="008B7CD5">
      <w:pPr>
        <w:autoSpaceDE w:val="0"/>
        <w:jc w:val="both"/>
        <w:rPr>
          <w:rFonts w:ascii="Arial" w:hAnsi="Arial" w:cs="Arial"/>
        </w:rPr>
      </w:pPr>
    </w:p>
    <w:tbl>
      <w:tblPr>
        <w:tblW w:w="0" w:type="auto"/>
        <w:tblInd w:w="108" w:type="dxa"/>
        <w:tblLayout w:type="fixed"/>
        <w:tblLook w:val="0000" w:firstRow="0" w:lastRow="0" w:firstColumn="0" w:lastColumn="0" w:noHBand="0" w:noVBand="0"/>
      </w:tblPr>
      <w:tblGrid>
        <w:gridCol w:w="5387"/>
        <w:gridCol w:w="4961"/>
      </w:tblGrid>
      <w:tr w:rsidR="008B7CD5">
        <w:tc>
          <w:tcPr>
            <w:tcW w:w="5387" w:type="dxa"/>
            <w:shd w:val="clear" w:color="auto" w:fill="auto"/>
          </w:tcPr>
          <w:p w:rsidR="008B7CD5" w:rsidRDefault="008B7CD5" w:rsidP="009A18CC">
            <w:pPr>
              <w:autoSpaceDE w:val="0"/>
              <w:jc w:val="center"/>
              <w:rPr>
                <w:rFonts w:ascii="Arial" w:hAnsi="Arial" w:cs="Arial"/>
              </w:rPr>
            </w:pPr>
          </w:p>
        </w:tc>
        <w:tc>
          <w:tcPr>
            <w:tcW w:w="4961" w:type="dxa"/>
            <w:shd w:val="clear" w:color="auto" w:fill="auto"/>
          </w:tcPr>
          <w:p w:rsidR="008B7CD5" w:rsidRDefault="008B7CD5">
            <w:pPr>
              <w:autoSpaceDE w:val="0"/>
              <w:jc w:val="right"/>
              <w:textAlignment w:val="baseline"/>
              <w:rPr>
                <w:rFonts w:eastAsia="Arial"/>
                <w:kern w:val="1"/>
                <w:sz w:val="20"/>
                <w:szCs w:val="20"/>
              </w:rPr>
            </w:pPr>
            <w:r>
              <w:rPr>
                <w:bCs/>
                <w:color w:val="26282F"/>
                <w:sz w:val="20"/>
                <w:szCs w:val="20"/>
              </w:rPr>
              <w:t>Приложение №1</w:t>
            </w:r>
          </w:p>
          <w:p w:rsidR="008B7CD5" w:rsidRDefault="008B7CD5">
            <w:pPr>
              <w:autoSpaceDE w:val="0"/>
              <w:jc w:val="right"/>
              <w:textAlignment w:val="baseline"/>
              <w:rPr>
                <w:rFonts w:eastAsia="Arial"/>
                <w:kern w:val="1"/>
                <w:sz w:val="20"/>
                <w:szCs w:val="20"/>
              </w:rPr>
            </w:pPr>
            <w:r>
              <w:rPr>
                <w:rFonts w:eastAsia="Arial"/>
                <w:kern w:val="1"/>
                <w:sz w:val="20"/>
                <w:szCs w:val="20"/>
              </w:rPr>
              <w:t>к конкурсной документации</w:t>
            </w:r>
          </w:p>
          <w:p w:rsidR="008B7CD5" w:rsidRDefault="008B7CD5">
            <w:pPr>
              <w:autoSpaceDE w:val="0"/>
              <w:jc w:val="right"/>
              <w:textAlignment w:val="baseline"/>
              <w:rPr>
                <w:rFonts w:eastAsia="Arial"/>
                <w:kern w:val="1"/>
                <w:sz w:val="20"/>
                <w:szCs w:val="20"/>
              </w:rPr>
            </w:pPr>
            <w:r>
              <w:rPr>
                <w:rFonts w:eastAsia="Arial"/>
                <w:kern w:val="1"/>
                <w:sz w:val="20"/>
                <w:szCs w:val="20"/>
              </w:rPr>
              <w:t>на открытый конкурс  по  отбору</w:t>
            </w:r>
          </w:p>
          <w:p w:rsidR="008B7CD5" w:rsidRDefault="008B7CD5">
            <w:pPr>
              <w:autoSpaceDE w:val="0"/>
              <w:jc w:val="right"/>
              <w:textAlignment w:val="baseline"/>
              <w:rPr>
                <w:rFonts w:eastAsia="Arial"/>
                <w:kern w:val="1"/>
                <w:sz w:val="20"/>
                <w:szCs w:val="20"/>
              </w:rPr>
            </w:pPr>
            <w:r>
              <w:rPr>
                <w:rFonts w:eastAsia="Arial"/>
                <w:kern w:val="1"/>
                <w:sz w:val="20"/>
                <w:szCs w:val="20"/>
              </w:rPr>
              <w:t>управляющей организации</w:t>
            </w:r>
          </w:p>
          <w:p w:rsidR="008B7CD5" w:rsidRDefault="008B7CD5">
            <w:pPr>
              <w:autoSpaceDE w:val="0"/>
              <w:jc w:val="right"/>
              <w:textAlignment w:val="baseline"/>
              <w:rPr>
                <w:rFonts w:ascii="Arial" w:hAnsi="Arial" w:cs="Arial"/>
              </w:rPr>
            </w:pPr>
            <w:r>
              <w:rPr>
                <w:rFonts w:eastAsia="Arial"/>
                <w:kern w:val="1"/>
                <w:sz w:val="20"/>
                <w:szCs w:val="20"/>
              </w:rPr>
              <w:t xml:space="preserve">для  управления </w:t>
            </w:r>
            <w:r>
              <w:rPr>
                <w:rFonts w:eastAsia="Lucida Sans Unicode"/>
                <w:kern w:val="1"/>
                <w:sz w:val="20"/>
                <w:szCs w:val="20"/>
                <w:lang w:eastAsia="hi-IN" w:bidi="hi-IN"/>
              </w:rPr>
              <w:t>многоквартирным  домом</w:t>
            </w:r>
          </w:p>
          <w:p w:rsidR="008B7CD5" w:rsidRDefault="008B7CD5">
            <w:pPr>
              <w:autoSpaceDE w:val="0"/>
              <w:jc w:val="center"/>
              <w:rPr>
                <w:rFonts w:ascii="Arial" w:hAnsi="Arial" w:cs="Arial"/>
              </w:rPr>
            </w:pPr>
          </w:p>
        </w:tc>
      </w:tr>
    </w:tbl>
    <w:p w:rsidR="008B7CD5" w:rsidRDefault="008B7CD5">
      <w:pPr>
        <w:autoSpaceDE w:val="0"/>
        <w:jc w:val="both"/>
        <w:rPr>
          <w:rFonts w:ascii="Arial" w:hAnsi="Arial" w:cs="Arial"/>
        </w:rPr>
      </w:pPr>
    </w:p>
    <w:p w:rsidR="000F17F7" w:rsidRPr="000F17F7" w:rsidRDefault="000F17F7" w:rsidP="000F17F7">
      <w:pPr>
        <w:suppressAutoHyphens w:val="0"/>
        <w:autoSpaceDE w:val="0"/>
        <w:autoSpaceDN w:val="0"/>
        <w:spacing w:before="400"/>
        <w:jc w:val="center"/>
        <w:rPr>
          <w:b/>
          <w:bCs/>
          <w:sz w:val="26"/>
          <w:szCs w:val="26"/>
          <w:lang w:eastAsia="ru-RU"/>
        </w:rPr>
      </w:pPr>
      <w:r w:rsidRPr="000F17F7">
        <w:rPr>
          <w:b/>
          <w:bCs/>
          <w:sz w:val="26"/>
          <w:szCs w:val="26"/>
          <w:lang w:eastAsia="ru-RU"/>
        </w:rPr>
        <w:t>АКТ</w:t>
      </w:r>
    </w:p>
    <w:p w:rsidR="000F17F7" w:rsidRPr="000F17F7" w:rsidRDefault="000F17F7" w:rsidP="000F17F7">
      <w:pPr>
        <w:suppressAutoHyphens w:val="0"/>
        <w:autoSpaceDE w:val="0"/>
        <w:autoSpaceDN w:val="0"/>
        <w:spacing w:before="80"/>
        <w:jc w:val="center"/>
        <w:rPr>
          <w:b/>
          <w:bCs/>
          <w:sz w:val="26"/>
          <w:szCs w:val="26"/>
          <w:lang w:eastAsia="ru-RU"/>
        </w:rPr>
      </w:pPr>
      <w:r w:rsidRPr="000F17F7">
        <w:rPr>
          <w:b/>
          <w:bCs/>
          <w:sz w:val="26"/>
          <w:szCs w:val="26"/>
          <w:lang w:eastAsia="ru-RU"/>
        </w:rPr>
        <w:t>о состоянии общего имущества собственников помещений</w:t>
      </w:r>
      <w:r w:rsidRPr="000F17F7">
        <w:rPr>
          <w:b/>
          <w:bCs/>
          <w:sz w:val="26"/>
          <w:szCs w:val="26"/>
          <w:lang w:eastAsia="ru-RU"/>
        </w:rPr>
        <w:br/>
        <w:t>в многоквартирном доме, являющегося объектом конкурса</w:t>
      </w:r>
    </w:p>
    <w:p w:rsidR="000F17F7" w:rsidRPr="000F17F7" w:rsidRDefault="000F17F7" w:rsidP="000F17F7">
      <w:pPr>
        <w:suppressAutoHyphens w:val="0"/>
        <w:autoSpaceDE w:val="0"/>
        <w:autoSpaceDN w:val="0"/>
        <w:spacing w:before="240"/>
        <w:jc w:val="center"/>
        <w:rPr>
          <w:lang w:eastAsia="ru-RU"/>
        </w:rPr>
      </w:pPr>
      <w:r w:rsidRPr="000F17F7">
        <w:rPr>
          <w:lang w:val="en-US" w:eastAsia="ru-RU"/>
        </w:rPr>
        <w:t>I</w:t>
      </w:r>
      <w:r w:rsidRPr="000F17F7">
        <w:rPr>
          <w:lang w:eastAsia="ru-RU"/>
        </w:rPr>
        <w:t>. Общие сведения о многоквартирном доме</w:t>
      </w:r>
    </w:p>
    <w:p w:rsidR="000F17F7" w:rsidRPr="000F17F7" w:rsidRDefault="000F17F7" w:rsidP="000F17F7">
      <w:pPr>
        <w:suppressAutoHyphens w:val="0"/>
        <w:autoSpaceDE w:val="0"/>
        <w:autoSpaceDN w:val="0"/>
        <w:spacing w:before="240"/>
        <w:ind w:firstLine="567"/>
        <w:rPr>
          <w:lang w:eastAsia="ru-RU"/>
        </w:rPr>
      </w:pPr>
      <w:r w:rsidRPr="000F17F7">
        <w:rPr>
          <w:lang w:eastAsia="ru-RU"/>
        </w:rPr>
        <w:t>1. Адрес многоквартирного дома  МО Раздольненский сельсовет с. Гусиный брод д. 12</w:t>
      </w:r>
    </w:p>
    <w:p w:rsidR="000F17F7" w:rsidRPr="000F17F7" w:rsidRDefault="000F17F7" w:rsidP="000F17F7">
      <w:pPr>
        <w:pBdr>
          <w:top w:val="single" w:sz="4" w:space="0" w:color="auto"/>
        </w:pBdr>
        <w:suppressAutoHyphens w:val="0"/>
        <w:autoSpaceDE w:val="0"/>
        <w:autoSpaceDN w:val="0"/>
        <w:ind w:left="4054"/>
        <w:rPr>
          <w:sz w:val="2"/>
          <w:szCs w:val="2"/>
          <w:lang w:eastAsia="ru-RU"/>
        </w:rPr>
      </w:pPr>
    </w:p>
    <w:p w:rsidR="000F17F7" w:rsidRPr="000F17F7" w:rsidRDefault="000F17F7" w:rsidP="000F17F7">
      <w:pPr>
        <w:suppressAutoHyphens w:val="0"/>
        <w:autoSpaceDE w:val="0"/>
        <w:autoSpaceDN w:val="0"/>
        <w:ind w:firstLine="567"/>
        <w:rPr>
          <w:lang w:eastAsia="ru-RU"/>
        </w:rPr>
      </w:pPr>
      <w:r w:rsidRPr="000F17F7">
        <w:rPr>
          <w:lang w:eastAsia="ru-RU"/>
        </w:rPr>
        <w:t xml:space="preserve">2. Кадастровый номер многоквартирного дома (при его наличии) - </w:t>
      </w:r>
    </w:p>
    <w:p w:rsidR="000F17F7" w:rsidRPr="000F17F7" w:rsidRDefault="000F17F7" w:rsidP="000F17F7">
      <w:pPr>
        <w:pBdr>
          <w:top w:val="single" w:sz="4" w:space="1" w:color="auto"/>
        </w:pBdr>
        <w:suppressAutoHyphens w:val="0"/>
        <w:autoSpaceDE w:val="0"/>
        <w:autoSpaceDN w:val="0"/>
        <w:ind w:left="7399"/>
        <w:rPr>
          <w:sz w:val="2"/>
          <w:szCs w:val="2"/>
          <w:lang w:eastAsia="ru-RU"/>
        </w:rPr>
      </w:pPr>
    </w:p>
    <w:p w:rsidR="000F17F7" w:rsidRPr="000F17F7" w:rsidRDefault="000F17F7" w:rsidP="000F17F7">
      <w:pPr>
        <w:suppressAutoHyphens w:val="0"/>
        <w:autoSpaceDE w:val="0"/>
        <w:autoSpaceDN w:val="0"/>
        <w:ind w:left="567"/>
        <w:rPr>
          <w:lang w:eastAsia="ru-RU"/>
        </w:rPr>
      </w:pPr>
    </w:p>
    <w:p w:rsidR="000F17F7" w:rsidRPr="000F17F7" w:rsidRDefault="000F17F7" w:rsidP="000F17F7">
      <w:pPr>
        <w:pBdr>
          <w:top w:val="single" w:sz="4" w:space="1" w:color="auto"/>
        </w:pBdr>
        <w:suppressAutoHyphens w:val="0"/>
        <w:autoSpaceDE w:val="0"/>
        <w:autoSpaceDN w:val="0"/>
        <w:ind w:left="567"/>
        <w:rPr>
          <w:sz w:val="2"/>
          <w:szCs w:val="2"/>
          <w:lang w:eastAsia="ru-RU"/>
        </w:rPr>
      </w:pPr>
    </w:p>
    <w:p w:rsidR="000F17F7" w:rsidRPr="000F17F7" w:rsidRDefault="000F17F7" w:rsidP="000F17F7">
      <w:pPr>
        <w:suppressAutoHyphens w:val="0"/>
        <w:autoSpaceDE w:val="0"/>
        <w:autoSpaceDN w:val="0"/>
        <w:ind w:firstLine="567"/>
        <w:rPr>
          <w:lang w:eastAsia="ru-RU"/>
        </w:rPr>
      </w:pPr>
      <w:r w:rsidRPr="000F17F7">
        <w:rPr>
          <w:lang w:eastAsia="ru-RU"/>
        </w:rPr>
        <w:t xml:space="preserve">3. Серия, тип постройки </w:t>
      </w:r>
    </w:p>
    <w:p w:rsidR="000F17F7" w:rsidRPr="000F17F7" w:rsidRDefault="000F17F7" w:rsidP="000F17F7">
      <w:pPr>
        <w:pBdr>
          <w:top w:val="single" w:sz="4" w:space="1" w:color="auto"/>
        </w:pBdr>
        <w:suppressAutoHyphens w:val="0"/>
        <w:autoSpaceDE w:val="0"/>
        <w:autoSpaceDN w:val="0"/>
        <w:ind w:left="3175"/>
        <w:rPr>
          <w:sz w:val="2"/>
          <w:szCs w:val="2"/>
          <w:lang w:eastAsia="ru-RU"/>
        </w:rPr>
      </w:pPr>
    </w:p>
    <w:p w:rsidR="000F17F7" w:rsidRPr="000F17F7" w:rsidRDefault="000F17F7" w:rsidP="000F17F7">
      <w:pPr>
        <w:suppressAutoHyphens w:val="0"/>
        <w:autoSpaceDE w:val="0"/>
        <w:autoSpaceDN w:val="0"/>
        <w:ind w:firstLine="567"/>
        <w:rPr>
          <w:lang w:eastAsia="ru-RU"/>
        </w:rPr>
      </w:pPr>
      <w:r w:rsidRPr="000F17F7">
        <w:rPr>
          <w:lang w:eastAsia="ru-RU"/>
        </w:rPr>
        <w:t>4. Год постройки  1983 г.</w:t>
      </w:r>
    </w:p>
    <w:p w:rsidR="000F17F7" w:rsidRPr="000F17F7" w:rsidRDefault="000F17F7" w:rsidP="000F17F7">
      <w:pPr>
        <w:pBdr>
          <w:top w:val="single" w:sz="4" w:space="1" w:color="auto"/>
        </w:pBdr>
        <w:suppressAutoHyphens w:val="0"/>
        <w:autoSpaceDE w:val="0"/>
        <w:autoSpaceDN w:val="0"/>
        <w:ind w:left="2438"/>
        <w:rPr>
          <w:sz w:val="2"/>
          <w:szCs w:val="2"/>
          <w:lang w:eastAsia="ru-RU"/>
        </w:rPr>
      </w:pPr>
    </w:p>
    <w:p w:rsidR="000F17F7" w:rsidRPr="000F17F7" w:rsidRDefault="000F17F7" w:rsidP="000F17F7">
      <w:pPr>
        <w:suppressAutoHyphens w:val="0"/>
        <w:autoSpaceDE w:val="0"/>
        <w:autoSpaceDN w:val="0"/>
        <w:ind w:firstLine="567"/>
        <w:rPr>
          <w:u w:val="single"/>
          <w:lang w:eastAsia="ru-RU"/>
        </w:rPr>
      </w:pPr>
      <w:r w:rsidRPr="000F17F7">
        <w:rPr>
          <w:lang w:eastAsia="ru-RU"/>
        </w:rPr>
        <w:t xml:space="preserve">5. Степень износа по данным государственного технического учета  </w:t>
      </w:r>
      <w:r w:rsidRPr="000F17F7">
        <w:rPr>
          <w:u w:val="single"/>
          <w:lang w:eastAsia="ru-RU"/>
        </w:rPr>
        <w:t>не указано</w:t>
      </w:r>
      <w:r w:rsidRPr="000F17F7">
        <w:rPr>
          <w:u w:val="single"/>
          <w:lang w:eastAsia="ru-RU"/>
        </w:rPr>
        <w:tab/>
      </w:r>
      <w:r w:rsidRPr="000F17F7">
        <w:rPr>
          <w:u w:val="single"/>
          <w:lang w:eastAsia="ru-RU"/>
        </w:rPr>
        <w:tab/>
        <w:t xml:space="preserve">   </w:t>
      </w:r>
    </w:p>
    <w:p w:rsidR="000F17F7" w:rsidRPr="000F17F7" w:rsidRDefault="000F17F7" w:rsidP="000F17F7">
      <w:pPr>
        <w:suppressAutoHyphens w:val="0"/>
        <w:autoSpaceDE w:val="0"/>
        <w:autoSpaceDN w:val="0"/>
        <w:rPr>
          <w:lang w:eastAsia="ru-RU"/>
        </w:rPr>
      </w:pPr>
    </w:p>
    <w:p w:rsidR="000F17F7" w:rsidRPr="000F17F7" w:rsidRDefault="000F17F7" w:rsidP="000F17F7">
      <w:pPr>
        <w:pBdr>
          <w:top w:val="single" w:sz="4" w:space="1" w:color="auto"/>
        </w:pBdr>
        <w:suppressAutoHyphens w:val="0"/>
        <w:autoSpaceDE w:val="0"/>
        <w:autoSpaceDN w:val="0"/>
        <w:ind w:left="567"/>
        <w:rPr>
          <w:sz w:val="2"/>
          <w:szCs w:val="2"/>
          <w:lang w:eastAsia="ru-RU"/>
        </w:rPr>
      </w:pPr>
    </w:p>
    <w:p w:rsidR="000F17F7" w:rsidRPr="000F17F7" w:rsidRDefault="000F17F7" w:rsidP="000F17F7">
      <w:pPr>
        <w:suppressAutoHyphens w:val="0"/>
        <w:autoSpaceDE w:val="0"/>
        <w:autoSpaceDN w:val="0"/>
        <w:ind w:firstLine="567"/>
        <w:rPr>
          <w:lang w:eastAsia="ru-RU"/>
        </w:rPr>
      </w:pPr>
      <w:r w:rsidRPr="000F17F7">
        <w:rPr>
          <w:lang w:eastAsia="ru-RU"/>
        </w:rPr>
        <w:t>6. Степень фактического износа   33%</w:t>
      </w:r>
    </w:p>
    <w:p w:rsidR="000F17F7" w:rsidRPr="000F17F7" w:rsidRDefault="000F17F7" w:rsidP="000F17F7">
      <w:pPr>
        <w:pBdr>
          <w:top w:val="single" w:sz="4" w:space="1" w:color="auto"/>
        </w:pBdr>
        <w:suppressAutoHyphens w:val="0"/>
        <w:autoSpaceDE w:val="0"/>
        <w:autoSpaceDN w:val="0"/>
        <w:ind w:left="3969"/>
        <w:rPr>
          <w:sz w:val="2"/>
          <w:szCs w:val="2"/>
          <w:lang w:eastAsia="ru-RU"/>
        </w:rPr>
      </w:pPr>
    </w:p>
    <w:p w:rsidR="000F17F7" w:rsidRPr="000F17F7" w:rsidRDefault="000F17F7" w:rsidP="000F17F7">
      <w:pPr>
        <w:suppressAutoHyphens w:val="0"/>
        <w:autoSpaceDE w:val="0"/>
        <w:autoSpaceDN w:val="0"/>
        <w:ind w:firstLine="567"/>
        <w:rPr>
          <w:lang w:eastAsia="ru-RU"/>
        </w:rPr>
      </w:pPr>
      <w:r w:rsidRPr="000F17F7">
        <w:rPr>
          <w:lang w:eastAsia="ru-RU"/>
        </w:rPr>
        <w:t xml:space="preserve">7. Год последнего капитального ремонта  - </w:t>
      </w:r>
    </w:p>
    <w:p w:rsidR="000F17F7" w:rsidRPr="000F17F7" w:rsidRDefault="000F17F7" w:rsidP="000F17F7">
      <w:pPr>
        <w:pBdr>
          <w:top w:val="single" w:sz="4" w:space="1" w:color="auto"/>
        </w:pBdr>
        <w:suppressAutoHyphens w:val="0"/>
        <w:autoSpaceDE w:val="0"/>
        <w:autoSpaceDN w:val="0"/>
        <w:ind w:left="4865"/>
        <w:rPr>
          <w:sz w:val="2"/>
          <w:szCs w:val="2"/>
          <w:lang w:eastAsia="ru-RU"/>
        </w:rPr>
      </w:pPr>
    </w:p>
    <w:p w:rsidR="000F17F7" w:rsidRPr="000F17F7" w:rsidRDefault="000F17F7" w:rsidP="000F17F7">
      <w:pPr>
        <w:suppressAutoHyphens w:val="0"/>
        <w:autoSpaceDE w:val="0"/>
        <w:autoSpaceDN w:val="0"/>
        <w:ind w:firstLine="567"/>
        <w:jc w:val="both"/>
        <w:rPr>
          <w:lang w:eastAsia="ru-RU"/>
        </w:rPr>
      </w:pPr>
      <w:r w:rsidRPr="000F17F7">
        <w:rPr>
          <w:lang w:eastAsia="ru-RU"/>
        </w:rPr>
        <w:t xml:space="preserve">8. Реквизиты правового акта о признании многоквартирного дома аварийным и подлежащим сносу  - </w:t>
      </w:r>
    </w:p>
    <w:p w:rsidR="000F17F7" w:rsidRPr="000F17F7" w:rsidRDefault="000F17F7" w:rsidP="000F17F7">
      <w:pPr>
        <w:pBdr>
          <w:top w:val="single" w:sz="4" w:space="1" w:color="auto"/>
        </w:pBdr>
        <w:suppressAutoHyphens w:val="0"/>
        <w:autoSpaceDE w:val="0"/>
        <w:autoSpaceDN w:val="0"/>
        <w:ind w:left="709"/>
        <w:rPr>
          <w:sz w:val="2"/>
          <w:szCs w:val="2"/>
          <w:lang w:eastAsia="ru-RU"/>
        </w:rPr>
      </w:pPr>
    </w:p>
    <w:p w:rsidR="000F17F7" w:rsidRPr="000F17F7" w:rsidRDefault="000F17F7" w:rsidP="000F17F7">
      <w:pPr>
        <w:suppressAutoHyphens w:val="0"/>
        <w:autoSpaceDE w:val="0"/>
        <w:autoSpaceDN w:val="0"/>
        <w:ind w:firstLine="567"/>
        <w:rPr>
          <w:lang w:eastAsia="ru-RU"/>
        </w:rPr>
      </w:pPr>
      <w:r w:rsidRPr="000F17F7">
        <w:rPr>
          <w:lang w:eastAsia="ru-RU"/>
        </w:rPr>
        <w:t>9. Количество этажей  2</w:t>
      </w:r>
    </w:p>
    <w:p w:rsidR="000F17F7" w:rsidRPr="000F17F7" w:rsidRDefault="000F17F7" w:rsidP="000F17F7">
      <w:pPr>
        <w:pBdr>
          <w:top w:val="single" w:sz="4" w:space="1" w:color="auto"/>
        </w:pBdr>
        <w:suppressAutoHyphens w:val="0"/>
        <w:autoSpaceDE w:val="0"/>
        <w:autoSpaceDN w:val="0"/>
        <w:ind w:left="2920"/>
        <w:rPr>
          <w:sz w:val="2"/>
          <w:szCs w:val="2"/>
          <w:lang w:eastAsia="ru-RU"/>
        </w:rPr>
      </w:pPr>
    </w:p>
    <w:p w:rsidR="000F17F7" w:rsidRPr="000F17F7" w:rsidRDefault="000F17F7" w:rsidP="000F17F7">
      <w:pPr>
        <w:suppressAutoHyphens w:val="0"/>
        <w:autoSpaceDE w:val="0"/>
        <w:autoSpaceDN w:val="0"/>
        <w:ind w:firstLine="567"/>
        <w:rPr>
          <w:lang w:eastAsia="ru-RU"/>
        </w:rPr>
      </w:pPr>
      <w:r w:rsidRPr="000F17F7">
        <w:rPr>
          <w:lang w:eastAsia="ru-RU"/>
        </w:rPr>
        <w:t>10. Наличие подвала  +</w:t>
      </w:r>
    </w:p>
    <w:p w:rsidR="000F17F7" w:rsidRPr="000F17F7" w:rsidRDefault="000F17F7" w:rsidP="000F17F7">
      <w:pPr>
        <w:pBdr>
          <w:top w:val="single" w:sz="4" w:space="1" w:color="auto"/>
        </w:pBdr>
        <w:suppressAutoHyphens w:val="0"/>
        <w:autoSpaceDE w:val="0"/>
        <w:autoSpaceDN w:val="0"/>
        <w:ind w:left="2835"/>
        <w:rPr>
          <w:sz w:val="2"/>
          <w:szCs w:val="2"/>
          <w:lang w:eastAsia="ru-RU"/>
        </w:rPr>
      </w:pPr>
    </w:p>
    <w:p w:rsidR="000F17F7" w:rsidRPr="000F17F7" w:rsidRDefault="000F17F7" w:rsidP="000F17F7">
      <w:pPr>
        <w:suppressAutoHyphens w:val="0"/>
        <w:autoSpaceDE w:val="0"/>
        <w:autoSpaceDN w:val="0"/>
        <w:ind w:firstLine="567"/>
        <w:rPr>
          <w:lang w:eastAsia="ru-RU"/>
        </w:rPr>
      </w:pPr>
      <w:r w:rsidRPr="000F17F7">
        <w:rPr>
          <w:lang w:eastAsia="ru-RU"/>
        </w:rPr>
        <w:t xml:space="preserve">11. Наличие цокольного этажа </w:t>
      </w:r>
    </w:p>
    <w:p w:rsidR="000F17F7" w:rsidRPr="000F17F7" w:rsidRDefault="000F17F7" w:rsidP="000F17F7">
      <w:pPr>
        <w:pBdr>
          <w:top w:val="single" w:sz="4" w:space="1" w:color="auto"/>
        </w:pBdr>
        <w:suppressAutoHyphens w:val="0"/>
        <w:autoSpaceDE w:val="0"/>
        <w:autoSpaceDN w:val="0"/>
        <w:ind w:left="3828"/>
        <w:rPr>
          <w:sz w:val="2"/>
          <w:szCs w:val="2"/>
          <w:lang w:eastAsia="ru-RU"/>
        </w:rPr>
      </w:pPr>
    </w:p>
    <w:p w:rsidR="000F17F7" w:rsidRPr="000F17F7" w:rsidRDefault="000F17F7" w:rsidP="000F17F7">
      <w:pPr>
        <w:suppressAutoHyphens w:val="0"/>
        <w:autoSpaceDE w:val="0"/>
        <w:autoSpaceDN w:val="0"/>
        <w:ind w:firstLine="567"/>
        <w:rPr>
          <w:lang w:eastAsia="ru-RU"/>
        </w:rPr>
      </w:pPr>
      <w:r w:rsidRPr="000F17F7">
        <w:rPr>
          <w:lang w:eastAsia="ru-RU"/>
        </w:rPr>
        <w:t xml:space="preserve">12. Наличие мансарды  </w:t>
      </w:r>
    </w:p>
    <w:p w:rsidR="000F17F7" w:rsidRPr="000F17F7" w:rsidRDefault="000F17F7" w:rsidP="000F17F7">
      <w:pPr>
        <w:pBdr>
          <w:top w:val="single" w:sz="4" w:space="1" w:color="auto"/>
        </w:pBdr>
        <w:suppressAutoHyphens w:val="0"/>
        <w:autoSpaceDE w:val="0"/>
        <w:autoSpaceDN w:val="0"/>
        <w:ind w:left="3005"/>
        <w:rPr>
          <w:sz w:val="2"/>
          <w:szCs w:val="2"/>
          <w:lang w:eastAsia="ru-RU"/>
        </w:rPr>
      </w:pPr>
    </w:p>
    <w:p w:rsidR="000F17F7" w:rsidRPr="000F17F7" w:rsidRDefault="000F17F7" w:rsidP="000F17F7">
      <w:pPr>
        <w:suppressAutoHyphens w:val="0"/>
        <w:autoSpaceDE w:val="0"/>
        <w:autoSpaceDN w:val="0"/>
        <w:ind w:firstLine="567"/>
        <w:rPr>
          <w:lang w:eastAsia="ru-RU"/>
        </w:rPr>
      </w:pPr>
      <w:r w:rsidRPr="000F17F7">
        <w:rPr>
          <w:lang w:eastAsia="ru-RU"/>
        </w:rPr>
        <w:t xml:space="preserve">13. Наличие мезонина  </w:t>
      </w:r>
    </w:p>
    <w:p w:rsidR="000F17F7" w:rsidRPr="000F17F7" w:rsidRDefault="000F17F7" w:rsidP="000F17F7">
      <w:pPr>
        <w:pBdr>
          <w:top w:val="single" w:sz="4" w:space="1" w:color="auto"/>
        </w:pBdr>
        <w:suppressAutoHyphens w:val="0"/>
        <w:autoSpaceDE w:val="0"/>
        <w:autoSpaceDN w:val="0"/>
        <w:ind w:left="2977"/>
        <w:rPr>
          <w:sz w:val="2"/>
          <w:szCs w:val="2"/>
          <w:lang w:eastAsia="ru-RU"/>
        </w:rPr>
      </w:pPr>
    </w:p>
    <w:p w:rsidR="000F17F7" w:rsidRPr="000F17F7" w:rsidRDefault="000F17F7" w:rsidP="000F17F7">
      <w:pPr>
        <w:suppressAutoHyphens w:val="0"/>
        <w:autoSpaceDE w:val="0"/>
        <w:autoSpaceDN w:val="0"/>
        <w:ind w:firstLine="567"/>
        <w:rPr>
          <w:lang w:eastAsia="ru-RU"/>
        </w:rPr>
      </w:pPr>
      <w:r w:rsidRPr="000F17F7">
        <w:rPr>
          <w:lang w:eastAsia="ru-RU"/>
        </w:rPr>
        <w:t>14. Количество квартир  16</w:t>
      </w:r>
    </w:p>
    <w:p w:rsidR="000F17F7" w:rsidRPr="000F17F7" w:rsidRDefault="000F17F7" w:rsidP="000F17F7">
      <w:pPr>
        <w:pBdr>
          <w:top w:val="single" w:sz="4" w:space="1" w:color="auto"/>
        </w:pBdr>
        <w:suppressAutoHyphens w:val="0"/>
        <w:autoSpaceDE w:val="0"/>
        <w:autoSpaceDN w:val="0"/>
        <w:ind w:left="3119"/>
        <w:rPr>
          <w:sz w:val="2"/>
          <w:szCs w:val="2"/>
          <w:lang w:eastAsia="ru-RU"/>
        </w:rPr>
      </w:pPr>
    </w:p>
    <w:p w:rsidR="000F17F7" w:rsidRPr="000F17F7" w:rsidRDefault="000F17F7" w:rsidP="000F17F7">
      <w:pPr>
        <w:suppressAutoHyphens w:val="0"/>
        <w:autoSpaceDE w:val="0"/>
        <w:autoSpaceDN w:val="0"/>
        <w:ind w:firstLine="567"/>
        <w:jc w:val="both"/>
        <w:rPr>
          <w:sz w:val="2"/>
          <w:szCs w:val="2"/>
          <w:lang w:eastAsia="ru-RU"/>
        </w:rPr>
      </w:pPr>
      <w:r w:rsidRPr="000F17F7">
        <w:rPr>
          <w:lang w:eastAsia="ru-RU"/>
        </w:rPr>
        <w:t>15. Количество нежилых помещений, не входящих в состав общего имущества</w:t>
      </w:r>
      <w:r w:rsidRPr="000F17F7">
        <w:rPr>
          <w:lang w:eastAsia="ru-RU"/>
        </w:rPr>
        <w:br/>
      </w:r>
    </w:p>
    <w:p w:rsidR="000F17F7" w:rsidRPr="000F17F7" w:rsidRDefault="000F17F7" w:rsidP="000F17F7">
      <w:pPr>
        <w:suppressAutoHyphens w:val="0"/>
        <w:autoSpaceDE w:val="0"/>
        <w:autoSpaceDN w:val="0"/>
        <w:ind w:left="567"/>
        <w:rPr>
          <w:lang w:eastAsia="ru-RU"/>
        </w:rPr>
      </w:pPr>
      <w:r w:rsidRPr="000F17F7">
        <w:rPr>
          <w:lang w:eastAsia="ru-RU"/>
        </w:rPr>
        <w:t>0</w:t>
      </w:r>
    </w:p>
    <w:p w:rsidR="000F17F7" w:rsidRPr="000F17F7" w:rsidRDefault="000F17F7" w:rsidP="000F17F7">
      <w:pPr>
        <w:pBdr>
          <w:top w:val="single" w:sz="4" w:space="1" w:color="auto"/>
        </w:pBdr>
        <w:suppressAutoHyphens w:val="0"/>
        <w:autoSpaceDE w:val="0"/>
        <w:autoSpaceDN w:val="0"/>
        <w:ind w:left="567"/>
        <w:rPr>
          <w:sz w:val="2"/>
          <w:szCs w:val="2"/>
          <w:lang w:eastAsia="ru-RU"/>
        </w:rPr>
      </w:pPr>
    </w:p>
    <w:p w:rsidR="000F17F7" w:rsidRPr="000F17F7" w:rsidRDefault="000F17F7" w:rsidP="000F17F7">
      <w:pPr>
        <w:suppressAutoHyphens w:val="0"/>
        <w:autoSpaceDE w:val="0"/>
        <w:autoSpaceDN w:val="0"/>
        <w:ind w:firstLine="567"/>
        <w:jc w:val="both"/>
        <w:rPr>
          <w:lang w:eastAsia="ru-RU"/>
        </w:rPr>
      </w:pPr>
      <w:r w:rsidRPr="000F17F7">
        <w:rPr>
          <w:lang w:eastAsia="ru-RU"/>
        </w:rPr>
        <w:t xml:space="preserve">16. Реквизиты правового акта о признании всех жилых помещений в многоквартирном доме </w:t>
      </w:r>
      <w:proofErr w:type="gramStart"/>
      <w:r w:rsidRPr="000F17F7">
        <w:rPr>
          <w:lang w:eastAsia="ru-RU"/>
        </w:rPr>
        <w:t>непригодными</w:t>
      </w:r>
      <w:proofErr w:type="gramEnd"/>
      <w:r w:rsidRPr="000F17F7">
        <w:rPr>
          <w:lang w:eastAsia="ru-RU"/>
        </w:rPr>
        <w:t xml:space="preserve"> для проживания  -</w:t>
      </w:r>
    </w:p>
    <w:p w:rsidR="000F17F7" w:rsidRPr="000F17F7" w:rsidRDefault="000F17F7" w:rsidP="000F17F7">
      <w:pPr>
        <w:pBdr>
          <w:top w:val="single" w:sz="4" w:space="1" w:color="auto"/>
        </w:pBdr>
        <w:suppressAutoHyphens w:val="0"/>
        <w:autoSpaceDE w:val="0"/>
        <w:autoSpaceDN w:val="0"/>
        <w:ind w:left="3374"/>
        <w:rPr>
          <w:sz w:val="2"/>
          <w:szCs w:val="2"/>
          <w:lang w:eastAsia="ru-RU"/>
        </w:rPr>
      </w:pPr>
    </w:p>
    <w:p w:rsidR="000F17F7" w:rsidRPr="000F17F7" w:rsidRDefault="000F17F7" w:rsidP="000F17F7">
      <w:pPr>
        <w:suppressAutoHyphens w:val="0"/>
        <w:autoSpaceDE w:val="0"/>
        <w:autoSpaceDN w:val="0"/>
        <w:rPr>
          <w:lang w:eastAsia="ru-RU"/>
        </w:rPr>
      </w:pPr>
    </w:p>
    <w:p w:rsidR="000F17F7" w:rsidRPr="000F17F7" w:rsidRDefault="000F17F7" w:rsidP="000F17F7">
      <w:pPr>
        <w:pBdr>
          <w:top w:val="single" w:sz="4" w:space="1" w:color="auto"/>
        </w:pBdr>
        <w:suppressAutoHyphens w:val="0"/>
        <w:autoSpaceDE w:val="0"/>
        <w:autoSpaceDN w:val="0"/>
        <w:rPr>
          <w:sz w:val="2"/>
          <w:szCs w:val="2"/>
          <w:lang w:eastAsia="ru-RU"/>
        </w:rPr>
      </w:pPr>
    </w:p>
    <w:p w:rsidR="000F17F7" w:rsidRPr="000F17F7" w:rsidRDefault="000F17F7" w:rsidP="000F17F7">
      <w:pPr>
        <w:suppressAutoHyphens w:val="0"/>
        <w:autoSpaceDE w:val="0"/>
        <w:autoSpaceDN w:val="0"/>
        <w:ind w:firstLine="567"/>
        <w:jc w:val="both"/>
        <w:rPr>
          <w:sz w:val="2"/>
          <w:szCs w:val="2"/>
          <w:lang w:eastAsia="ru-RU"/>
        </w:rPr>
      </w:pPr>
      <w:r w:rsidRPr="000F17F7">
        <w:rPr>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0F17F7">
        <w:rPr>
          <w:lang w:eastAsia="ru-RU"/>
        </w:rPr>
        <w:br/>
      </w:r>
    </w:p>
    <w:p w:rsidR="000F17F7" w:rsidRPr="000F17F7" w:rsidRDefault="000F17F7" w:rsidP="000F17F7">
      <w:pPr>
        <w:suppressAutoHyphens w:val="0"/>
        <w:autoSpaceDE w:val="0"/>
        <w:autoSpaceDN w:val="0"/>
        <w:rPr>
          <w:lang w:eastAsia="ru-RU"/>
        </w:rPr>
      </w:pPr>
      <w:r w:rsidRPr="000F17F7">
        <w:rPr>
          <w:lang w:eastAsia="ru-RU"/>
        </w:rPr>
        <w:t>-</w:t>
      </w:r>
    </w:p>
    <w:p w:rsidR="000F17F7" w:rsidRPr="000F17F7" w:rsidRDefault="000F17F7" w:rsidP="000F17F7">
      <w:pPr>
        <w:pBdr>
          <w:top w:val="single" w:sz="4" w:space="1" w:color="auto"/>
        </w:pBdr>
        <w:suppressAutoHyphens w:val="0"/>
        <w:autoSpaceDE w:val="0"/>
        <w:autoSpaceDN w:val="0"/>
        <w:rPr>
          <w:sz w:val="2"/>
          <w:szCs w:val="2"/>
          <w:lang w:eastAsia="ru-RU"/>
        </w:rPr>
      </w:pPr>
    </w:p>
    <w:p w:rsidR="000F17F7" w:rsidRPr="000F17F7" w:rsidRDefault="000F17F7" w:rsidP="000F17F7">
      <w:pPr>
        <w:tabs>
          <w:tab w:val="center" w:pos="5387"/>
          <w:tab w:val="left" w:pos="7371"/>
        </w:tabs>
        <w:suppressAutoHyphens w:val="0"/>
        <w:autoSpaceDE w:val="0"/>
        <w:autoSpaceDN w:val="0"/>
        <w:ind w:firstLine="567"/>
        <w:rPr>
          <w:lang w:eastAsia="ru-RU"/>
        </w:rPr>
      </w:pPr>
      <w:r w:rsidRPr="000F17F7">
        <w:rPr>
          <w:lang w:eastAsia="ru-RU"/>
        </w:rPr>
        <w:t xml:space="preserve">18. Строительный объем  </w:t>
      </w:r>
      <w:r w:rsidRPr="000F17F7">
        <w:rPr>
          <w:u w:val="single"/>
          <w:lang w:eastAsia="ru-RU"/>
        </w:rPr>
        <w:t>-</w:t>
      </w:r>
      <w:r w:rsidRPr="000F17F7">
        <w:rPr>
          <w:u w:val="single"/>
          <w:lang w:eastAsia="ru-RU"/>
        </w:rPr>
        <w:tab/>
      </w:r>
      <w:r w:rsidRPr="000F17F7">
        <w:rPr>
          <w:u w:val="single"/>
          <w:lang w:eastAsia="ru-RU"/>
        </w:rPr>
        <w:tab/>
      </w:r>
      <w:r w:rsidRPr="000F17F7">
        <w:rPr>
          <w:lang w:eastAsia="ru-RU"/>
        </w:rPr>
        <w:t>куб. м</w:t>
      </w:r>
    </w:p>
    <w:p w:rsidR="000F17F7" w:rsidRPr="000F17F7" w:rsidRDefault="000F17F7" w:rsidP="000F17F7">
      <w:pPr>
        <w:tabs>
          <w:tab w:val="center" w:pos="5387"/>
          <w:tab w:val="left" w:pos="7371"/>
        </w:tabs>
        <w:suppressAutoHyphens w:val="0"/>
        <w:autoSpaceDE w:val="0"/>
        <w:autoSpaceDN w:val="0"/>
        <w:ind w:firstLine="567"/>
        <w:rPr>
          <w:lang w:eastAsia="ru-RU"/>
        </w:rPr>
      </w:pPr>
      <w:r w:rsidRPr="000F17F7">
        <w:rPr>
          <w:lang w:eastAsia="ru-RU"/>
        </w:rPr>
        <w:t>19. Площадь:</w:t>
      </w:r>
    </w:p>
    <w:p w:rsidR="000F17F7" w:rsidRPr="000F17F7" w:rsidRDefault="000F17F7" w:rsidP="000F17F7">
      <w:pPr>
        <w:tabs>
          <w:tab w:val="center" w:pos="2835"/>
          <w:tab w:val="left" w:pos="4678"/>
        </w:tabs>
        <w:suppressAutoHyphens w:val="0"/>
        <w:autoSpaceDE w:val="0"/>
        <w:autoSpaceDN w:val="0"/>
        <w:ind w:firstLine="567"/>
        <w:jc w:val="both"/>
        <w:rPr>
          <w:lang w:eastAsia="ru-RU"/>
        </w:rPr>
      </w:pPr>
      <w:r w:rsidRPr="000F17F7">
        <w:rPr>
          <w:lang w:eastAsia="ru-RU"/>
        </w:rPr>
        <w:t>а) многоквартирного дома с лоджиями, балконами, шкафами, коридорами и лестничными клетками  932,9</w:t>
      </w:r>
      <w:r w:rsidRPr="000F17F7">
        <w:rPr>
          <w:lang w:eastAsia="ru-RU"/>
        </w:rPr>
        <w:tab/>
        <w:t>кв. м</w:t>
      </w:r>
    </w:p>
    <w:p w:rsidR="000F17F7" w:rsidRPr="000F17F7" w:rsidRDefault="000F17F7" w:rsidP="000F17F7">
      <w:pPr>
        <w:pBdr>
          <w:top w:val="single" w:sz="4" w:space="1" w:color="auto"/>
        </w:pBdr>
        <w:suppressAutoHyphens w:val="0"/>
        <w:autoSpaceDE w:val="0"/>
        <w:autoSpaceDN w:val="0"/>
        <w:ind w:left="1049" w:right="5642"/>
        <w:rPr>
          <w:sz w:val="2"/>
          <w:szCs w:val="2"/>
          <w:lang w:eastAsia="ru-RU"/>
        </w:rPr>
      </w:pPr>
    </w:p>
    <w:p w:rsidR="000F17F7" w:rsidRPr="000F17F7" w:rsidRDefault="000F17F7" w:rsidP="000F17F7">
      <w:pPr>
        <w:tabs>
          <w:tab w:val="center" w:pos="7598"/>
          <w:tab w:val="right" w:pos="10206"/>
        </w:tabs>
        <w:suppressAutoHyphens w:val="0"/>
        <w:autoSpaceDE w:val="0"/>
        <w:autoSpaceDN w:val="0"/>
        <w:ind w:firstLine="567"/>
        <w:rPr>
          <w:lang w:eastAsia="ru-RU"/>
        </w:rPr>
      </w:pPr>
      <w:r w:rsidRPr="000F17F7">
        <w:rPr>
          <w:lang w:eastAsia="ru-RU"/>
        </w:rPr>
        <w:t>б) жилых помещений (общая площадь квартир)  849,8</w:t>
      </w:r>
      <w:r w:rsidRPr="000F17F7">
        <w:rPr>
          <w:bCs/>
          <w:color w:val="FF0000"/>
          <w:lang w:eastAsia="ru-RU"/>
        </w:rPr>
        <w:tab/>
      </w:r>
      <w:r w:rsidRPr="000F17F7">
        <w:rPr>
          <w:bCs/>
          <w:lang w:eastAsia="ru-RU"/>
        </w:rPr>
        <w:tab/>
      </w:r>
      <w:r w:rsidRPr="000F17F7">
        <w:rPr>
          <w:lang w:eastAsia="ru-RU"/>
        </w:rPr>
        <w:t xml:space="preserve"> кв. м</w:t>
      </w:r>
    </w:p>
    <w:p w:rsidR="000F17F7" w:rsidRPr="000F17F7" w:rsidRDefault="000F17F7" w:rsidP="000F17F7">
      <w:pPr>
        <w:pBdr>
          <w:top w:val="single" w:sz="4" w:space="1" w:color="auto"/>
        </w:pBdr>
        <w:suppressAutoHyphens w:val="0"/>
        <w:autoSpaceDE w:val="0"/>
        <w:autoSpaceDN w:val="0"/>
        <w:ind w:left="5585" w:right="624"/>
        <w:rPr>
          <w:sz w:val="2"/>
          <w:szCs w:val="2"/>
          <w:lang w:eastAsia="ru-RU"/>
        </w:rPr>
      </w:pPr>
    </w:p>
    <w:p w:rsidR="000F17F7" w:rsidRPr="000F17F7" w:rsidRDefault="000F17F7" w:rsidP="000F17F7">
      <w:pPr>
        <w:tabs>
          <w:tab w:val="center" w:pos="6096"/>
          <w:tab w:val="left" w:pos="8080"/>
        </w:tabs>
        <w:suppressAutoHyphens w:val="0"/>
        <w:autoSpaceDE w:val="0"/>
        <w:autoSpaceDN w:val="0"/>
        <w:ind w:firstLine="567"/>
        <w:jc w:val="both"/>
        <w:rPr>
          <w:lang w:eastAsia="ru-RU"/>
        </w:rPr>
      </w:pPr>
      <w:r w:rsidRPr="000F17F7">
        <w:rPr>
          <w:lang w:eastAsia="ru-RU"/>
        </w:rPr>
        <w:t>в) нежилых помещений (общая площадь нежилых помещений, не входящих в состав общего имущества в многоквартирном доме)  0</w:t>
      </w:r>
      <w:r w:rsidRPr="000F17F7">
        <w:rPr>
          <w:lang w:eastAsia="ru-RU"/>
        </w:rPr>
        <w:tab/>
      </w:r>
      <w:r w:rsidRPr="000F17F7">
        <w:rPr>
          <w:lang w:eastAsia="ru-RU"/>
        </w:rPr>
        <w:tab/>
        <w:t>кв. м</w:t>
      </w:r>
    </w:p>
    <w:p w:rsidR="000F17F7" w:rsidRPr="000F17F7" w:rsidRDefault="000F17F7" w:rsidP="000F17F7">
      <w:pPr>
        <w:pBdr>
          <w:top w:val="single" w:sz="4" w:space="1" w:color="auto"/>
        </w:pBdr>
        <w:suppressAutoHyphens w:val="0"/>
        <w:autoSpaceDE w:val="0"/>
        <w:autoSpaceDN w:val="0"/>
        <w:ind w:left="3941" w:right="2240"/>
        <w:rPr>
          <w:sz w:val="2"/>
          <w:szCs w:val="2"/>
          <w:lang w:eastAsia="ru-RU"/>
        </w:rPr>
      </w:pPr>
    </w:p>
    <w:p w:rsidR="000F17F7" w:rsidRPr="000F17F7" w:rsidRDefault="000F17F7" w:rsidP="000F17F7">
      <w:pPr>
        <w:tabs>
          <w:tab w:val="center" w:pos="6804"/>
          <w:tab w:val="left" w:pos="8931"/>
        </w:tabs>
        <w:suppressAutoHyphens w:val="0"/>
        <w:autoSpaceDE w:val="0"/>
        <w:autoSpaceDN w:val="0"/>
        <w:ind w:firstLine="567"/>
        <w:jc w:val="both"/>
        <w:rPr>
          <w:sz w:val="2"/>
          <w:szCs w:val="2"/>
          <w:u w:val="single"/>
          <w:lang w:eastAsia="ru-RU"/>
        </w:rPr>
      </w:pPr>
      <w:r w:rsidRPr="000F17F7">
        <w:rPr>
          <w:lang w:eastAsia="ru-RU"/>
        </w:rPr>
        <w:t xml:space="preserve">г) помещений общего пользования (общая площадь нежилых помещений, входящих в состав общего имущества в многоквартирном доме) Лестничной клетки и общие коридоры  </w:t>
      </w:r>
      <w:r w:rsidRPr="000F17F7">
        <w:rPr>
          <w:u w:val="single"/>
          <w:lang w:eastAsia="ru-RU"/>
        </w:rPr>
        <w:t xml:space="preserve">   83,1</w:t>
      </w:r>
      <w:r w:rsidRPr="000F17F7">
        <w:rPr>
          <w:lang w:eastAsia="ru-RU"/>
        </w:rPr>
        <w:t xml:space="preserve"> </w:t>
      </w:r>
      <w:r w:rsidRPr="000F17F7">
        <w:rPr>
          <w:u w:val="single"/>
          <w:lang w:eastAsia="ru-RU"/>
        </w:rPr>
        <w:t>кв. м</w:t>
      </w:r>
    </w:p>
    <w:p w:rsidR="000F17F7" w:rsidRPr="000F17F7" w:rsidRDefault="000F17F7" w:rsidP="000F17F7">
      <w:pPr>
        <w:tabs>
          <w:tab w:val="center" w:pos="5245"/>
          <w:tab w:val="left" w:pos="7088"/>
        </w:tabs>
        <w:suppressAutoHyphens w:val="0"/>
        <w:autoSpaceDE w:val="0"/>
        <w:autoSpaceDN w:val="0"/>
        <w:ind w:firstLine="567"/>
        <w:rPr>
          <w:lang w:eastAsia="ru-RU"/>
        </w:rPr>
      </w:pPr>
      <w:r w:rsidRPr="000F17F7">
        <w:rPr>
          <w:lang w:eastAsia="ru-RU"/>
        </w:rPr>
        <w:t>20. Количество лестниц  3 шт.</w:t>
      </w:r>
    </w:p>
    <w:p w:rsidR="000F17F7" w:rsidRPr="000F17F7" w:rsidRDefault="000F17F7" w:rsidP="000F17F7">
      <w:pPr>
        <w:pBdr>
          <w:top w:val="single" w:sz="4" w:space="1" w:color="auto"/>
        </w:pBdr>
        <w:suppressAutoHyphens w:val="0"/>
        <w:autoSpaceDE w:val="0"/>
        <w:autoSpaceDN w:val="0"/>
        <w:ind w:left="3147" w:right="3232"/>
        <w:rPr>
          <w:sz w:val="2"/>
          <w:szCs w:val="2"/>
          <w:lang w:eastAsia="ru-RU"/>
        </w:rPr>
      </w:pPr>
      <w:r w:rsidRPr="000F17F7">
        <w:rPr>
          <w:sz w:val="2"/>
          <w:szCs w:val="2"/>
          <w:lang w:eastAsia="ru-RU"/>
        </w:rPr>
        <w:t xml:space="preserve"> </w:t>
      </w:r>
    </w:p>
    <w:p w:rsidR="000F17F7" w:rsidRPr="000F17F7" w:rsidRDefault="000F17F7" w:rsidP="000F17F7">
      <w:pPr>
        <w:tabs>
          <w:tab w:val="center" w:pos="5245"/>
          <w:tab w:val="left" w:pos="7088"/>
        </w:tabs>
        <w:suppressAutoHyphens w:val="0"/>
        <w:autoSpaceDE w:val="0"/>
        <w:autoSpaceDN w:val="0"/>
        <w:ind w:firstLine="567"/>
        <w:rPr>
          <w:sz w:val="2"/>
          <w:szCs w:val="2"/>
          <w:lang w:eastAsia="ru-RU"/>
        </w:rPr>
      </w:pPr>
      <w:r w:rsidRPr="000F17F7">
        <w:rPr>
          <w:lang w:eastAsia="ru-RU"/>
        </w:rPr>
        <w:tab/>
      </w:r>
      <w:r w:rsidRPr="000F17F7">
        <w:rPr>
          <w:lang w:eastAsia="ru-RU"/>
        </w:rPr>
        <w:tab/>
      </w:r>
      <w:r w:rsidRPr="000F17F7">
        <w:rPr>
          <w:sz w:val="2"/>
          <w:szCs w:val="2"/>
          <w:lang w:eastAsia="ru-RU"/>
        </w:rPr>
        <w:t xml:space="preserve"> </w:t>
      </w:r>
    </w:p>
    <w:p w:rsidR="000F17F7" w:rsidRPr="000F17F7" w:rsidRDefault="000F17F7" w:rsidP="000F17F7">
      <w:pPr>
        <w:suppressAutoHyphens w:val="0"/>
        <w:autoSpaceDE w:val="0"/>
        <w:autoSpaceDN w:val="0"/>
        <w:ind w:firstLine="567"/>
        <w:jc w:val="both"/>
        <w:rPr>
          <w:sz w:val="2"/>
          <w:szCs w:val="2"/>
          <w:lang w:eastAsia="ru-RU"/>
        </w:rPr>
      </w:pPr>
      <w:r w:rsidRPr="000F17F7">
        <w:rPr>
          <w:lang w:eastAsia="ru-RU"/>
        </w:rPr>
        <w:t xml:space="preserve">21. Уборочная площадь лестниц (включая межквартирные лестничные площадки)                     </w:t>
      </w:r>
      <w:r w:rsidRPr="000F17F7">
        <w:rPr>
          <w:bCs/>
          <w:lang w:eastAsia="ru-RU"/>
        </w:rPr>
        <w:t>62,8</w:t>
      </w:r>
      <w:r w:rsidRPr="000F17F7">
        <w:rPr>
          <w:lang w:eastAsia="ru-RU"/>
        </w:rPr>
        <w:t xml:space="preserve">        кв. м</w:t>
      </w:r>
    </w:p>
    <w:p w:rsidR="000F17F7" w:rsidRPr="000F17F7" w:rsidRDefault="000F17F7" w:rsidP="000F17F7">
      <w:pPr>
        <w:pBdr>
          <w:top w:val="single" w:sz="4" w:space="1" w:color="auto"/>
        </w:pBdr>
        <w:suppressAutoHyphens w:val="0"/>
        <w:autoSpaceDE w:val="0"/>
        <w:autoSpaceDN w:val="0"/>
        <w:ind w:right="6350"/>
        <w:rPr>
          <w:sz w:val="2"/>
          <w:szCs w:val="2"/>
          <w:lang w:eastAsia="ru-RU"/>
        </w:rPr>
      </w:pPr>
    </w:p>
    <w:p w:rsidR="000F17F7" w:rsidRPr="000F17F7" w:rsidRDefault="000F17F7" w:rsidP="000F17F7">
      <w:pPr>
        <w:tabs>
          <w:tab w:val="center" w:pos="7230"/>
          <w:tab w:val="left" w:pos="9356"/>
        </w:tabs>
        <w:suppressAutoHyphens w:val="0"/>
        <w:autoSpaceDE w:val="0"/>
        <w:autoSpaceDN w:val="0"/>
        <w:ind w:firstLine="567"/>
        <w:rPr>
          <w:lang w:eastAsia="ru-RU"/>
        </w:rPr>
      </w:pPr>
      <w:r w:rsidRPr="000F17F7">
        <w:rPr>
          <w:lang w:eastAsia="ru-RU"/>
        </w:rPr>
        <w:lastRenderedPageBreak/>
        <w:t>22. Уборочная площадь общих коридоров  20,3</w:t>
      </w:r>
      <w:r w:rsidRPr="000F17F7">
        <w:rPr>
          <w:lang w:eastAsia="ru-RU"/>
        </w:rPr>
        <w:tab/>
      </w:r>
      <w:r w:rsidRPr="000F17F7">
        <w:rPr>
          <w:lang w:eastAsia="ru-RU"/>
        </w:rPr>
        <w:tab/>
        <w:t xml:space="preserve">     кв. м</w:t>
      </w:r>
    </w:p>
    <w:p w:rsidR="000F17F7" w:rsidRPr="000F17F7" w:rsidRDefault="000F17F7" w:rsidP="000F17F7">
      <w:pPr>
        <w:pBdr>
          <w:top w:val="single" w:sz="4" w:space="1" w:color="auto"/>
        </w:pBdr>
        <w:suppressAutoHyphens w:val="0"/>
        <w:autoSpaceDE w:val="0"/>
        <w:autoSpaceDN w:val="0"/>
        <w:ind w:left="4990" w:right="964"/>
        <w:rPr>
          <w:sz w:val="2"/>
          <w:szCs w:val="2"/>
          <w:lang w:eastAsia="ru-RU"/>
        </w:rPr>
      </w:pPr>
    </w:p>
    <w:p w:rsidR="000F17F7" w:rsidRPr="000F17F7" w:rsidRDefault="000F17F7" w:rsidP="000F17F7">
      <w:pPr>
        <w:tabs>
          <w:tab w:val="center" w:pos="6379"/>
          <w:tab w:val="left" w:pos="8505"/>
        </w:tabs>
        <w:suppressAutoHyphens w:val="0"/>
        <w:autoSpaceDE w:val="0"/>
        <w:autoSpaceDN w:val="0"/>
        <w:ind w:firstLine="567"/>
        <w:jc w:val="both"/>
        <w:rPr>
          <w:lang w:eastAsia="ru-RU"/>
        </w:rPr>
      </w:pPr>
      <w:r w:rsidRPr="000F17F7">
        <w:rPr>
          <w:lang w:eastAsia="ru-RU"/>
        </w:rPr>
        <w:t xml:space="preserve">23. Уборочная площадь других помещений общего пользования (включая </w:t>
      </w:r>
      <w:r w:rsidRPr="000F17F7">
        <w:rPr>
          <w:u w:val="single"/>
          <w:lang w:eastAsia="ru-RU"/>
        </w:rPr>
        <w:t>технические этажи, чердаки, технические подвалы</w:t>
      </w:r>
      <w:r w:rsidRPr="000F17F7">
        <w:rPr>
          <w:lang w:eastAsia="ru-RU"/>
        </w:rPr>
        <w:t>)  0</w:t>
      </w:r>
      <w:r w:rsidRPr="000F17F7">
        <w:rPr>
          <w:color w:val="FF0000"/>
          <w:lang w:eastAsia="ru-RU"/>
        </w:rPr>
        <w:t xml:space="preserve"> </w:t>
      </w:r>
      <w:r w:rsidRPr="000F17F7">
        <w:rPr>
          <w:lang w:eastAsia="ru-RU"/>
        </w:rPr>
        <w:t>кв. м</w:t>
      </w:r>
    </w:p>
    <w:p w:rsidR="000F17F7" w:rsidRPr="000F17F7" w:rsidRDefault="000F17F7" w:rsidP="000F17F7">
      <w:pPr>
        <w:pBdr>
          <w:top w:val="single" w:sz="4" w:space="1" w:color="auto"/>
        </w:pBdr>
        <w:suppressAutoHyphens w:val="0"/>
        <w:autoSpaceDE w:val="0"/>
        <w:autoSpaceDN w:val="0"/>
        <w:ind w:left="4082" w:right="1814"/>
        <w:rPr>
          <w:sz w:val="2"/>
          <w:szCs w:val="2"/>
          <w:lang w:eastAsia="ru-RU"/>
        </w:rPr>
      </w:pPr>
    </w:p>
    <w:p w:rsidR="000F17F7" w:rsidRPr="000F17F7" w:rsidRDefault="000F17F7" w:rsidP="000F17F7">
      <w:pPr>
        <w:suppressAutoHyphens w:val="0"/>
        <w:autoSpaceDE w:val="0"/>
        <w:autoSpaceDN w:val="0"/>
        <w:ind w:firstLine="567"/>
        <w:jc w:val="both"/>
        <w:rPr>
          <w:lang w:eastAsia="ru-RU"/>
        </w:rPr>
      </w:pPr>
      <w:r w:rsidRPr="000F17F7">
        <w:rPr>
          <w:lang w:eastAsia="ru-RU"/>
        </w:rPr>
        <w:t xml:space="preserve">24. Площадь земельного участка, входящего в состав общего имущества многоквартирного дома  </w:t>
      </w:r>
      <w:r w:rsidRPr="000F17F7">
        <w:rPr>
          <w:bCs/>
          <w:lang w:eastAsia="ru-RU"/>
        </w:rPr>
        <w:t>0 (по данным кадастрового учета)</w:t>
      </w:r>
      <w:r w:rsidRPr="000F17F7">
        <w:rPr>
          <w:bCs/>
          <w:lang w:eastAsia="ru-RU"/>
        </w:rPr>
        <w:tab/>
      </w:r>
      <w:r w:rsidRPr="000F17F7">
        <w:rPr>
          <w:bCs/>
          <w:lang w:eastAsia="ru-RU"/>
        </w:rPr>
        <w:tab/>
      </w:r>
      <w:r w:rsidRPr="000F17F7">
        <w:rPr>
          <w:bCs/>
          <w:lang w:eastAsia="ru-RU"/>
        </w:rPr>
        <w:tab/>
      </w:r>
      <w:r w:rsidRPr="000F17F7">
        <w:rPr>
          <w:bCs/>
          <w:lang w:eastAsia="ru-RU"/>
        </w:rPr>
        <w:tab/>
      </w:r>
      <w:r w:rsidRPr="000F17F7">
        <w:rPr>
          <w:bCs/>
          <w:lang w:eastAsia="ru-RU"/>
        </w:rPr>
        <w:tab/>
      </w:r>
      <w:r w:rsidRPr="000F17F7">
        <w:rPr>
          <w:bCs/>
          <w:lang w:eastAsia="ru-RU"/>
        </w:rPr>
        <w:tab/>
      </w:r>
      <w:r w:rsidRPr="000F17F7">
        <w:rPr>
          <w:bCs/>
          <w:lang w:eastAsia="ru-RU"/>
        </w:rPr>
        <w:tab/>
        <w:t xml:space="preserve">     кв. м</w:t>
      </w:r>
    </w:p>
    <w:p w:rsidR="000F17F7" w:rsidRPr="000F17F7" w:rsidRDefault="000F17F7" w:rsidP="000F17F7">
      <w:pPr>
        <w:pBdr>
          <w:top w:val="single" w:sz="4" w:space="1" w:color="auto"/>
        </w:pBdr>
        <w:suppressAutoHyphens w:val="0"/>
        <w:autoSpaceDE w:val="0"/>
        <w:autoSpaceDN w:val="0"/>
        <w:ind w:left="601"/>
        <w:rPr>
          <w:sz w:val="2"/>
          <w:szCs w:val="2"/>
          <w:lang w:eastAsia="ru-RU"/>
        </w:rPr>
      </w:pPr>
    </w:p>
    <w:p w:rsidR="000F17F7" w:rsidRPr="000F17F7" w:rsidRDefault="000F17F7" w:rsidP="000F17F7">
      <w:pPr>
        <w:suppressAutoHyphens w:val="0"/>
        <w:autoSpaceDE w:val="0"/>
        <w:autoSpaceDN w:val="0"/>
        <w:ind w:firstLine="567"/>
        <w:rPr>
          <w:lang w:eastAsia="ru-RU"/>
        </w:rPr>
      </w:pPr>
      <w:r w:rsidRPr="000F17F7">
        <w:rPr>
          <w:lang w:eastAsia="ru-RU"/>
        </w:rPr>
        <w:t>25. Кадастровый номер земельного участка (при его наличии)</w:t>
      </w:r>
      <w:r w:rsidRPr="000F17F7">
        <w:rPr>
          <w:u w:val="single"/>
          <w:lang w:eastAsia="ru-RU"/>
        </w:rPr>
        <w:t xml:space="preserve"> -   ___</w:t>
      </w:r>
      <w:r w:rsidRPr="000F17F7">
        <w:rPr>
          <w:u w:val="single"/>
          <w:lang w:eastAsia="ru-RU"/>
        </w:rPr>
        <w:tab/>
        <w:t xml:space="preserve">   </w:t>
      </w:r>
    </w:p>
    <w:p w:rsidR="000F17F7" w:rsidRPr="000F17F7" w:rsidRDefault="000F17F7" w:rsidP="000F17F7">
      <w:pPr>
        <w:suppressAutoHyphens w:val="0"/>
        <w:autoSpaceDE w:val="0"/>
        <w:autoSpaceDN w:val="0"/>
        <w:ind w:firstLine="567"/>
        <w:rPr>
          <w:lang w:eastAsia="ru-RU"/>
        </w:rPr>
      </w:pPr>
      <w:r w:rsidRPr="000F17F7">
        <w:rPr>
          <w:lang w:val="en-US" w:eastAsia="ru-RU"/>
        </w:rPr>
        <w:t>II</w:t>
      </w:r>
      <w:r w:rsidRPr="000F17F7">
        <w:rPr>
          <w:lang w:eastAsia="ru-RU"/>
        </w:rPr>
        <w:t>. Техническое состояние многоквартирного дома, включая пристройки</w:t>
      </w:r>
    </w:p>
    <w:tbl>
      <w:tblPr>
        <w:tblW w:w="10343" w:type="dxa"/>
        <w:tblLayout w:type="fixed"/>
        <w:tblCellMar>
          <w:left w:w="28" w:type="dxa"/>
          <w:right w:w="28" w:type="dxa"/>
        </w:tblCellMar>
        <w:tblLook w:val="0000" w:firstRow="0" w:lastRow="0" w:firstColumn="0" w:lastColumn="0" w:noHBand="0" w:noVBand="0"/>
      </w:tblPr>
      <w:tblGrid>
        <w:gridCol w:w="4253"/>
        <w:gridCol w:w="17"/>
        <w:gridCol w:w="3380"/>
        <w:gridCol w:w="2693"/>
      </w:tblGrid>
      <w:tr w:rsidR="000F17F7" w:rsidRPr="000F17F7" w:rsidTr="000F17F7">
        <w:trPr>
          <w:trHeight w:val="997"/>
        </w:trPr>
        <w:tc>
          <w:tcPr>
            <w:tcW w:w="4270" w:type="dxa"/>
            <w:gridSpan w:val="2"/>
            <w:tcBorders>
              <w:top w:val="single" w:sz="4" w:space="0" w:color="auto"/>
              <w:left w:val="single" w:sz="4" w:space="0" w:color="auto"/>
              <w:bottom w:val="single" w:sz="4" w:space="0" w:color="auto"/>
              <w:right w:val="single" w:sz="4" w:space="0" w:color="auto"/>
            </w:tcBorders>
            <w:vAlign w:val="center"/>
          </w:tcPr>
          <w:p w:rsidR="000F17F7" w:rsidRPr="000F17F7" w:rsidRDefault="000F17F7" w:rsidP="000F17F7">
            <w:pPr>
              <w:suppressAutoHyphens w:val="0"/>
              <w:autoSpaceDE w:val="0"/>
              <w:autoSpaceDN w:val="0"/>
              <w:jc w:val="center"/>
              <w:rPr>
                <w:lang w:eastAsia="ru-RU"/>
              </w:rPr>
            </w:pPr>
            <w:r w:rsidRPr="000F17F7">
              <w:rPr>
                <w:lang w:eastAsia="ru-RU"/>
              </w:rPr>
              <w:t>Наимено</w:t>
            </w:r>
            <w:r w:rsidRPr="000F17F7">
              <w:rPr>
                <w:lang w:eastAsia="ru-RU"/>
              </w:rPr>
              <w:softHyphen/>
              <w:t>вание конструк</w:t>
            </w:r>
            <w:r w:rsidRPr="000F17F7">
              <w:rPr>
                <w:lang w:eastAsia="ru-RU"/>
              </w:rPr>
              <w:softHyphen/>
              <w:t>тивных элементов</w:t>
            </w:r>
          </w:p>
        </w:tc>
        <w:tc>
          <w:tcPr>
            <w:tcW w:w="3380" w:type="dxa"/>
            <w:tcBorders>
              <w:top w:val="single" w:sz="4" w:space="0" w:color="auto"/>
              <w:left w:val="single" w:sz="4" w:space="0" w:color="auto"/>
              <w:bottom w:val="single" w:sz="4" w:space="0" w:color="auto"/>
              <w:right w:val="single" w:sz="4" w:space="0" w:color="auto"/>
            </w:tcBorders>
            <w:vAlign w:val="center"/>
          </w:tcPr>
          <w:p w:rsidR="000F17F7" w:rsidRPr="000F17F7" w:rsidRDefault="000F17F7" w:rsidP="000F17F7">
            <w:pPr>
              <w:suppressAutoHyphens w:val="0"/>
              <w:autoSpaceDE w:val="0"/>
              <w:autoSpaceDN w:val="0"/>
              <w:jc w:val="center"/>
              <w:rPr>
                <w:lang w:eastAsia="ru-RU"/>
              </w:rPr>
            </w:pPr>
            <w:r w:rsidRPr="000F17F7">
              <w:rPr>
                <w:lang w:eastAsia="ru-RU"/>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tcPr>
          <w:p w:rsidR="000F17F7" w:rsidRPr="000F17F7" w:rsidRDefault="000F17F7" w:rsidP="000F17F7">
            <w:pPr>
              <w:suppressAutoHyphens w:val="0"/>
              <w:autoSpaceDE w:val="0"/>
              <w:autoSpaceDN w:val="0"/>
              <w:jc w:val="center"/>
              <w:rPr>
                <w:lang w:eastAsia="ru-RU"/>
              </w:rPr>
            </w:pPr>
            <w:r w:rsidRPr="000F17F7">
              <w:rPr>
                <w:lang w:eastAsia="ru-RU"/>
              </w:rPr>
              <w:t>Техническое состояние элементов общего имущества многоквартирного дома</w:t>
            </w:r>
          </w:p>
        </w:tc>
      </w:tr>
      <w:tr w:rsidR="000F17F7" w:rsidRPr="000F17F7" w:rsidTr="000F17F7">
        <w:trPr>
          <w:trHeight w:val="616"/>
        </w:trPr>
        <w:tc>
          <w:tcPr>
            <w:tcW w:w="4270" w:type="dxa"/>
            <w:gridSpan w:val="2"/>
            <w:tcBorders>
              <w:top w:val="single" w:sz="4" w:space="0" w:color="auto"/>
              <w:left w:val="single" w:sz="4" w:space="0" w:color="auto"/>
              <w:bottom w:val="single" w:sz="4" w:space="0" w:color="auto"/>
              <w:right w:val="single" w:sz="4" w:space="0" w:color="auto"/>
            </w:tcBorders>
            <w:vAlign w:val="center"/>
          </w:tcPr>
          <w:p w:rsidR="000F17F7" w:rsidRPr="000F17F7" w:rsidRDefault="000F17F7" w:rsidP="000F17F7">
            <w:pPr>
              <w:suppressAutoHyphens w:val="0"/>
              <w:autoSpaceDE w:val="0"/>
              <w:autoSpaceDN w:val="0"/>
              <w:ind w:left="57"/>
              <w:rPr>
                <w:lang w:eastAsia="ru-RU"/>
              </w:rPr>
            </w:pPr>
            <w:r w:rsidRPr="000F17F7">
              <w:rPr>
                <w:lang w:eastAsia="ru-RU"/>
              </w:rPr>
              <w:t>1. Фундамент</w:t>
            </w:r>
          </w:p>
        </w:tc>
        <w:tc>
          <w:tcPr>
            <w:tcW w:w="3380" w:type="dxa"/>
            <w:tcBorders>
              <w:top w:val="single" w:sz="4" w:space="0" w:color="auto"/>
              <w:left w:val="single" w:sz="4" w:space="0" w:color="auto"/>
              <w:bottom w:val="single" w:sz="4" w:space="0" w:color="auto"/>
              <w:right w:val="single" w:sz="4" w:space="0" w:color="auto"/>
            </w:tcBorders>
            <w:vAlign w:val="center"/>
          </w:tcPr>
          <w:p w:rsidR="000F17F7" w:rsidRPr="000F17F7" w:rsidRDefault="000F17F7" w:rsidP="000F17F7">
            <w:pPr>
              <w:suppressAutoHyphens w:val="0"/>
              <w:autoSpaceDE w:val="0"/>
              <w:autoSpaceDN w:val="0"/>
              <w:ind w:left="57"/>
              <w:jc w:val="center"/>
              <w:rPr>
                <w:lang w:eastAsia="ru-RU"/>
              </w:rPr>
            </w:pPr>
            <w:r w:rsidRPr="000F17F7">
              <w:rPr>
                <w:lang w:eastAsia="ru-RU"/>
              </w:rPr>
              <w:t>Бетонный ленточный</w:t>
            </w:r>
          </w:p>
        </w:tc>
        <w:tc>
          <w:tcPr>
            <w:tcW w:w="2693" w:type="dxa"/>
            <w:tcBorders>
              <w:top w:val="single" w:sz="4" w:space="0" w:color="auto"/>
              <w:left w:val="single" w:sz="4" w:space="0" w:color="auto"/>
              <w:bottom w:val="single" w:sz="4" w:space="0" w:color="auto"/>
              <w:right w:val="single" w:sz="4" w:space="0" w:color="auto"/>
            </w:tcBorders>
            <w:vAlign w:val="center"/>
          </w:tcPr>
          <w:p w:rsidR="000F17F7" w:rsidRPr="000F17F7" w:rsidRDefault="000F17F7" w:rsidP="000F17F7">
            <w:pPr>
              <w:suppressAutoHyphens w:val="0"/>
              <w:autoSpaceDE w:val="0"/>
              <w:autoSpaceDN w:val="0"/>
              <w:ind w:left="57"/>
              <w:jc w:val="center"/>
              <w:rPr>
                <w:sz w:val="18"/>
                <w:szCs w:val="18"/>
                <w:highlight w:val="yellow"/>
                <w:lang w:eastAsia="ru-RU"/>
              </w:rPr>
            </w:pPr>
            <w:r w:rsidRPr="000F17F7">
              <w:rPr>
                <w:lang w:eastAsia="ru-RU"/>
              </w:rPr>
              <w:t>Неудовлетворительное</w:t>
            </w:r>
          </w:p>
        </w:tc>
      </w:tr>
      <w:tr w:rsidR="000F17F7" w:rsidRPr="000F17F7" w:rsidTr="000F17F7">
        <w:trPr>
          <w:trHeight w:val="743"/>
        </w:trPr>
        <w:tc>
          <w:tcPr>
            <w:tcW w:w="4270" w:type="dxa"/>
            <w:gridSpan w:val="2"/>
            <w:tcBorders>
              <w:top w:val="single" w:sz="4" w:space="0" w:color="auto"/>
              <w:left w:val="single" w:sz="4" w:space="0" w:color="auto"/>
              <w:bottom w:val="single" w:sz="4" w:space="0" w:color="auto"/>
              <w:right w:val="single" w:sz="4" w:space="0" w:color="auto"/>
            </w:tcBorders>
            <w:vAlign w:val="center"/>
          </w:tcPr>
          <w:p w:rsidR="000F17F7" w:rsidRPr="000F17F7" w:rsidRDefault="000F17F7" w:rsidP="000F17F7">
            <w:pPr>
              <w:suppressAutoHyphens w:val="0"/>
              <w:autoSpaceDE w:val="0"/>
              <w:autoSpaceDN w:val="0"/>
              <w:ind w:left="57"/>
              <w:rPr>
                <w:lang w:eastAsia="ru-RU"/>
              </w:rPr>
            </w:pPr>
            <w:r w:rsidRPr="000F17F7">
              <w:rPr>
                <w:lang w:eastAsia="ru-RU"/>
              </w:rPr>
              <w:t>2. Наружные и внутренние капитальные стены</w:t>
            </w:r>
          </w:p>
        </w:tc>
        <w:tc>
          <w:tcPr>
            <w:tcW w:w="3380" w:type="dxa"/>
            <w:tcBorders>
              <w:top w:val="single" w:sz="4" w:space="0" w:color="auto"/>
              <w:left w:val="single" w:sz="4" w:space="0" w:color="auto"/>
              <w:bottom w:val="single" w:sz="4" w:space="0" w:color="auto"/>
              <w:right w:val="single" w:sz="4" w:space="0" w:color="auto"/>
            </w:tcBorders>
            <w:vAlign w:val="center"/>
          </w:tcPr>
          <w:p w:rsidR="000F17F7" w:rsidRPr="000F17F7" w:rsidRDefault="000F17F7" w:rsidP="000F17F7">
            <w:pPr>
              <w:suppressAutoHyphens w:val="0"/>
              <w:autoSpaceDE w:val="0"/>
              <w:autoSpaceDN w:val="0"/>
              <w:ind w:left="57"/>
              <w:jc w:val="center"/>
              <w:rPr>
                <w:lang w:eastAsia="ru-RU"/>
              </w:rPr>
            </w:pPr>
            <w:r w:rsidRPr="000F17F7">
              <w:rPr>
                <w:lang w:eastAsia="ru-RU"/>
              </w:rPr>
              <w:t>Железобетонные панели</w:t>
            </w:r>
          </w:p>
        </w:tc>
        <w:tc>
          <w:tcPr>
            <w:tcW w:w="2693" w:type="dxa"/>
            <w:tcBorders>
              <w:top w:val="single" w:sz="4" w:space="0" w:color="auto"/>
              <w:left w:val="single" w:sz="4" w:space="0" w:color="auto"/>
              <w:bottom w:val="single" w:sz="4" w:space="0" w:color="auto"/>
              <w:right w:val="single" w:sz="4" w:space="0" w:color="auto"/>
            </w:tcBorders>
            <w:vAlign w:val="center"/>
          </w:tcPr>
          <w:p w:rsidR="000F17F7" w:rsidRPr="000F17F7" w:rsidRDefault="000F17F7" w:rsidP="000F17F7">
            <w:pPr>
              <w:suppressAutoHyphens w:val="0"/>
              <w:autoSpaceDE w:val="0"/>
              <w:autoSpaceDN w:val="0"/>
              <w:jc w:val="center"/>
              <w:rPr>
                <w:sz w:val="20"/>
                <w:szCs w:val="20"/>
                <w:lang w:eastAsia="ru-RU"/>
              </w:rPr>
            </w:pPr>
            <w:r w:rsidRPr="000F17F7">
              <w:rPr>
                <w:lang w:eastAsia="ru-RU"/>
              </w:rPr>
              <w:t>Неудовлетворительное</w:t>
            </w:r>
          </w:p>
        </w:tc>
      </w:tr>
      <w:tr w:rsidR="000F17F7" w:rsidRPr="000F17F7" w:rsidTr="000F17F7">
        <w:trPr>
          <w:trHeight w:val="616"/>
        </w:trPr>
        <w:tc>
          <w:tcPr>
            <w:tcW w:w="4270" w:type="dxa"/>
            <w:gridSpan w:val="2"/>
            <w:tcBorders>
              <w:top w:val="single" w:sz="4" w:space="0" w:color="auto"/>
              <w:left w:val="single" w:sz="4" w:space="0" w:color="auto"/>
              <w:bottom w:val="single" w:sz="4" w:space="0" w:color="auto"/>
              <w:right w:val="single" w:sz="4" w:space="0" w:color="auto"/>
            </w:tcBorders>
            <w:vAlign w:val="center"/>
          </w:tcPr>
          <w:p w:rsidR="000F17F7" w:rsidRPr="000F17F7" w:rsidRDefault="000F17F7" w:rsidP="000F17F7">
            <w:pPr>
              <w:suppressAutoHyphens w:val="0"/>
              <w:autoSpaceDE w:val="0"/>
              <w:autoSpaceDN w:val="0"/>
              <w:ind w:left="57"/>
              <w:rPr>
                <w:lang w:eastAsia="ru-RU"/>
              </w:rPr>
            </w:pPr>
            <w:r w:rsidRPr="000F17F7">
              <w:rPr>
                <w:lang w:eastAsia="ru-RU"/>
              </w:rPr>
              <w:t>3. Перегородки</w:t>
            </w:r>
          </w:p>
        </w:tc>
        <w:tc>
          <w:tcPr>
            <w:tcW w:w="3380" w:type="dxa"/>
            <w:tcBorders>
              <w:top w:val="single" w:sz="4" w:space="0" w:color="auto"/>
              <w:left w:val="single" w:sz="4" w:space="0" w:color="auto"/>
              <w:bottom w:val="single" w:sz="4" w:space="0" w:color="auto"/>
              <w:right w:val="single" w:sz="4" w:space="0" w:color="auto"/>
            </w:tcBorders>
            <w:vAlign w:val="center"/>
          </w:tcPr>
          <w:p w:rsidR="000F17F7" w:rsidRPr="000F17F7" w:rsidRDefault="000F17F7" w:rsidP="000F17F7">
            <w:pPr>
              <w:suppressAutoHyphens w:val="0"/>
              <w:autoSpaceDE w:val="0"/>
              <w:autoSpaceDN w:val="0"/>
              <w:ind w:left="57"/>
              <w:jc w:val="center"/>
              <w:rPr>
                <w:lang w:eastAsia="ru-RU"/>
              </w:rPr>
            </w:pPr>
            <w:proofErr w:type="spellStart"/>
            <w:r w:rsidRPr="000F17F7">
              <w:rPr>
                <w:lang w:eastAsia="ru-RU"/>
              </w:rPr>
              <w:t>Железобетоные</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rsidR="000F17F7" w:rsidRPr="000F17F7" w:rsidRDefault="000F17F7" w:rsidP="000F17F7">
            <w:pPr>
              <w:suppressAutoHyphens w:val="0"/>
              <w:autoSpaceDE w:val="0"/>
              <w:autoSpaceDN w:val="0"/>
              <w:jc w:val="center"/>
              <w:rPr>
                <w:sz w:val="20"/>
                <w:szCs w:val="20"/>
                <w:lang w:eastAsia="ru-RU"/>
              </w:rPr>
            </w:pPr>
            <w:r w:rsidRPr="000F17F7">
              <w:rPr>
                <w:lang w:eastAsia="ru-RU"/>
              </w:rPr>
              <w:t>Неудовлетворительное</w:t>
            </w:r>
          </w:p>
        </w:tc>
      </w:tr>
      <w:tr w:rsidR="000F17F7" w:rsidRPr="000F17F7" w:rsidTr="000F17F7">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36"/>
        </w:trPr>
        <w:tc>
          <w:tcPr>
            <w:tcW w:w="4270" w:type="dxa"/>
            <w:gridSpan w:val="2"/>
            <w:tcBorders>
              <w:top w:val="single" w:sz="4" w:space="0" w:color="auto"/>
              <w:left w:val="single" w:sz="4" w:space="0" w:color="auto"/>
              <w:bottom w:val="nil"/>
              <w:right w:val="single" w:sz="4" w:space="0" w:color="auto"/>
            </w:tcBorders>
            <w:vAlign w:val="center"/>
          </w:tcPr>
          <w:p w:rsidR="000F17F7" w:rsidRPr="000F17F7" w:rsidRDefault="000F17F7" w:rsidP="000F17F7">
            <w:pPr>
              <w:suppressAutoHyphens w:val="0"/>
              <w:autoSpaceDE w:val="0"/>
              <w:autoSpaceDN w:val="0"/>
              <w:ind w:left="57"/>
              <w:rPr>
                <w:lang w:eastAsia="ru-RU"/>
              </w:rPr>
            </w:pPr>
            <w:r w:rsidRPr="000F17F7">
              <w:rPr>
                <w:lang w:eastAsia="ru-RU"/>
              </w:rPr>
              <w:t>4. Перекрытия</w:t>
            </w:r>
          </w:p>
        </w:tc>
        <w:tc>
          <w:tcPr>
            <w:tcW w:w="3380" w:type="dxa"/>
            <w:tcBorders>
              <w:top w:val="single" w:sz="4" w:space="0" w:color="auto"/>
              <w:left w:val="single" w:sz="4" w:space="0" w:color="auto"/>
              <w:bottom w:val="nil"/>
              <w:right w:val="single" w:sz="4" w:space="0" w:color="auto"/>
            </w:tcBorders>
            <w:vAlign w:val="center"/>
          </w:tcPr>
          <w:p w:rsidR="000F17F7" w:rsidRPr="000F17F7" w:rsidRDefault="000F17F7" w:rsidP="000F17F7">
            <w:pPr>
              <w:suppressAutoHyphens w:val="0"/>
              <w:autoSpaceDE w:val="0"/>
              <w:autoSpaceDN w:val="0"/>
              <w:rPr>
                <w:lang w:eastAsia="ru-RU"/>
              </w:rPr>
            </w:pPr>
            <w:r w:rsidRPr="000F17F7">
              <w:rPr>
                <w:lang w:eastAsia="ru-RU"/>
              </w:rPr>
              <w:t xml:space="preserve"> </w:t>
            </w:r>
          </w:p>
        </w:tc>
        <w:tc>
          <w:tcPr>
            <w:tcW w:w="2693" w:type="dxa"/>
            <w:tcBorders>
              <w:top w:val="single" w:sz="4" w:space="0" w:color="auto"/>
              <w:left w:val="single" w:sz="4" w:space="0" w:color="auto"/>
              <w:bottom w:val="nil"/>
              <w:right w:val="single" w:sz="4" w:space="0" w:color="auto"/>
            </w:tcBorders>
            <w:vAlign w:val="center"/>
          </w:tcPr>
          <w:p w:rsidR="000F17F7" w:rsidRPr="000F17F7" w:rsidRDefault="000F17F7" w:rsidP="000F17F7">
            <w:pPr>
              <w:suppressAutoHyphens w:val="0"/>
              <w:autoSpaceDE w:val="0"/>
              <w:autoSpaceDN w:val="0"/>
              <w:jc w:val="center"/>
              <w:rPr>
                <w:sz w:val="20"/>
                <w:szCs w:val="20"/>
                <w:lang w:eastAsia="ru-RU"/>
              </w:rPr>
            </w:pPr>
          </w:p>
        </w:tc>
      </w:tr>
      <w:tr w:rsidR="000F17F7" w:rsidRPr="000F17F7" w:rsidTr="000F17F7">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454"/>
        </w:trPr>
        <w:tc>
          <w:tcPr>
            <w:tcW w:w="4270" w:type="dxa"/>
            <w:gridSpan w:val="2"/>
            <w:tcBorders>
              <w:top w:val="nil"/>
              <w:left w:val="single" w:sz="4" w:space="0" w:color="auto"/>
              <w:bottom w:val="nil"/>
              <w:right w:val="single" w:sz="4" w:space="0" w:color="auto"/>
            </w:tcBorders>
          </w:tcPr>
          <w:p w:rsidR="000F17F7" w:rsidRPr="000F17F7" w:rsidRDefault="000F17F7" w:rsidP="000F17F7">
            <w:pPr>
              <w:suppressAutoHyphens w:val="0"/>
              <w:autoSpaceDE w:val="0"/>
              <w:autoSpaceDN w:val="0"/>
              <w:ind w:left="992"/>
              <w:rPr>
                <w:lang w:eastAsia="ru-RU"/>
              </w:rPr>
            </w:pPr>
            <w:r w:rsidRPr="000F17F7">
              <w:rPr>
                <w:lang w:eastAsia="ru-RU"/>
              </w:rPr>
              <w:t>чердачные</w:t>
            </w:r>
          </w:p>
        </w:tc>
        <w:tc>
          <w:tcPr>
            <w:tcW w:w="3380" w:type="dxa"/>
            <w:tcBorders>
              <w:top w:val="nil"/>
              <w:left w:val="single" w:sz="4" w:space="0" w:color="auto"/>
              <w:bottom w:val="nil"/>
              <w:right w:val="single" w:sz="4" w:space="0" w:color="auto"/>
            </w:tcBorders>
            <w:vAlign w:val="center"/>
          </w:tcPr>
          <w:p w:rsidR="000F17F7" w:rsidRPr="000F17F7" w:rsidRDefault="000F17F7" w:rsidP="000F17F7">
            <w:pPr>
              <w:suppressAutoHyphens w:val="0"/>
              <w:autoSpaceDE w:val="0"/>
              <w:autoSpaceDN w:val="0"/>
              <w:ind w:left="57"/>
              <w:rPr>
                <w:lang w:eastAsia="ru-RU"/>
              </w:rPr>
            </w:pPr>
            <w:r w:rsidRPr="000F17F7">
              <w:rPr>
                <w:lang w:eastAsia="ru-RU"/>
              </w:rPr>
              <w:t xml:space="preserve">Сборные ж\бетонные плиты, </w:t>
            </w:r>
            <w:proofErr w:type="gramStart"/>
            <w:r w:rsidRPr="000F17F7">
              <w:rPr>
                <w:lang w:eastAsia="ru-RU"/>
              </w:rPr>
              <w:t>утепленное</w:t>
            </w:r>
            <w:proofErr w:type="gramEnd"/>
            <w:r w:rsidRPr="000F17F7">
              <w:rPr>
                <w:lang w:eastAsia="ru-RU"/>
              </w:rPr>
              <w:t xml:space="preserve"> </w:t>
            </w:r>
          </w:p>
        </w:tc>
        <w:tc>
          <w:tcPr>
            <w:tcW w:w="2693" w:type="dxa"/>
            <w:tcBorders>
              <w:top w:val="nil"/>
              <w:left w:val="single" w:sz="4" w:space="0" w:color="auto"/>
              <w:bottom w:val="nil"/>
              <w:right w:val="single" w:sz="4" w:space="0" w:color="auto"/>
            </w:tcBorders>
            <w:vAlign w:val="center"/>
          </w:tcPr>
          <w:p w:rsidR="000F17F7" w:rsidRPr="000F17F7" w:rsidRDefault="000F17F7" w:rsidP="000F17F7">
            <w:pPr>
              <w:suppressAutoHyphens w:val="0"/>
              <w:autoSpaceDE w:val="0"/>
              <w:autoSpaceDN w:val="0"/>
              <w:jc w:val="center"/>
              <w:rPr>
                <w:sz w:val="20"/>
                <w:szCs w:val="20"/>
                <w:lang w:eastAsia="ru-RU"/>
              </w:rPr>
            </w:pPr>
            <w:r w:rsidRPr="000F17F7">
              <w:rPr>
                <w:lang w:eastAsia="ru-RU"/>
              </w:rPr>
              <w:t xml:space="preserve"> Неудовлетворительное</w:t>
            </w:r>
          </w:p>
        </w:tc>
      </w:tr>
      <w:tr w:rsidR="000F17F7" w:rsidRPr="000F17F7" w:rsidTr="000F17F7">
        <w:tblPrEx>
          <w:tblBorders>
            <w:top w:val="single" w:sz="4" w:space="0" w:color="auto"/>
            <w:left w:val="single" w:sz="4" w:space="0" w:color="auto"/>
            <w:bottom w:val="single" w:sz="4" w:space="0" w:color="auto"/>
            <w:right w:val="single" w:sz="4" w:space="0" w:color="auto"/>
            <w:insideV w:val="single" w:sz="4" w:space="0" w:color="auto"/>
          </w:tblBorders>
        </w:tblPrEx>
        <w:trPr>
          <w:trHeight w:val="454"/>
        </w:trPr>
        <w:tc>
          <w:tcPr>
            <w:tcW w:w="4270" w:type="dxa"/>
            <w:gridSpan w:val="2"/>
            <w:tcBorders>
              <w:top w:val="nil"/>
              <w:left w:val="single" w:sz="4" w:space="0" w:color="auto"/>
              <w:bottom w:val="nil"/>
              <w:right w:val="single" w:sz="4" w:space="0" w:color="auto"/>
            </w:tcBorders>
          </w:tcPr>
          <w:p w:rsidR="000F17F7" w:rsidRPr="000F17F7" w:rsidRDefault="000F17F7" w:rsidP="000F17F7">
            <w:pPr>
              <w:suppressAutoHyphens w:val="0"/>
              <w:autoSpaceDE w:val="0"/>
              <w:autoSpaceDN w:val="0"/>
              <w:ind w:left="992"/>
              <w:rPr>
                <w:lang w:eastAsia="ru-RU"/>
              </w:rPr>
            </w:pPr>
            <w:r w:rsidRPr="000F17F7">
              <w:rPr>
                <w:lang w:eastAsia="ru-RU"/>
              </w:rPr>
              <w:t>междуэтажные</w:t>
            </w:r>
          </w:p>
        </w:tc>
        <w:tc>
          <w:tcPr>
            <w:tcW w:w="3380" w:type="dxa"/>
            <w:tcBorders>
              <w:top w:val="nil"/>
              <w:left w:val="single" w:sz="4" w:space="0" w:color="auto"/>
              <w:bottom w:val="nil"/>
              <w:right w:val="single" w:sz="4" w:space="0" w:color="auto"/>
            </w:tcBorders>
            <w:vAlign w:val="center"/>
          </w:tcPr>
          <w:p w:rsidR="000F17F7" w:rsidRPr="000F17F7" w:rsidRDefault="000F17F7" w:rsidP="000F17F7">
            <w:pPr>
              <w:suppressAutoHyphens w:val="0"/>
              <w:autoSpaceDE w:val="0"/>
              <w:autoSpaceDN w:val="0"/>
              <w:ind w:left="57"/>
              <w:rPr>
                <w:lang w:eastAsia="ru-RU"/>
              </w:rPr>
            </w:pPr>
            <w:r w:rsidRPr="000F17F7">
              <w:rPr>
                <w:lang w:eastAsia="ru-RU"/>
              </w:rPr>
              <w:t>Сборные ж\бетонные плиты</w:t>
            </w:r>
          </w:p>
        </w:tc>
        <w:tc>
          <w:tcPr>
            <w:tcW w:w="2693" w:type="dxa"/>
            <w:tcBorders>
              <w:top w:val="nil"/>
              <w:left w:val="single" w:sz="4" w:space="0" w:color="auto"/>
              <w:bottom w:val="nil"/>
              <w:right w:val="single" w:sz="4" w:space="0" w:color="auto"/>
            </w:tcBorders>
            <w:vAlign w:val="center"/>
          </w:tcPr>
          <w:p w:rsidR="000F17F7" w:rsidRPr="000F17F7" w:rsidRDefault="000F17F7" w:rsidP="000F17F7">
            <w:pPr>
              <w:suppressAutoHyphens w:val="0"/>
              <w:autoSpaceDE w:val="0"/>
              <w:autoSpaceDN w:val="0"/>
              <w:jc w:val="center"/>
              <w:rPr>
                <w:sz w:val="20"/>
                <w:szCs w:val="20"/>
                <w:lang w:eastAsia="ru-RU"/>
              </w:rPr>
            </w:pPr>
            <w:r w:rsidRPr="000F17F7">
              <w:rPr>
                <w:lang w:eastAsia="ru-RU"/>
              </w:rPr>
              <w:t xml:space="preserve">Неудовлетворительное </w:t>
            </w:r>
          </w:p>
        </w:tc>
      </w:tr>
      <w:tr w:rsidR="000F17F7" w:rsidRPr="000F17F7" w:rsidTr="000F17F7">
        <w:tblPrEx>
          <w:tblBorders>
            <w:top w:val="single" w:sz="4" w:space="0" w:color="auto"/>
            <w:left w:val="single" w:sz="4" w:space="0" w:color="auto"/>
            <w:bottom w:val="single" w:sz="4" w:space="0" w:color="auto"/>
            <w:right w:val="single" w:sz="4" w:space="0" w:color="auto"/>
            <w:insideV w:val="single" w:sz="4" w:space="0" w:color="auto"/>
          </w:tblBorders>
        </w:tblPrEx>
        <w:trPr>
          <w:trHeight w:val="454"/>
        </w:trPr>
        <w:tc>
          <w:tcPr>
            <w:tcW w:w="4270" w:type="dxa"/>
            <w:gridSpan w:val="2"/>
            <w:tcBorders>
              <w:top w:val="nil"/>
              <w:left w:val="single" w:sz="4" w:space="0" w:color="auto"/>
              <w:bottom w:val="nil"/>
              <w:right w:val="single" w:sz="4" w:space="0" w:color="auto"/>
            </w:tcBorders>
          </w:tcPr>
          <w:p w:rsidR="000F17F7" w:rsidRPr="000F17F7" w:rsidRDefault="000F17F7" w:rsidP="000F17F7">
            <w:pPr>
              <w:suppressAutoHyphens w:val="0"/>
              <w:autoSpaceDE w:val="0"/>
              <w:autoSpaceDN w:val="0"/>
              <w:ind w:left="992"/>
              <w:rPr>
                <w:lang w:eastAsia="ru-RU"/>
              </w:rPr>
            </w:pPr>
            <w:r w:rsidRPr="000F17F7">
              <w:rPr>
                <w:lang w:eastAsia="ru-RU"/>
              </w:rPr>
              <w:t>подвальные</w:t>
            </w:r>
          </w:p>
        </w:tc>
        <w:tc>
          <w:tcPr>
            <w:tcW w:w="3380" w:type="dxa"/>
            <w:tcBorders>
              <w:top w:val="nil"/>
              <w:left w:val="single" w:sz="4" w:space="0" w:color="auto"/>
              <w:bottom w:val="nil"/>
              <w:right w:val="single" w:sz="4" w:space="0" w:color="auto"/>
            </w:tcBorders>
            <w:vAlign w:val="center"/>
          </w:tcPr>
          <w:p w:rsidR="000F17F7" w:rsidRPr="000F17F7" w:rsidRDefault="000F17F7" w:rsidP="000F17F7">
            <w:pPr>
              <w:suppressAutoHyphens w:val="0"/>
              <w:autoSpaceDE w:val="0"/>
              <w:autoSpaceDN w:val="0"/>
              <w:ind w:left="57"/>
              <w:rPr>
                <w:lang w:eastAsia="ru-RU"/>
              </w:rPr>
            </w:pPr>
            <w:r w:rsidRPr="000F17F7">
              <w:rPr>
                <w:lang w:eastAsia="ru-RU"/>
              </w:rPr>
              <w:t xml:space="preserve">Сборные ж\бетонные плиты </w:t>
            </w:r>
          </w:p>
        </w:tc>
        <w:tc>
          <w:tcPr>
            <w:tcW w:w="2693" w:type="dxa"/>
            <w:tcBorders>
              <w:top w:val="nil"/>
              <w:left w:val="single" w:sz="4" w:space="0" w:color="auto"/>
              <w:bottom w:val="nil"/>
              <w:right w:val="single" w:sz="4" w:space="0" w:color="auto"/>
            </w:tcBorders>
            <w:vAlign w:val="center"/>
          </w:tcPr>
          <w:p w:rsidR="000F17F7" w:rsidRPr="000F17F7" w:rsidRDefault="000F17F7" w:rsidP="000F17F7">
            <w:pPr>
              <w:suppressAutoHyphens w:val="0"/>
              <w:autoSpaceDE w:val="0"/>
              <w:autoSpaceDN w:val="0"/>
              <w:jc w:val="center"/>
              <w:rPr>
                <w:sz w:val="20"/>
                <w:szCs w:val="20"/>
                <w:lang w:eastAsia="ru-RU"/>
              </w:rPr>
            </w:pPr>
            <w:r w:rsidRPr="000F17F7">
              <w:rPr>
                <w:lang w:eastAsia="ru-RU"/>
              </w:rPr>
              <w:t>Неудовлетворительное</w:t>
            </w:r>
          </w:p>
        </w:tc>
      </w:tr>
      <w:tr w:rsidR="000F17F7" w:rsidRPr="000F17F7" w:rsidTr="000F17F7">
        <w:trPr>
          <w:trHeight w:val="743"/>
        </w:trPr>
        <w:tc>
          <w:tcPr>
            <w:tcW w:w="4270" w:type="dxa"/>
            <w:gridSpan w:val="2"/>
            <w:tcBorders>
              <w:top w:val="single" w:sz="4" w:space="0" w:color="auto"/>
              <w:left w:val="single" w:sz="4" w:space="0" w:color="auto"/>
              <w:bottom w:val="single" w:sz="4" w:space="0" w:color="auto"/>
              <w:right w:val="single" w:sz="4" w:space="0" w:color="auto"/>
            </w:tcBorders>
            <w:vAlign w:val="center"/>
          </w:tcPr>
          <w:p w:rsidR="000F17F7" w:rsidRPr="000F17F7" w:rsidRDefault="000F17F7" w:rsidP="000F17F7">
            <w:pPr>
              <w:suppressAutoHyphens w:val="0"/>
              <w:autoSpaceDE w:val="0"/>
              <w:autoSpaceDN w:val="0"/>
              <w:ind w:left="57"/>
              <w:rPr>
                <w:lang w:eastAsia="ru-RU"/>
              </w:rPr>
            </w:pPr>
            <w:r w:rsidRPr="000F17F7">
              <w:rPr>
                <w:lang w:eastAsia="ru-RU"/>
              </w:rPr>
              <w:t>5. Крыша</w:t>
            </w:r>
          </w:p>
        </w:tc>
        <w:tc>
          <w:tcPr>
            <w:tcW w:w="3380" w:type="dxa"/>
            <w:tcBorders>
              <w:top w:val="single" w:sz="4" w:space="0" w:color="auto"/>
              <w:left w:val="single" w:sz="4" w:space="0" w:color="auto"/>
              <w:bottom w:val="single" w:sz="4" w:space="0" w:color="auto"/>
              <w:right w:val="single" w:sz="4" w:space="0" w:color="auto"/>
            </w:tcBorders>
            <w:vAlign w:val="center"/>
          </w:tcPr>
          <w:p w:rsidR="000F17F7" w:rsidRPr="000F17F7" w:rsidRDefault="000F17F7" w:rsidP="000F17F7">
            <w:pPr>
              <w:suppressAutoHyphens w:val="0"/>
              <w:autoSpaceDE w:val="0"/>
              <w:autoSpaceDN w:val="0"/>
              <w:jc w:val="center"/>
              <w:rPr>
                <w:lang w:eastAsia="ru-RU"/>
              </w:rPr>
            </w:pPr>
            <w:r w:rsidRPr="000F17F7">
              <w:rPr>
                <w:lang w:eastAsia="ru-RU"/>
              </w:rPr>
              <w:t>Двускатная шиферная</w:t>
            </w:r>
          </w:p>
        </w:tc>
        <w:tc>
          <w:tcPr>
            <w:tcW w:w="2693" w:type="dxa"/>
            <w:tcBorders>
              <w:top w:val="single" w:sz="4" w:space="0" w:color="auto"/>
              <w:left w:val="single" w:sz="4" w:space="0" w:color="auto"/>
              <w:bottom w:val="single" w:sz="4" w:space="0" w:color="auto"/>
              <w:right w:val="single" w:sz="4" w:space="0" w:color="auto"/>
            </w:tcBorders>
            <w:vAlign w:val="center"/>
          </w:tcPr>
          <w:p w:rsidR="000F17F7" w:rsidRPr="000F17F7" w:rsidRDefault="000F17F7" w:rsidP="000F17F7">
            <w:pPr>
              <w:suppressAutoHyphens w:val="0"/>
              <w:autoSpaceDE w:val="0"/>
              <w:autoSpaceDN w:val="0"/>
              <w:jc w:val="center"/>
              <w:rPr>
                <w:sz w:val="20"/>
                <w:szCs w:val="20"/>
                <w:lang w:eastAsia="ru-RU"/>
              </w:rPr>
            </w:pPr>
            <w:r w:rsidRPr="000F17F7">
              <w:rPr>
                <w:sz w:val="20"/>
                <w:szCs w:val="20"/>
                <w:lang w:eastAsia="ru-RU"/>
              </w:rPr>
              <w:t xml:space="preserve">Неудовлетворительное </w:t>
            </w:r>
          </w:p>
        </w:tc>
      </w:tr>
      <w:tr w:rsidR="000F17F7" w:rsidRPr="000F17F7" w:rsidTr="000F17F7">
        <w:trPr>
          <w:trHeight w:val="638"/>
        </w:trPr>
        <w:tc>
          <w:tcPr>
            <w:tcW w:w="4270" w:type="dxa"/>
            <w:gridSpan w:val="2"/>
            <w:tcBorders>
              <w:top w:val="single" w:sz="4" w:space="0" w:color="auto"/>
              <w:left w:val="single" w:sz="4" w:space="0" w:color="auto"/>
              <w:bottom w:val="single" w:sz="4" w:space="0" w:color="auto"/>
              <w:right w:val="single" w:sz="4" w:space="0" w:color="auto"/>
            </w:tcBorders>
            <w:vAlign w:val="center"/>
          </w:tcPr>
          <w:p w:rsidR="000F17F7" w:rsidRPr="000F17F7" w:rsidRDefault="000F17F7" w:rsidP="000F17F7">
            <w:pPr>
              <w:suppressAutoHyphens w:val="0"/>
              <w:autoSpaceDE w:val="0"/>
              <w:autoSpaceDN w:val="0"/>
              <w:ind w:left="57"/>
              <w:rPr>
                <w:lang w:eastAsia="ru-RU"/>
              </w:rPr>
            </w:pPr>
            <w:r w:rsidRPr="000F17F7">
              <w:rPr>
                <w:lang w:eastAsia="ru-RU"/>
              </w:rPr>
              <w:t>6. Полы</w:t>
            </w:r>
          </w:p>
        </w:tc>
        <w:tc>
          <w:tcPr>
            <w:tcW w:w="3380" w:type="dxa"/>
            <w:tcBorders>
              <w:top w:val="single" w:sz="4" w:space="0" w:color="auto"/>
              <w:left w:val="single" w:sz="4" w:space="0" w:color="auto"/>
              <w:bottom w:val="single" w:sz="4" w:space="0" w:color="auto"/>
              <w:right w:val="single" w:sz="4" w:space="0" w:color="auto"/>
            </w:tcBorders>
            <w:vAlign w:val="center"/>
          </w:tcPr>
          <w:p w:rsidR="000F17F7" w:rsidRPr="000F17F7" w:rsidRDefault="000F17F7" w:rsidP="000F17F7">
            <w:pPr>
              <w:suppressAutoHyphens w:val="0"/>
              <w:autoSpaceDE w:val="0"/>
              <w:autoSpaceDN w:val="0"/>
              <w:rPr>
                <w:lang w:eastAsia="ru-RU"/>
              </w:rPr>
            </w:pPr>
            <w:proofErr w:type="gramStart"/>
            <w:r w:rsidRPr="000F17F7">
              <w:rPr>
                <w:lang w:eastAsia="ru-RU"/>
              </w:rPr>
              <w:t>Бетонные</w:t>
            </w:r>
            <w:proofErr w:type="gramEnd"/>
            <w:r w:rsidRPr="000F17F7">
              <w:rPr>
                <w:lang w:eastAsia="ru-RU"/>
              </w:rPr>
              <w:t>\Линолеум/деревянные\кафель</w:t>
            </w:r>
          </w:p>
        </w:tc>
        <w:tc>
          <w:tcPr>
            <w:tcW w:w="2693" w:type="dxa"/>
            <w:tcBorders>
              <w:top w:val="single" w:sz="4" w:space="0" w:color="auto"/>
              <w:left w:val="single" w:sz="4" w:space="0" w:color="auto"/>
              <w:bottom w:val="single" w:sz="4" w:space="0" w:color="auto"/>
              <w:right w:val="single" w:sz="4" w:space="0" w:color="auto"/>
            </w:tcBorders>
            <w:vAlign w:val="center"/>
          </w:tcPr>
          <w:p w:rsidR="000F17F7" w:rsidRPr="000F17F7" w:rsidRDefault="000F17F7" w:rsidP="000F17F7">
            <w:pPr>
              <w:suppressAutoHyphens w:val="0"/>
              <w:autoSpaceDE w:val="0"/>
              <w:autoSpaceDN w:val="0"/>
              <w:jc w:val="center"/>
              <w:rPr>
                <w:sz w:val="20"/>
                <w:szCs w:val="20"/>
                <w:lang w:eastAsia="ru-RU"/>
              </w:rPr>
            </w:pPr>
            <w:r w:rsidRPr="000F17F7">
              <w:rPr>
                <w:lang w:eastAsia="ru-RU"/>
              </w:rPr>
              <w:t>Неудовлетворительное</w:t>
            </w:r>
          </w:p>
        </w:tc>
      </w:tr>
      <w:tr w:rsidR="000F17F7" w:rsidRPr="000F17F7" w:rsidTr="000F17F7">
        <w:trPr>
          <w:cantSplit/>
          <w:trHeight w:val="236"/>
        </w:trPr>
        <w:tc>
          <w:tcPr>
            <w:tcW w:w="4270" w:type="dxa"/>
            <w:gridSpan w:val="2"/>
            <w:tcBorders>
              <w:top w:val="single" w:sz="4" w:space="0" w:color="auto"/>
              <w:left w:val="single" w:sz="4" w:space="0" w:color="auto"/>
              <w:right w:val="single" w:sz="4" w:space="0" w:color="auto"/>
            </w:tcBorders>
            <w:vAlign w:val="center"/>
          </w:tcPr>
          <w:p w:rsidR="000F17F7" w:rsidRPr="000F17F7" w:rsidRDefault="000F17F7" w:rsidP="000F17F7">
            <w:pPr>
              <w:suppressAutoHyphens w:val="0"/>
              <w:autoSpaceDE w:val="0"/>
              <w:autoSpaceDN w:val="0"/>
              <w:ind w:left="57"/>
              <w:rPr>
                <w:lang w:eastAsia="ru-RU"/>
              </w:rPr>
            </w:pPr>
            <w:r w:rsidRPr="000F17F7">
              <w:rPr>
                <w:lang w:eastAsia="ru-RU"/>
              </w:rPr>
              <w:t>7. Проемы</w:t>
            </w:r>
          </w:p>
        </w:tc>
        <w:tc>
          <w:tcPr>
            <w:tcW w:w="3380" w:type="dxa"/>
            <w:tcBorders>
              <w:top w:val="single" w:sz="4" w:space="0" w:color="auto"/>
              <w:left w:val="single" w:sz="4" w:space="0" w:color="auto"/>
              <w:right w:val="single" w:sz="4" w:space="0" w:color="auto"/>
            </w:tcBorders>
            <w:vAlign w:val="center"/>
          </w:tcPr>
          <w:p w:rsidR="000F17F7" w:rsidRPr="000F17F7" w:rsidRDefault="000F17F7" w:rsidP="000F17F7">
            <w:pPr>
              <w:suppressAutoHyphens w:val="0"/>
              <w:autoSpaceDE w:val="0"/>
              <w:autoSpaceDN w:val="0"/>
              <w:ind w:left="57"/>
              <w:rPr>
                <w:lang w:eastAsia="ru-RU"/>
              </w:rPr>
            </w:pPr>
          </w:p>
        </w:tc>
        <w:tc>
          <w:tcPr>
            <w:tcW w:w="2693" w:type="dxa"/>
            <w:tcBorders>
              <w:top w:val="single" w:sz="4" w:space="0" w:color="auto"/>
              <w:left w:val="single" w:sz="4" w:space="0" w:color="auto"/>
              <w:right w:val="single" w:sz="4" w:space="0" w:color="auto"/>
            </w:tcBorders>
            <w:vAlign w:val="center"/>
          </w:tcPr>
          <w:p w:rsidR="000F17F7" w:rsidRPr="000F17F7" w:rsidRDefault="000F17F7" w:rsidP="000F17F7">
            <w:pPr>
              <w:suppressAutoHyphens w:val="0"/>
              <w:autoSpaceDE w:val="0"/>
              <w:autoSpaceDN w:val="0"/>
              <w:jc w:val="center"/>
              <w:rPr>
                <w:sz w:val="20"/>
                <w:szCs w:val="20"/>
                <w:lang w:eastAsia="ru-RU"/>
              </w:rPr>
            </w:pPr>
          </w:p>
        </w:tc>
      </w:tr>
      <w:tr w:rsidR="000F17F7" w:rsidRPr="000F17F7" w:rsidTr="000F17F7">
        <w:trPr>
          <w:cantSplit/>
          <w:trHeight w:val="381"/>
        </w:trPr>
        <w:tc>
          <w:tcPr>
            <w:tcW w:w="4270" w:type="dxa"/>
            <w:gridSpan w:val="2"/>
            <w:tcBorders>
              <w:left w:val="single" w:sz="4" w:space="0" w:color="auto"/>
              <w:right w:val="single" w:sz="4" w:space="0" w:color="auto"/>
            </w:tcBorders>
            <w:vAlign w:val="center"/>
          </w:tcPr>
          <w:p w:rsidR="000F17F7" w:rsidRPr="000F17F7" w:rsidRDefault="000F17F7" w:rsidP="000F17F7">
            <w:pPr>
              <w:suppressAutoHyphens w:val="0"/>
              <w:autoSpaceDE w:val="0"/>
              <w:autoSpaceDN w:val="0"/>
              <w:ind w:left="993"/>
              <w:rPr>
                <w:lang w:eastAsia="ru-RU"/>
              </w:rPr>
            </w:pPr>
            <w:r w:rsidRPr="000F17F7">
              <w:rPr>
                <w:lang w:eastAsia="ru-RU"/>
              </w:rPr>
              <w:t>окна</w:t>
            </w:r>
          </w:p>
        </w:tc>
        <w:tc>
          <w:tcPr>
            <w:tcW w:w="3380" w:type="dxa"/>
            <w:tcBorders>
              <w:left w:val="single" w:sz="4" w:space="0" w:color="auto"/>
              <w:right w:val="single" w:sz="4" w:space="0" w:color="auto"/>
            </w:tcBorders>
            <w:vAlign w:val="center"/>
          </w:tcPr>
          <w:p w:rsidR="000F17F7" w:rsidRPr="000F17F7" w:rsidRDefault="000F17F7" w:rsidP="000F17F7">
            <w:pPr>
              <w:suppressAutoHyphens w:val="0"/>
              <w:autoSpaceDE w:val="0"/>
              <w:autoSpaceDN w:val="0"/>
              <w:rPr>
                <w:lang w:eastAsia="ru-RU"/>
              </w:rPr>
            </w:pPr>
            <w:r w:rsidRPr="000F17F7">
              <w:rPr>
                <w:lang w:eastAsia="ru-RU"/>
              </w:rPr>
              <w:t>2-е деревянные</w:t>
            </w:r>
          </w:p>
        </w:tc>
        <w:tc>
          <w:tcPr>
            <w:tcW w:w="2693" w:type="dxa"/>
            <w:tcBorders>
              <w:left w:val="single" w:sz="4" w:space="0" w:color="auto"/>
              <w:right w:val="single" w:sz="4" w:space="0" w:color="auto"/>
            </w:tcBorders>
            <w:vAlign w:val="center"/>
          </w:tcPr>
          <w:p w:rsidR="000F17F7" w:rsidRPr="000F17F7" w:rsidRDefault="000F17F7" w:rsidP="000F17F7">
            <w:pPr>
              <w:suppressAutoHyphens w:val="0"/>
              <w:autoSpaceDE w:val="0"/>
              <w:autoSpaceDN w:val="0"/>
              <w:jc w:val="center"/>
              <w:rPr>
                <w:sz w:val="20"/>
                <w:szCs w:val="20"/>
                <w:lang w:eastAsia="ru-RU"/>
              </w:rPr>
            </w:pPr>
            <w:r w:rsidRPr="000F17F7">
              <w:rPr>
                <w:lang w:eastAsia="ru-RU"/>
              </w:rPr>
              <w:t xml:space="preserve">Неудовлетворительное </w:t>
            </w:r>
          </w:p>
        </w:tc>
      </w:tr>
      <w:tr w:rsidR="000F17F7" w:rsidRPr="000F17F7" w:rsidTr="000F17F7">
        <w:trPr>
          <w:trHeight w:val="616"/>
        </w:trPr>
        <w:tc>
          <w:tcPr>
            <w:tcW w:w="4270" w:type="dxa"/>
            <w:gridSpan w:val="2"/>
            <w:tcBorders>
              <w:left w:val="single" w:sz="4" w:space="0" w:color="auto"/>
              <w:right w:val="single" w:sz="4" w:space="0" w:color="auto"/>
            </w:tcBorders>
          </w:tcPr>
          <w:p w:rsidR="000F17F7" w:rsidRPr="000F17F7" w:rsidRDefault="000F17F7" w:rsidP="000F17F7">
            <w:pPr>
              <w:suppressAutoHyphens w:val="0"/>
              <w:autoSpaceDE w:val="0"/>
              <w:autoSpaceDN w:val="0"/>
              <w:ind w:left="993"/>
              <w:rPr>
                <w:lang w:eastAsia="ru-RU"/>
              </w:rPr>
            </w:pPr>
            <w:r w:rsidRPr="000F17F7">
              <w:rPr>
                <w:lang w:eastAsia="ru-RU"/>
              </w:rPr>
              <w:t>двери</w:t>
            </w:r>
          </w:p>
        </w:tc>
        <w:tc>
          <w:tcPr>
            <w:tcW w:w="3380" w:type="dxa"/>
            <w:tcBorders>
              <w:left w:val="single" w:sz="4" w:space="0" w:color="auto"/>
              <w:right w:val="single" w:sz="4" w:space="0" w:color="auto"/>
            </w:tcBorders>
          </w:tcPr>
          <w:p w:rsidR="000F17F7" w:rsidRPr="000F17F7" w:rsidRDefault="000F17F7" w:rsidP="000F17F7">
            <w:pPr>
              <w:suppressAutoHyphens w:val="0"/>
              <w:autoSpaceDE w:val="0"/>
              <w:autoSpaceDN w:val="0"/>
              <w:rPr>
                <w:highlight w:val="yellow"/>
                <w:lang w:eastAsia="ru-RU"/>
              </w:rPr>
            </w:pPr>
            <w:r w:rsidRPr="000F17F7">
              <w:rPr>
                <w:lang w:eastAsia="ru-RU"/>
              </w:rPr>
              <w:t>деревянные</w:t>
            </w:r>
          </w:p>
        </w:tc>
        <w:tc>
          <w:tcPr>
            <w:tcW w:w="2693" w:type="dxa"/>
            <w:tcBorders>
              <w:left w:val="single" w:sz="4" w:space="0" w:color="auto"/>
              <w:right w:val="single" w:sz="4" w:space="0" w:color="auto"/>
            </w:tcBorders>
          </w:tcPr>
          <w:p w:rsidR="000F17F7" w:rsidRPr="000F17F7" w:rsidRDefault="000F17F7" w:rsidP="000F17F7">
            <w:pPr>
              <w:suppressAutoHyphens w:val="0"/>
              <w:autoSpaceDE w:val="0"/>
              <w:autoSpaceDN w:val="0"/>
              <w:jc w:val="center"/>
              <w:rPr>
                <w:sz w:val="20"/>
                <w:szCs w:val="20"/>
                <w:lang w:eastAsia="ru-RU"/>
              </w:rPr>
            </w:pPr>
            <w:r w:rsidRPr="000F17F7">
              <w:rPr>
                <w:lang w:eastAsia="ru-RU"/>
              </w:rPr>
              <w:t xml:space="preserve">Неудовлетворительное </w:t>
            </w:r>
          </w:p>
        </w:tc>
      </w:tr>
      <w:tr w:rsidR="000F17F7" w:rsidRPr="000F17F7" w:rsidTr="000F17F7">
        <w:trPr>
          <w:cantSplit/>
          <w:trHeight w:val="236"/>
        </w:trPr>
        <w:tc>
          <w:tcPr>
            <w:tcW w:w="4270" w:type="dxa"/>
            <w:gridSpan w:val="2"/>
            <w:tcBorders>
              <w:top w:val="single" w:sz="4" w:space="0" w:color="auto"/>
              <w:left w:val="single" w:sz="4" w:space="0" w:color="auto"/>
              <w:right w:val="single" w:sz="4" w:space="0" w:color="auto"/>
            </w:tcBorders>
            <w:vAlign w:val="center"/>
          </w:tcPr>
          <w:p w:rsidR="000F17F7" w:rsidRPr="000F17F7" w:rsidRDefault="000F17F7" w:rsidP="000F17F7">
            <w:pPr>
              <w:suppressAutoHyphens w:val="0"/>
              <w:autoSpaceDE w:val="0"/>
              <w:autoSpaceDN w:val="0"/>
              <w:ind w:left="57"/>
              <w:rPr>
                <w:lang w:eastAsia="ru-RU"/>
              </w:rPr>
            </w:pPr>
            <w:r w:rsidRPr="000F17F7">
              <w:rPr>
                <w:lang w:eastAsia="ru-RU"/>
              </w:rPr>
              <w:t>8. Отделка</w:t>
            </w:r>
          </w:p>
        </w:tc>
        <w:tc>
          <w:tcPr>
            <w:tcW w:w="3380" w:type="dxa"/>
            <w:tcBorders>
              <w:top w:val="single" w:sz="4" w:space="0" w:color="auto"/>
              <w:left w:val="single" w:sz="4" w:space="0" w:color="auto"/>
              <w:right w:val="single" w:sz="4" w:space="0" w:color="auto"/>
            </w:tcBorders>
            <w:vAlign w:val="center"/>
          </w:tcPr>
          <w:p w:rsidR="000F17F7" w:rsidRPr="000F17F7" w:rsidRDefault="000F17F7" w:rsidP="000F17F7">
            <w:pPr>
              <w:suppressAutoHyphens w:val="0"/>
              <w:autoSpaceDE w:val="0"/>
              <w:autoSpaceDN w:val="0"/>
              <w:ind w:left="57"/>
              <w:rPr>
                <w:lang w:eastAsia="ru-RU"/>
              </w:rPr>
            </w:pPr>
          </w:p>
        </w:tc>
        <w:tc>
          <w:tcPr>
            <w:tcW w:w="2693" w:type="dxa"/>
            <w:tcBorders>
              <w:top w:val="single" w:sz="4" w:space="0" w:color="auto"/>
              <w:left w:val="single" w:sz="4" w:space="0" w:color="auto"/>
              <w:right w:val="single" w:sz="4" w:space="0" w:color="auto"/>
            </w:tcBorders>
            <w:vAlign w:val="center"/>
          </w:tcPr>
          <w:p w:rsidR="000F17F7" w:rsidRPr="000F17F7" w:rsidRDefault="000F17F7" w:rsidP="000F17F7">
            <w:pPr>
              <w:suppressAutoHyphens w:val="0"/>
              <w:autoSpaceDE w:val="0"/>
              <w:autoSpaceDN w:val="0"/>
              <w:jc w:val="center"/>
              <w:rPr>
                <w:sz w:val="20"/>
                <w:szCs w:val="20"/>
                <w:lang w:eastAsia="ru-RU"/>
              </w:rPr>
            </w:pPr>
          </w:p>
        </w:tc>
      </w:tr>
      <w:tr w:rsidR="000F17F7" w:rsidRPr="000F17F7" w:rsidTr="000F17F7">
        <w:trPr>
          <w:cantSplit/>
          <w:trHeight w:val="381"/>
        </w:trPr>
        <w:tc>
          <w:tcPr>
            <w:tcW w:w="4270" w:type="dxa"/>
            <w:gridSpan w:val="2"/>
            <w:tcBorders>
              <w:left w:val="single" w:sz="4" w:space="0" w:color="auto"/>
              <w:right w:val="single" w:sz="4" w:space="0" w:color="auto"/>
            </w:tcBorders>
            <w:vAlign w:val="center"/>
          </w:tcPr>
          <w:p w:rsidR="000F17F7" w:rsidRPr="000F17F7" w:rsidRDefault="000F17F7" w:rsidP="000F17F7">
            <w:pPr>
              <w:suppressAutoHyphens w:val="0"/>
              <w:autoSpaceDE w:val="0"/>
              <w:autoSpaceDN w:val="0"/>
              <w:ind w:left="993"/>
              <w:rPr>
                <w:lang w:eastAsia="ru-RU"/>
              </w:rPr>
            </w:pPr>
            <w:r w:rsidRPr="000F17F7">
              <w:rPr>
                <w:lang w:eastAsia="ru-RU"/>
              </w:rPr>
              <w:t>внутренняя</w:t>
            </w:r>
          </w:p>
        </w:tc>
        <w:tc>
          <w:tcPr>
            <w:tcW w:w="3380" w:type="dxa"/>
            <w:tcBorders>
              <w:left w:val="single" w:sz="4" w:space="0" w:color="auto"/>
              <w:right w:val="single" w:sz="4" w:space="0" w:color="auto"/>
            </w:tcBorders>
            <w:vAlign w:val="center"/>
          </w:tcPr>
          <w:p w:rsidR="000F17F7" w:rsidRPr="000F17F7" w:rsidRDefault="000F17F7" w:rsidP="000F17F7">
            <w:pPr>
              <w:suppressAutoHyphens w:val="0"/>
              <w:autoSpaceDE w:val="0"/>
              <w:autoSpaceDN w:val="0"/>
              <w:ind w:left="57"/>
              <w:rPr>
                <w:lang w:eastAsia="ru-RU"/>
              </w:rPr>
            </w:pPr>
            <w:r w:rsidRPr="000F17F7">
              <w:rPr>
                <w:lang w:eastAsia="ru-RU"/>
              </w:rPr>
              <w:t>Штукатурка, побелка, окраска, обои, кафель</w:t>
            </w:r>
          </w:p>
        </w:tc>
        <w:tc>
          <w:tcPr>
            <w:tcW w:w="2693" w:type="dxa"/>
            <w:tcBorders>
              <w:left w:val="single" w:sz="4" w:space="0" w:color="auto"/>
              <w:right w:val="single" w:sz="4" w:space="0" w:color="auto"/>
            </w:tcBorders>
            <w:vAlign w:val="center"/>
          </w:tcPr>
          <w:p w:rsidR="000F17F7" w:rsidRPr="000F17F7" w:rsidRDefault="000F17F7" w:rsidP="000F17F7">
            <w:pPr>
              <w:suppressAutoHyphens w:val="0"/>
              <w:autoSpaceDE w:val="0"/>
              <w:autoSpaceDN w:val="0"/>
              <w:jc w:val="center"/>
              <w:rPr>
                <w:sz w:val="20"/>
                <w:szCs w:val="20"/>
                <w:lang w:eastAsia="ru-RU"/>
              </w:rPr>
            </w:pPr>
            <w:r w:rsidRPr="000F17F7">
              <w:rPr>
                <w:lang w:eastAsia="ru-RU"/>
              </w:rPr>
              <w:t>Неудовлетворительное</w:t>
            </w:r>
          </w:p>
        </w:tc>
      </w:tr>
      <w:tr w:rsidR="000F17F7" w:rsidRPr="000F17F7" w:rsidTr="000F17F7">
        <w:trPr>
          <w:trHeight w:val="254"/>
        </w:trPr>
        <w:tc>
          <w:tcPr>
            <w:tcW w:w="4270" w:type="dxa"/>
            <w:gridSpan w:val="2"/>
            <w:tcBorders>
              <w:left w:val="single" w:sz="4" w:space="0" w:color="auto"/>
              <w:right w:val="single" w:sz="4" w:space="0" w:color="auto"/>
            </w:tcBorders>
          </w:tcPr>
          <w:p w:rsidR="000F17F7" w:rsidRPr="000F17F7" w:rsidRDefault="000F17F7" w:rsidP="000F17F7">
            <w:pPr>
              <w:suppressAutoHyphens w:val="0"/>
              <w:autoSpaceDE w:val="0"/>
              <w:autoSpaceDN w:val="0"/>
              <w:ind w:left="993"/>
              <w:rPr>
                <w:lang w:eastAsia="ru-RU"/>
              </w:rPr>
            </w:pPr>
            <w:r w:rsidRPr="000F17F7">
              <w:rPr>
                <w:lang w:eastAsia="ru-RU"/>
              </w:rPr>
              <w:t>наружная</w:t>
            </w:r>
          </w:p>
        </w:tc>
        <w:tc>
          <w:tcPr>
            <w:tcW w:w="3380" w:type="dxa"/>
            <w:tcBorders>
              <w:left w:val="single" w:sz="4" w:space="0" w:color="auto"/>
              <w:right w:val="single" w:sz="4" w:space="0" w:color="auto"/>
            </w:tcBorders>
            <w:vAlign w:val="center"/>
          </w:tcPr>
          <w:p w:rsidR="000F17F7" w:rsidRPr="000F17F7" w:rsidRDefault="000F17F7" w:rsidP="000F17F7">
            <w:pPr>
              <w:suppressAutoHyphens w:val="0"/>
              <w:autoSpaceDE w:val="0"/>
              <w:autoSpaceDN w:val="0"/>
              <w:ind w:left="57"/>
              <w:rPr>
                <w:lang w:eastAsia="ru-RU"/>
              </w:rPr>
            </w:pPr>
          </w:p>
        </w:tc>
        <w:tc>
          <w:tcPr>
            <w:tcW w:w="2693" w:type="dxa"/>
            <w:tcBorders>
              <w:left w:val="single" w:sz="4" w:space="0" w:color="auto"/>
              <w:right w:val="single" w:sz="4" w:space="0" w:color="auto"/>
            </w:tcBorders>
            <w:vAlign w:val="center"/>
          </w:tcPr>
          <w:p w:rsidR="000F17F7" w:rsidRPr="000F17F7" w:rsidRDefault="000F17F7" w:rsidP="000F17F7">
            <w:pPr>
              <w:suppressAutoHyphens w:val="0"/>
              <w:autoSpaceDE w:val="0"/>
              <w:autoSpaceDN w:val="0"/>
              <w:jc w:val="center"/>
              <w:rPr>
                <w:lang w:eastAsia="ru-RU"/>
              </w:rPr>
            </w:pPr>
          </w:p>
        </w:tc>
      </w:tr>
      <w:tr w:rsidR="000F17F7" w:rsidRPr="000F17F7" w:rsidTr="000F17F7">
        <w:tc>
          <w:tcPr>
            <w:tcW w:w="4253" w:type="dxa"/>
            <w:tcBorders>
              <w:top w:val="single" w:sz="4" w:space="0" w:color="auto"/>
              <w:left w:val="single" w:sz="4" w:space="0" w:color="auto"/>
              <w:bottom w:val="single" w:sz="4" w:space="0" w:color="auto"/>
              <w:right w:val="single" w:sz="4" w:space="0" w:color="auto"/>
            </w:tcBorders>
          </w:tcPr>
          <w:p w:rsidR="000F17F7" w:rsidRPr="000F17F7" w:rsidRDefault="000F17F7" w:rsidP="000F17F7">
            <w:pPr>
              <w:suppressAutoHyphens w:val="0"/>
              <w:autoSpaceDE w:val="0"/>
              <w:autoSpaceDN w:val="0"/>
              <w:jc w:val="center"/>
              <w:rPr>
                <w:lang w:eastAsia="ru-RU"/>
              </w:rPr>
            </w:pPr>
          </w:p>
          <w:p w:rsidR="000F17F7" w:rsidRPr="000F17F7" w:rsidRDefault="000F17F7" w:rsidP="000F17F7">
            <w:pPr>
              <w:suppressAutoHyphens w:val="0"/>
              <w:autoSpaceDE w:val="0"/>
              <w:autoSpaceDN w:val="0"/>
              <w:jc w:val="center"/>
              <w:rPr>
                <w:lang w:eastAsia="ru-RU"/>
              </w:rPr>
            </w:pPr>
            <w:r w:rsidRPr="000F17F7">
              <w:rPr>
                <w:lang w:eastAsia="ru-RU"/>
              </w:rPr>
              <w:t>Наимено</w:t>
            </w:r>
            <w:r w:rsidRPr="000F17F7">
              <w:rPr>
                <w:lang w:eastAsia="ru-RU"/>
              </w:rPr>
              <w:softHyphen/>
              <w:t>вание конструк</w:t>
            </w:r>
            <w:r w:rsidRPr="000F17F7">
              <w:rPr>
                <w:lang w:eastAsia="ru-RU"/>
              </w:rPr>
              <w:softHyphen/>
              <w:t>тивных элементов</w:t>
            </w:r>
          </w:p>
        </w:tc>
        <w:tc>
          <w:tcPr>
            <w:tcW w:w="3397" w:type="dxa"/>
            <w:gridSpan w:val="2"/>
            <w:tcBorders>
              <w:top w:val="single" w:sz="4" w:space="0" w:color="auto"/>
              <w:left w:val="single" w:sz="4" w:space="0" w:color="auto"/>
              <w:bottom w:val="single" w:sz="4" w:space="0" w:color="auto"/>
              <w:right w:val="single" w:sz="4" w:space="0" w:color="auto"/>
            </w:tcBorders>
          </w:tcPr>
          <w:p w:rsidR="000F17F7" w:rsidRPr="000F17F7" w:rsidRDefault="000F17F7" w:rsidP="000F17F7">
            <w:pPr>
              <w:suppressAutoHyphens w:val="0"/>
              <w:autoSpaceDE w:val="0"/>
              <w:autoSpaceDN w:val="0"/>
              <w:jc w:val="center"/>
              <w:rPr>
                <w:lang w:eastAsia="ru-RU"/>
              </w:rPr>
            </w:pPr>
          </w:p>
          <w:p w:rsidR="000F17F7" w:rsidRPr="000F17F7" w:rsidRDefault="000F17F7" w:rsidP="000F17F7">
            <w:pPr>
              <w:suppressAutoHyphens w:val="0"/>
              <w:autoSpaceDE w:val="0"/>
              <w:autoSpaceDN w:val="0"/>
              <w:jc w:val="center"/>
              <w:rPr>
                <w:lang w:eastAsia="ru-RU"/>
              </w:rPr>
            </w:pPr>
            <w:r w:rsidRPr="000F17F7">
              <w:rPr>
                <w:lang w:eastAsia="ru-RU"/>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tcPr>
          <w:p w:rsidR="000F17F7" w:rsidRPr="000F17F7" w:rsidRDefault="000F17F7" w:rsidP="000F17F7">
            <w:pPr>
              <w:suppressAutoHyphens w:val="0"/>
              <w:autoSpaceDE w:val="0"/>
              <w:autoSpaceDN w:val="0"/>
              <w:jc w:val="center"/>
              <w:rPr>
                <w:lang w:eastAsia="ru-RU"/>
              </w:rPr>
            </w:pPr>
          </w:p>
          <w:p w:rsidR="000F17F7" w:rsidRPr="000F17F7" w:rsidRDefault="000F17F7" w:rsidP="000F17F7">
            <w:pPr>
              <w:suppressAutoHyphens w:val="0"/>
              <w:autoSpaceDE w:val="0"/>
              <w:autoSpaceDN w:val="0"/>
              <w:jc w:val="center"/>
              <w:rPr>
                <w:lang w:eastAsia="ru-RU"/>
              </w:rPr>
            </w:pPr>
            <w:r w:rsidRPr="000F17F7">
              <w:rPr>
                <w:lang w:eastAsia="ru-RU"/>
              </w:rPr>
              <w:t>Техническое состояние элементов общего имущества многоквартирного дома</w:t>
            </w:r>
          </w:p>
        </w:tc>
      </w:tr>
      <w:tr w:rsidR="000F17F7" w:rsidRPr="000F17F7" w:rsidTr="000F17F7">
        <w:trPr>
          <w:cantSplit/>
        </w:trPr>
        <w:tc>
          <w:tcPr>
            <w:tcW w:w="4253" w:type="dxa"/>
            <w:tcBorders>
              <w:top w:val="single" w:sz="4" w:space="0" w:color="auto"/>
              <w:left w:val="single" w:sz="4" w:space="0" w:color="auto"/>
              <w:right w:val="single" w:sz="4" w:space="0" w:color="auto"/>
            </w:tcBorders>
            <w:vAlign w:val="bottom"/>
          </w:tcPr>
          <w:p w:rsidR="000F17F7" w:rsidRPr="000F17F7" w:rsidRDefault="000F17F7" w:rsidP="000F17F7">
            <w:pPr>
              <w:suppressAutoHyphens w:val="0"/>
              <w:autoSpaceDE w:val="0"/>
              <w:autoSpaceDN w:val="0"/>
              <w:ind w:left="57"/>
              <w:rPr>
                <w:lang w:eastAsia="ru-RU"/>
              </w:rPr>
            </w:pPr>
            <w:r w:rsidRPr="000F17F7">
              <w:rPr>
                <w:lang w:eastAsia="ru-RU"/>
              </w:rPr>
              <w:t>9. Механическое, электрическое, санитарно-техническое и иное оборудование</w:t>
            </w:r>
          </w:p>
        </w:tc>
        <w:tc>
          <w:tcPr>
            <w:tcW w:w="3397" w:type="dxa"/>
            <w:gridSpan w:val="2"/>
            <w:tcBorders>
              <w:top w:val="single" w:sz="4" w:space="0" w:color="auto"/>
              <w:left w:val="single" w:sz="4" w:space="0" w:color="auto"/>
              <w:right w:val="single" w:sz="4" w:space="0" w:color="auto"/>
            </w:tcBorders>
            <w:vAlign w:val="bottom"/>
          </w:tcPr>
          <w:p w:rsidR="000F17F7" w:rsidRPr="000F17F7" w:rsidRDefault="000F17F7" w:rsidP="000F17F7">
            <w:pPr>
              <w:suppressAutoHyphens w:val="0"/>
              <w:autoSpaceDE w:val="0"/>
              <w:autoSpaceDN w:val="0"/>
              <w:ind w:left="57"/>
              <w:rPr>
                <w:lang w:eastAsia="ru-RU"/>
              </w:rPr>
            </w:pPr>
          </w:p>
        </w:tc>
        <w:tc>
          <w:tcPr>
            <w:tcW w:w="2693" w:type="dxa"/>
            <w:tcBorders>
              <w:top w:val="single" w:sz="4" w:space="0" w:color="auto"/>
              <w:left w:val="single" w:sz="4" w:space="0" w:color="auto"/>
              <w:right w:val="single" w:sz="4" w:space="0" w:color="auto"/>
            </w:tcBorders>
            <w:vAlign w:val="bottom"/>
          </w:tcPr>
          <w:p w:rsidR="000F17F7" w:rsidRPr="000F17F7" w:rsidRDefault="000F17F7" w:rsidP="000F17F7">
            <w:pPr>
              <w:suppressAutoHyphens w:val="0"/>
              <w:autoSpaceDE w:val="0"/>
              <w:autoSpaceDN w:val="0"/>
              <w:ind w:left="57"/>
              <w:rPr>
                <w:sz w:val="18"/>
                <w:szCs w:val="20"/>
                <w:highlight w:val="yellow"/>
                <w:lang w:eastAsia="ru-RU"/>
              </w:rPr>
            </w:pPr>
          </w:p>
        </w:tc>
      </w:tr>
      <w:tr w:rsidR="000F17F7" w:rsidRPr="000F17F7" w:rsidTr="000F17F7">
        <w:trPr>
          <w:cantSplit/>
        </w:trPr>
        <w:tc>
          <w:tcPr>
            <w:tcW w:w="425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993"/>
              <w:rPr>
                <w:lang w:eastAsia="ru-RU"/>
              </w:rPr>
            </w:pPr>
            <w:r w:rsidRPr="000F17F7">
              <w:rPr>
                <w:lang w:eastAsia="ru-RU"/>
              </w:rPr>
              <w:t>ванны напольные</w:t>
            </w:r>
          </w:p>
        </w:tc>
        <w:tc>
          <w:tcPr>
            <w:tcW w:w="3397" w:type="dxa"/>
            <w:gridSpan w:val="2"/>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57"/>
              <w:rPr>
                <w:lang w:eastAsia="ru-RU"/>
              </w:rPr>
            </w:pPr>
            <w:r w:rsidRPr="000F17F7">
              <w:rPr>
                <w:lang w:eastAsia="ru-RU"/>
              </w:rPr>
              <w:t>предусмотрены</w:t>
            </w:r>
          </w:p>
        </w:tc>
        <w:tc>
          <w:tcPr>
            <w:tcW w:w="269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57"/>
              <w:jc w:val="center"/>
              <w:rPr>
                <w:sz w:val="18"/>
                <w:szCs w:val="20"/>
                <w:highlight w:val="yellow"/>
                <w:lang w:eastAsia="ru-RU"/>
              </w:rPr>
            </w:pPr>
          </w:p>
        </w:tc>
      </w:tr>
      <w:tr w:rsidR="000F17F7" w:rsidRPr="000F17F7" w:rsidTr="000F17F7">
        <w:tc>
          <w:tcPr>
            <w:tcW w:w="425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993"/>
              <w:rPr>
                <w:lang w:eastAsia="ru-RU"/>
              </w:rPr>
            </w:pPr>
            <w:r w:rsidRPr="000F17F7">
              <w:rPr>
                <w:lang w:eastAsia="ru-RU"/>
              </w:rPr>
              <w:t>электроплиты</w:t>
            </w:r>
          </w:p>
        </w:tc>
        <w:tc>
          <w:tcPr>
            <w:tcW w:w="3397" w:type="dxa"/>
            <w:gridSpan w:val="2"/>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57"/>
              <w:rPr>
                <w:lang w:eastAsia="ru-RU"/>
              </w:rPr>
            </w:pPr>
            <w:r w:rsidRPr="000F17F7">
              <w:rPr>
                <w:lang w:eastAsia="ru-RU"/>
              </w:rPr>
              <w:t>предусмотрены</w:t>
            </w:r>
          </w:p>
        </w:tc>
        <w:tc>
          <w:tcPr>
            <w:tcW w:w="269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57"/>
              <w:jc w:val="center"/>
              <w:rPr>
                <w:sz w:val="18"/>
                <w:szCs w:val="20"/>
                <w:highlight w:val="yellow"/>
                <w:lang w:eastAsia="ru-RU"/>
              </w:rPr>
            </w:pPr>
          </w:p>
        </w:tc>
      </w:tr>
      <w:tr w:rsidR="000F17F7" w:rsidRPr="000F17F7" w:rsidTr="000F17F7">
        <w:tc>
          <w:tcPr>
            <w:tcW w:w="425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993"/>
              <w:rPr>
                <w:lang w:eastAsia="ru-RU"/>
              </w:rPr>
            </w:pPr>
            <w:r w:rsidRPr="000F17F7">
              <w:rPr>
                <w:lang w:eastAsia="ru-RU"/>
              </w:rPr>
              <w:t>телефонные сети и оборудование</w:t>
            </w:r>
          </w:p>
        </w:tc>
        <w:tc>
          <w:tcPr>
            <w:tcW w:w="3397" w:type="dxa"/>
            <w:gridSpan w:val="2"/>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57"/>
              <w:rPr>
                <w:lang w:eastAsia="ru-RU"/>
              </w:rPr>
            </w:pPr>
            <w:r w:rsidRPr="000F17F7">
              <w:rPr>
                <w:lang w:eastAsia="ru-RU"/>
              </w:rPr>
              <w:t>Проводка открытая</w:t>
            </w:r>
          </w:p>
        </w:tc>
        <w:tc>
          <w:tcPr>
            <w:tcW w:w="269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57"/>
              <w:jc w:val="center"/>
              <w:rPr>
                <w:sz w:val="18"/>
                <w:highlight w:val="yellow"/>
                <w:lang w:eastAsia="ru-RU"/>
              </w:rPr>
            </w:pPr>
          </w:p>
        </w:tc>
      </w:tr>
      <w:tr w:rsidR="000F17F7" w:rsidRPr="000F17F7" w:rsidTr="000F17F7">
        <w:tc>
          <w:tcPr>
            <w:tcW w:w="425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993"/>
              <w:rPr>
                <w:lang w:eastAsia="ru-RU"/>
              </w:rPr>
            </w:pPr>
            <w:r w:rsidRPr="000F17F7">
              <w:rPr>
                <w:lang w:eastAsia="ru-RU"/>
              </w:rPr>
              <w:t>сети проводного радиовещания</w:t>
            </w:r>
          </w:p>
        </w:tc>
        <w:tc>
          <w:tcPr>
            <w:tcW w:w="3397" w:type="dxa"/>
            <w:gridSpan w:val="2"/>
            <w:tcBorders>
              <w:left w:val="single" w:sz="4" w:space="0" w:color="auto"/>
              <w:right w:val="single" w:sz="4" w:space="0" w:color="auto"/>
            </w:tcBorders>
            <w:vAlign w:val="bottom"/>
          </w:tcPr>
          <w:p w:rsidR="000F17F7" w:rsidRPr="000F17F7" w:rsidRDefault="000F17F7" w:rsidP="000F17F7">
            <w:pPr>
              <w:suppressAutoHyphens w:val="0"/>
              <w:autoSpaceDE w:val="0"/>
              <w:autoSpaceDN w:val="0"/>
              <w:rPr>
                <w:lang w:eastAsia="ru-RU"/>
              </w:rPr>
            </w:pPr>
            <w:r w:rsidRPr="000F17F7">
              <w:rPr>
                <w:lang w:eastAsia="ru-RU"/>
              </w:rPr>
              <w:t>Проводка скрытая</w:t>
            </w:r>
          </w:p>
        </w:tc>
        <w:tc>
          <w:tcPr>
            <w:tcW w:w="269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57"/>
              <w:jc w:val="center"/>
              <w:rPr>
                <w:sz w:val="18"/>
                <w:highlight w:val="yellow"/>
                <w:lang w:eastAsia="ru-RU"/>
              </w:rPr>
            </w:pPr>
          </w:p>
        </w:tc>
      </w:tr>
      <w:tr w:rsidR="000F17F7" w:rsidRPr="000F17F7" w:rsidTr="000F17F7">
        <w:tc>
          <w:tcPr>
            <w:tcW w:w="425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993"/>
              <w:rPr>
                <w:lang w:eastAsia="ru-RU"/>
              </w:rPr>
            </w:pPr>
            <w:r w:rsidRPr="000F17F7">
              <w:rPr>
                <w:lang w:eastAsia="ru-RU"/>
              </w:rPr>
              <w:t>сигнализация</w:t>
            </w:r>
          </w:p>
        </w:tc>
        <w:tc>
          <w:tcPr>
            <w:tcW w:w="3397" w:type="dxa"/>
            <w:gridSpan w:val="2"/>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57"/>
              <w:rPr>
                <w:lang w:eastAsia="ru-RU"/>
              </w:rPr>
            </w:pPr>
          </w:p>
        </w:tc>
        <w:tc>
          <w:tcPr>
            <w:tcW w:w="269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57"/>
              <w:jc w:val="center"/>
              <w:rPr>
                <w:sz w:val="18"/>
                <w:highlight w:val="yellow"/>
                <w:lang w:eastAsia="ru-RU"/>
              </w:rPr>
            </w:pPr>
          </w:p>
        </w:tc>
      </w:tr>
      <w:tr w:rsidR="000F17F7" w:rsidRPr="000F17F7" w:rsidTr="000F17F7">
        <w:tc>
          <w:tcPr>
            <w:tcW w:w="425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993"/>
              <w:rPr>
                <w:lang w:eastAsia="ru-RU"/>
              </w:rPr>
            </w:pPr>
            <w:r w:rsidRPr="000F17F7">
              <w:rPr>
                <w:lang w:eastAsia="ru-RU"/>
              </w:rPr>
              <w:t>мусоропровод</w:t>
            </w:r>
          </w:p>
        </w:tc>
        <w:tc>
          <w:tcPr>
            <w:tcW w:w="3397" w:type="dxa"/>
            <w:gridSpan w:val="2"/>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57"/>
              <w:rPr>
                <w:lang w:eastAsia="ru-RU"/>
              </w:rPr>
            </w:pPr>
          </w:p>
        </w:tc>
        <w:tc>
          <w:tcPr>
            <w:tcW w:w="269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57"/>
              <w:jc w:val="center"/>
              <w:rPr>
                <w:sz w:val="18"/>
                <w:highlight w:val="yellow"/>
                <w:lang w:eastAsia="ru-RU"/>
              </w:rPr>
            </w:pPr>
          </w:p>
        </w:tc>
      </w:tr>
      <w:tr w:rsidR="000F17F7" w:rsidRPr="000F17F7" w:rsidTr="000F17F7">
        <w:tc>
          <w:tcPr>
            <w:tcW w:w="425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993"/>
              <w:rPr>
                <w:lang w:eastAsia="ru-RU"/>
              </w:rPr>
            </w:pPr>
            <w:r w:rsidRPr="000F17F7">
              <w:rPr>
                <w:lang w:eastAsia="ru-RU"/>
              </w:rPr>
              <w:lastRenderedPageBreak/>
              <w:t>лифт</w:t>
            </w:r>
          </w:p>
        </w:tc>
        <w:tc>
          <w:tcPr>
            <w:tcW w:w="3397" w:type="dxa"/>
            <w:gridSpan w:val="2"/>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57"/>
              <w:rPr>
                <w:lang w:eastAsia="ru-RU"/>
              </w:rPr>
            </w:pPr>
          </w:p>
        </w:tc>
        <w:tc>
          <w:tcPr>
            <w:tcW w:w="2693" w:type="dxa"/>
            <w:tcBorders>
              <w:left w:val="single" w:sz="4" w:space="0" w:color="auto"/>
              <w:right w:val="single" w:sz="4" w:space="0" w:color="auto"/>
            </w:tcBorders>
          </w:tcPr>
          <w:p w:rsidR="000F17F7" w:rsidRPr="000F17F7" w:rsidRDefault="000F17F7" w:rsidP="000F17F7">
            <w:pPr>
              <w:suppressAutoHyphens w:val="0"/>
              <w:autoSpaceDE w:val="0"/>
              <w:autoSpaceDN w:val="0"/>
              <w:jc w:val="center"/>
              <w:rPr>
                <w:sz w:val="20"/>
                <w:szCs w:val="20"/>
                <w:lang w:eastAsia="ru-RU"/>
              </w:rPr>
            </w:pPr>
          </w:p>
        </w:tc>
      </w:tr>
      <w:tr w:rsidR="000F17F7" w:rsidRPr="000F17F7" w:rsidTr="000F17F7">
        <w:tc>
          <w:tcPr>
            <w:tcW w:w="425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993"/>
              <w:rPr>
                <w:lang w:eastAsia="ru-RU"/>
              </w:rPr>
            </w:pPr>
            <w:r w:rsidRPr="000F17F7">
              <w:rPr>
                <w:lang w:eastAsia="ru-RU"/>
              </w:rPr>
              <w:t>вентиляция</w:t>
            </w:r>
          </w:p>
        </w:tc>
        <w:tc>
          <w:tcPr>
            <w:tcW w:w="3397" w:type="dxa"/>
            <w:gridSpan w:val="2"/>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57"/>
              <w:rPr>
                <w:lang w:eastAsia="ru-RU"/>
              </w:rPr>
            </w:pPr>
            <w:r w:rsidRPr="000F17F7">
              <w:rPr>
                <w:lang w:eastAsia="ru-RU"/>
              </w:rPr>
              <w:t xml:space="preserve">Естественная </w:t>
            </w:r>
          </w:p>
        </w:tc>
        <w:tc>
          <w:tcPr>
            <w:tcW w:w="2693" w:type="dxa"/>
            <w:tcBorders>
              <w:left w:val="single" w:sz="4" w:space="0" w:color="auto"/>
              <w:right w:val="single" w:sz="4" w:space="0" w:color="auto"/>
            </w:tcBorders>
          </w:tcPr>
          <w:p w:rsidR="000F17F7" w:rsidRPr="000F17F7" w:rsidRDefault="000F17F7" w:rsidP="000F17F7">
            <w:pPr>
              <w:suppressAutoHyphens w:val="0"/>
              <w:autoSpaceDE w:val="0"/>
              <w:autoSpaceDN w:val="0"/>
              <w:jc w:val="center"/>
              <w:rPr>
                <w:sz w:val="20"/>
                <w:szCs w:val="20"/>
                <w:lang w:eastAsia="ru-RU"/>
              </w:rPr>
            </w:pPr>
          </w:p>
        </w:tc>
      </w:tr>
      <w:tr w:rsidR="000F17F7" w:rsidRPr="000F17F7" w:rsidTr="000F17F7">
        <w:trPr>
          <w:cantSplit/>
        </w:trPr>
        <w:tc>
          <w:tcPr>
            <w:tcW w:w="4253" w:type="dxa"/>
            <w:tcBorders>
              <w:top w:val="single" w:sz="4" w:space="0" w:color="auto"/>
              <w:left w:val="single" w:sz="4" w:space="0" w:color="auto"/>
              <w:right w:val="single" w:sz="4" w:space="0" w:color="auto"/>
            </w:tcBorders>
            <w:vAlign w:val="bottom"/>
          </w:tcPr>
          <w:p w:rsidR="000F17F7" w:rsidRPr="000F17F7" w:rsidRDefault="000F17F7" w:rsidP="000F17F7">
            <w:pPr>
              <w:suppressAutoHyphens w:val="0"/>
              <w:autoSpaceDE w:val="0"/>
              <w:autoSpaceDN w:val="0"/>
              <w:ind w:left="57"/>
              <w:rPr>
                <w:lang w:eastAsia="ru-RU"/>
              </w:rPr>
            </w:pPr>
            <w:r w:rsidRPr="000F17F7">
              <w:rPr>
                <w:lang w:eastAsia="ru-RU"/>
              </w:rPr>
              <w:t>10. Внутридомовые инженерные коммуникации и оборудование для предоставления коммунальных услуг</w:t>
            </w:r>
          </w:p>
        </w:tc>
        <w:tc>
          <w:tcPr>
            <w:tcW w:w="3397" w:type="dxa"/>
            <w:gridSpan w:val="2"/>
            <w:tcBorders>
              <w:top w:val="single" w:sz="4" w:space="0" w:color="auto"/>
              <w:left w:val="single" w:sz="4" w:space="0" w:color="auto"/>
              <w:right w:val="single" w:sz="4" w:space="0" w:color="auto"/>
            </w:tcBorders>
            <w:vAlign w:val="bottom"/>
          </w:tcPr>
          <w:p w:rsidR="000F17F7" w:rsidRPr="000F17F7" w:rsidRDefault="000F17F7" w:rsidP="000F17F7">
            <w:pPr>
              <w:suppressAutoHyphens w:val="0"/>
              <w:autoSpaceDE w:val="0"/>
              <w:autoSpaceDN w:val="0"/>
              <w:rPr>
                <w:lang w:eastAsia="ru-RU"/>
              </w:rPr>
            </w:pPr>
          </w:p>
        </w:tc>
        <w:tc>
          <w:tcPr>
            <w:tcW w:w="2693" w:type="dxa"/>
            <w:tcBorders>
              <w:top w:val="single" w:sz="4" w:space="0" w:color="auto"/>
              <w:left w:val="single" w:sz="4" w:space="0" w:color="auto"/>
              <w:right w:val="single" w:sz="4" w:space="0" w:color="auto"/>
            </w:tcBorders>
            <w:vAlign w:val="center"/>
          </w:tcPr>
          <w:p w:rsidR="000F17F7" w:rsidRPr="000F17F7" w:rsidRDefault="000F17F7" w:rsidP="000F17F7">
            <w:pPr>
              <w:suppressAutoHyphens w:val="0"/>
              <w:autoSpaceDE w:val="0"/>
              <w:autoSpaceDN w:val="0"/>
              <w:ind w:left="57"/>
              <w:jc w:val="center"/>
              <w:rPr>
                <w:sz w:val="18"/>
                <w:szCs w:val="20"/>
                <w:highlight w:val="yellow"/>
                <w:lang w:eastAsia="ru-RU"/>
              </w:rPr>
            </w:pPr>
          </w:p>
        </w:tc>
      </w:tr>
      <w:tr w:rsidR="000F17F7" w:rsidRPr="000F17F7" w:rsidTr="000F17F7">
        <w:trPr>
          <w:cantSplit/>
        </w:trPr>
        <w:tc>
          <w:tcPr>
            <w:tcW w:w="425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993"/>
              <w:rPr>
                <w:lang w:eastAsia="ru-RU"/>
              </w:rPr>
            </w:pPr>
            <w:r w:rsidRPr="000F17F7">
              <w:rPr>
                <w:lang w:eastAsia="ru-RU"/>
              </w:rPr>
              <w:t>электроснабжение</w:t>
            </w:r>
          </w:p>
        </w:tc>
        <w:tc>
          <w:tcPr>
            <w:tcW w:w="3397" w:type="dxa"/>
            <w:gridSpan w:val="2"/>
            <w:tcBorders>
              <w:left w:val="single" w:sz="4" w:space="0" w:color="auto"/>
              <w:right w:val="single" w:sz="4" w:space="0" w:color="auto"/>
            </w:tcBorders>
            <w:vAlign w:val="bottom"/>
          </w:tcPr>
          <w:p w:rsidR="000F17F7" w:rsidRPr="000F17F7" w:rsidRDefault="000F17F7" w:rsidP="000F17F7">
            <w:pPr>
              <w:suppressAutoHyphens w:val="0"/>
              <w:autoSpaceDE w:val="0"/>
              <w:autoSpaceDN w:val="0"/>
              <w:rPr>
                <w:lang w:eastAsia="ru-RU"/>
              </w:rPr>
            </w:pPr>
            <w:r w:rsidRPr="000F17F7">
              <w:rPr>
                <w:lang w:eastAsia="ru-RU"/>
              </w:rPr>
              <w:t>Проводка скрытая</w:t>
            </w:r>
          </w:p>
        </w:tc>
        <w:tc>
          <w:tcPr>
            <w:tcW w:w="2693" w:type="dxa"/>
            <w:tcBorders>
              <w:left w:val="single" w:sz="4" w:space="0" w:color="auto"/>
              <w:right w:val="single" w:sz="4" w:space="0" w:color="auto"/>
            </w:tcBorders>
            <w:vAlign w:val="center"/>
          </w:tcPr>
          <w:p w:rsidR="000F17F7" w:rsidRPr="000F17F7" w:rsidRDefault="000F17F7" w:rsidP="000F17F7">
            <w:pPr>
              <w:suppressAutoHyphens w:val="0"/>
              <w:autoSpaceDE w:val="0"/>
              <w:autoSpaceDN w:val="0"/>
              <w:jc w:val="center"/>
              <w:rPr>
                <w:sz w:val="20"/>
                <w:szCs w:val="20"/>
                <w:lang w:eastAsia="ru-RU"/>
              </w:rPr>
            </w:pPr>
            <w:r w:rsidRPr="000F17F7">
              <w:rPr>
                <w:lang w:eastAsia="ru-RU"/>
              </w:rPr>
              <w:t>Неудовлетворительное</w:t>
            </w:r>
          </w:p>
        </w:tc>
      </w:tr>
      <w:tr w:rsidR="000F17F7" w:rsidRPr="000F17F7" w:rsidTr="000F17F7">
        <w:tc>
          <w:tcPr>
            <w:tcW w:w="4253" w:type="dxa"/>
            <w:tcBorders>
              <w:left w:val="single" w:sz="4" w:space="0" w:color="auto"/>
              <w:right w:val="single" w:sz="4" w:space="0" w:color="auto"/>
            </w:tcBorders>
          </w:tcPr>
          <w:p w:rsidR="000F17F7" w:rsidRPr="000F17F7" w:rsidRDefault="000F17F7" w:rsidP="000F17F7">
            <w:pPr>
              <w:suppressAutoHyphens w:val="0"/>
              <w:autoSpaceDE w:val="0"/>
              <w:autoSpaceDN w:val="0"/>
              <w:ind w:left="993"/>
              <w:rPr>
                <w:lang w:eastAsia="ru-RU"/>
              </w:rPr>
            </w:pPr>
            <w:r w:rsidRPr="000F17F7">
              <w:rPr>
                <w:lang w:eastAsia="ru-RU"/>
              </w:rPr>
              <w:t>холодное водоснабжение</w:t>
            </w:r>
          </w:p>
        </w:tc>
        <w:tc>
          <w:tcPr>
            <w:tcW w:w="3397" w:type="dxa"/>
            <w:gridSpan w:val="2"/>
            <w:tcBorders>
              <w:left w:val="single" w:sz="4" w:space="0" w:color="auto"/>
              <w:right w:val="single" w:sz="4" w:space="0" w:color="auto"/>
            </w:tcBorders>
          </w:tcPr>
          <w:p w:rsidR="000F17F7" w:rsidRPr="000F17F7" w:rsidRDefault="000F17F7" w:rsidP="000F17F7">
            <w:pPr>
              <w:suppressAutoHyphens w:val="0"/>
              <w:autoSpaceDE w:val="0"/>
              <w:autoSpaceDN w:val="0"/>
              <w:rPr>
                <w:lang w:eastAsia="ru-RU"/>
              </w:rPr>
            </w:pPr>
            <w:proofErr w:type="gramStart"/>
            <w:r w:rsidRPr="000F17F7">
              <w:rPr>
                <w:lang w:eastAsia="ru-RU"/>
              </w:rPr>
              <w:t>централизованное</w:t>
            </w:r>
            <w:proofErr w:type="gramEnd"/>
            <w:r w:rsidRPr="000F17F7">
              <w:rPr>
                <w:lang w:eastAsia="ru-RU"/>
              </w:rPr>
              <w:t>, трубы стальные</w:t>
            </w:r>
          </w:p>
        </w:tc>
        <w:tc>
          <w:tcPr>
            <w:tcW w:w="2693" w:type="dxa"/>
            <w:tcBorders>
              <w:left w:val="single" w:sz="4" w:space="0" w:color="auto"/>
              <w:right w:val="single" w:sz="4" w:space="0" w:color="auto"/>
            </w:tcBorders>
            <w:vAlign w:val="center"/>
          </w:tcPr>
          <w:p w:rsidR="000F17F7" w:rsidRPr="000F17F7" w:rsidRDefault="000F17F7" w:rsidP="000F17F7">
            <w:pPr>
              <w:suppressAutoHyphens w:val="0"/>
              <w:autoSpaceDE w:val="0"/>
              <w:autoSpaceDN w:val="0"/>
              <w:jc w:val="center"/>
              <w:rPr>
                <w:sz w:val="20"/>
                <w:szCs w:val="20"/>
                <w:lang w:eastAsia="ru-RU"/>
              </w:rPr>
            </w:pPr>
            <w:r w:rsidRPr="000F17F7">
              <w:rPr>
                <w:lang w:eastAsia="ru-RU"/>
              </w:rPr>
              <w:t>Неудовлетворительное</w:t>
            </w:r>
          </w:p>
        </w:tc>
      </w:tr>
      <w:tr w:rsidR="000F17F7" w:rsidRPr="000F17F7" w:rsidTr="000F17F7">
        <w:tc>
          <w:tcPr>
            <w:tcW w:w="4253" w:type="dxa"/>
            <w:tcBorders>
              <w:left w:val="single" w:sz="4" w:space="0" w:color="auto"/>
              <w:right w:val="single" w:sz="4" w:space="0" w:color="auto"/>
            </w:tcBorders>
          </w:tcPr>
          <w:p w:rsidR="000F17F7" w:rsidRPr="000F17F7" w:rsidRDefault="000F17F7" w:rsidP="000F17F7">
            <w:pPr>
              <w:suppressAutoHyphens w:val="0"/>
              <w:autoSpaceDE w:val="0"/>
              <w:autoSpaceDN w:val="0"/>
              <w:ind w:left="993"/>
              <w:rPr>
                <w:lang w:eastAsia="ru-RU"/>
              </w:rPr>
            </w:pPr>
            <w:r w:rsidRPr="000F17F7">
              <w:rPr>
                <w:lang w:eastAsia="ru-RU"/>
              </w:rPr>
              <w:t>горячее водоснабжение</w:t>
            </w:r>
          </w:p>
        </w:tc>
        <w:tc>
          <w:tcPr>
            <w:tcW w:w="3397" w:type="dxa"/>
            <w:gridSpan w:val="2"/>
            <w:tcBorders>
              <w:left w:val="single" w:sz="4" w:space="0" w:color="auto"/>
              <w:right w:val="single" w:sz="4" w:space="0" w:color="auto"/>
            </w:tcBorders>
          </w:tcPr>
          <w:p w:rsidR="000F17F7" w:rsidRPr="000F17F7" w:rsidRDefault="000F17F7" w:rsidP="000F17F7">
            <w:pPr>
              <w:suppressAutoHyphens w:val="0"/>
              <w:autoSpaceDE w:val="0"/>
              <w:autoSpaceDN w:val="0"/>
              <w:rPr>
                <w:sz w:val="20"/>
                <w:szCs w:val="20"/>
                <w:lang w:eastAsia="ru-RU"/>
              </w:rPr>
            </w:pPr>
          </w:p>
        </w:tc>
        <w:tc>
          <w:tcPr>
            <w:tcW w:w="2693" w:type="dxa"/>
            <w:tcBorders>
              <w:left w:val="single" w:sz="4" w:space="0" w:color="auto"/>
              <w:right w:val="single" w:sz="4" w:space="0" w:color="auto"/>
            </w:tcBorders>
            <w:vAlign w:val="center"/>
          </w:tcPr>
          <w:p w:rsidR="000F17F7" w:rsidRPr="000F17F7" w:rsidRDefault="000F17F7" w:rsidP="000F17F7">
            <w:pPr>
              <w:suppressAutoHyphens w:val="0"/>
              <w:autoSpaceDE w:val="0"/>
              <w:autoSpaceDN w:val="0"/>
              <w:jc w:val="center"/>
              <w:rPr>
                <w:sz w:val="20"/>
                <w:szCs w:val="20"/>
                <w:lang w:eastAsia="ru-RU"/>
              </w:rPr>
            </w:pPr>
          </w:p>
        </w:tc>
      </w:tr>
      <w:tr w:rsidR="000F17F7" w:rsidRPr="000F17F7" w:rsidTr="000F17F7">
        <w:tc>
          <w:tcPr>
            <w:tcW w:w="4253" w:type="dxa"/>
            <w:tcBorders>
              <w:left w:val="single" w:sz="4" w:space="0" w:color="auto"/>
              <w:right w:val="single" w:sz="4" w:space="0" w:color="auto"/>
            </w:tcBorders>
          </w:tcPr>
          <w:p w:rsidR="000F17F7" w:rsidRPr="000F17F7" w:rsidRDefault="000F17F7" w:rsidP="000F17F7">
            <w:pPr>
              <w:suppressAutoHyphens w:val="0"/>
              <w:autoSpaceDE w:val="0"/>
              <w:autoSpaceDN w:val="0"/>
              <w:ind w:left="993"/>
              <w:rPr>
                <w:lang w:eastAsia="ru-RU"/>
              </w:rPr>
            </w:pPr>
            <w:r w:rsidRPr="000F17F7">
              <w:rPr>
                <w:lang w:eastAsia="ru-RU"/>
              </w:rPr>
              <w:t>водоотведение</w:t>
            </w:r>
          </w:p>
        </w:tc>
        <w:tc>
          <w:tcPr>
            <w:tcW w:w="3397" w:type="dxa"/>
            <w:gridSpan w:val="2"/>
            <w:tcBorders>
              <w:left w:val="single" w:sz="4" w:space="0" w:color="auto"/>
              <w:right w:val="single" w:sz="4" w:space="0" w:color="auto"/>
            </w:tcBorders>
            <w:vAlign w:val="bottom"/>
          </w:tcPr>
          <w:p w:rsidR="000F17F7" w:rsidRPr="000F17F7" w:rsidRDefault="000F17F7" w:rsidP="000F17F7">
            <w:pPr>
              <w:suppressAutoHyphens w:val="0"/>
              <w:autoSpaceDE w:val="0"/>
              <w:autoSpaceDN w:val="0"/>
              <w:rPr>
                <w:lang w:eastAsia="ru-RU"/>
              </w:rPr>
            </w:pPr>
          </w:p>
        </w:tc>
        <w:tc>
          <w:tcPr>
            <w:tcW w:w="2693" w:type="dxa"/>
            <w:tcBorders>
              <w:left w:val="single" w:sz="4" w:space="0" w:color="auto"/>
              <w:right w:val="single" w:sz="4" w:space="0" w:color="auto"/>
            </w:tcBorders>
            <w:vAlign w:val="center"/>
          </w:tcPr>
          <w:p w:rsidR="000F17F7" w:rsidRPr="000F17F7" w:rsidRDefault="000F17F7" w:rsidP="000F17F7">
            <w:pPr>
              <w:suppressAutoHyphens w:val="0"/>
              <w:autoSpaceDE w:val="0"/>
              <w:autoSpaceDN w:val="0"/>
              <w:jc w:val="center"/>
              <w:rPr>
                <w:sz w:val="20"/>
                <w:szCs w:val="20"/>
                <w:lang w:eastAsia="ru-RU"/>
              </w:rPr>
            </w:pPr>
          </w:p>
        </w:tc>
      </w:tr>
      <w:tr w:rsidR="000F17F7" w:rsidRPr="000F17F7" w:rsidTr="000F17F7">
        <w:tc>
          <w:tcPr>
            <w:tcW w:w="425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993"/>
              <w:rPr>
                <w:lang w:eastAsia="ru-RU"/>
              </w:rPr>
            </w:pPr>
            <w:r w:rsidRPr="000F17F7">
              <w:rPr>
                <w:lang w:eastAsia="ru-RU"/>
              </w:rPr>
              <w:t>газоснабжение</w:t>
            </w:r>
          </w:p>
        </w:tc>
        <w:tc>
          <w:tcPr>
            <w:tcW w:w="3397" w:type="dxa"/>
            <w:gridSpan w:val="2"/>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57"/>
              <w:rPr>
                <w:lang w:eastAsia="ru-RU"/>
              </w:rPr>
            </w:pPr>
          </w:p>
        </w:tc>
        <w:tc>
          <w:tcPr>
            <w:tcW w:w="2693" w:type="dxa"/>
            <w:tcBorders>
              <w:left w:val="single" w:sz="4" w:space="0" w:color="auto"/>
              <w:right w:val="single" w:sz="4" w:space="0" w:color="auto"/>
            </w:tcBorders>
            <w:vAlign w:val="center"/>
          </w:tcPr>
          <w:p w:rsidR="000F17F7" w:rsidRPr="000F17F7" w:rsidRDefault="000F17F7" w:rsidP="000F17F7">
            <w:pPr>
              <w:suppressAutoHyphens w:val="0"/>
              <w:autoSpaceDE w:val="0"/>
              <w:autoSpaceDN w:val="0"/>
              <w:jc w:val="center"/>
              <w:rPr>
                <w:sz w:val="20"/>
                <w:szCs w:val="20"/>
                <w:lang w:eastAsia="ru-RU"/>
              </w:rPr>
            </w:pPr>
          </w:p>
        </w:tc>
      </w:tr>
      <w:tr w:rsidR="000F17F7" w:rsidRPr="000F17F7" w:rsidTr="000F17F7">
        <w:tc>
          <w:tcPr>
            <w:tcW w:w="425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993"/>
              <w:rPr>
                <w:lang w:eastAsia="ru-RU"/>
              </w:rPr>
            </w:pPr>
            <w:r w:rsidRPr="000F17F7">
              <w:rPr>
                <w:lang w:eastAsia="ru-RU"/>
              </w:rPr>
              <w:t>отопление (от внешних котельных)</w:t>
            </w:r>
          </w:p>
        </w:tc>
        <w:tc>
          <w:tcPr>
            <w:tcW w:w="3397" w:type="dxa"/>
            <w:gridSpan w:val="2"/>
            <w:tcBorders>
              <w:left w:val="single" w:sz="4" w:space="0" w:color="auto"/>
              <w:right w:val="single" w:sz="4" w:space="0" w:color="auto"/>
            </w:tcBorders>
          </w:tcPr>
          <w:p w:rsidR="000F17F7" w:rsidRPr="000F17F7" w:rsidRDefault="000F17F7" w:rsidP="000F17F7">
            <w:pPr>
              <w:suppressAutoHyphens w:val="0"/>
              <w:autoSpaceDE w:val="0"/>
              <w:autoSpaceDN w:val="0"/>
              <w:rPr>
                <w:lang w:eastAsia="ru-RU"/>
              </w:rPr>
            </w:pPr>
            <w:r w:rsidRPr="000F17F7">
              <w:rPr>
                <w:lang w:eastAsia="ru-RU"/>
              </w:rPr>
              <w:t>От котельной, трубы стальные</w:t>
            </w:r>
          </w:p>
        </w:tc>
        <w:tc>
          <w:tcPr>
            <w:tcW w:w="2693" w:type="dxa"/>
            <w:tcBorders>
              <w:left w:val="single" w:sz="4" w:space="0" w:color="auto"/>
              <w:right w:val="single" w:sz="4" w:space="0" w:color="auto"/>
            </w:tcBorders>
            <w:vAlign w:val="center"/>
          </w:tcPr>
          <w:p w:rsidR="000F17F7" w:rsidRPr="000F17F7" w:rsidRDefault="000F17F7" w:rsidP="000F17F7">
            <w:pPr>
              <w:suppressAutoHyphens w:val="0"/>
              <w:autoSpaceDE w:val="0"/>
              <w:autoSpaceDN w:val="0"/>
              <w:jc w:val="center"/>
              <w:rPr>
                <w:sz w:val="20"/>
                <w:szCs w:val="20"/>
                <w:lang w:eastAsia="ru-RU"/>
              </w:rPr>
            </w:pPr>
            <w:r w:rsidRPr="000F17F7">
              <w:rPr>
                <w:lang w:eastAsia="ru-RU"/>
              </w:rPr>
              <w:t>Неудовлетворительное</w:t>
            </w:r>
          </w:p>
        </w:tc>
      </w:tr>
      <w:tr w:rsidR="000F17F7" w:rsidRPr="000F17F7" w:rsidTr="000F17F7">
        <w:tc>
          <w:tcPr>
            <w:tcW w:w="425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993"/>
              <w:rPr>
                <w:lang w:eastAsia="ru-RU"/>
              </w:rPr>
            </w:pPr>
            <w:r w:rsidRPr="000F17F7">
              <w:rPr>
                <w:lang w:eastAsia="ru-RU"/>
              </w:rPr>
              <w:t>отопление (от домовой котельной) печи</w:t>
            </w:r>
          </w:p>
        </w:tc>
        <w:tc>
          <w:tcPr>
            <w:tcW w:w="3397" w:type="dxa"/>
            <w:gridSpan w:val="2"/>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57"/>
              <w:rPr>
                <w:lang w:eastAsia="ru-RU"/>
              </w:rPr>
            </w:pPr>
          </w:p>
        </w:tc>
        <w:tc>
          <w:tcPr>
            <w:tcW w:w="269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57"/>
              <w:rPr>
                <w:sz w:val="18"/>
                <w:highlight w:val="yellow"/>
                <w:lang w:eastAsia="ru-RU"/>
              </w:rPr>
            </w:pPr>
          </w:p>
        </w:tc>
      </w:tr>
      <w:tr w:rsidR="000F17F7" w:rsidRPr="000F17F7" w:rsidTr="000F17F7">
        <w:tc>
          <w:tcPr>
            <w:tcW w:w="425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993"/>
              <w:rPr>
                <w:lang w:eastAsia="ru-RU"/>
              </w:rPr>
            </w:pPr>
            <w:r w:rsidRPr="000F17F7">
              <w:rPr>
                <w:lang w:eastAsia="ru-RU"/>
              </w:rPr>
              <w:t>калориферы</w:t>
            </w:r>
          </w:p>
        </w:tc>
        <w:tc>
          <w:tcPr>
            <w:tcW w:w="3397" w:type="dxa"/>
            <w:gridSpan w:val="2"/>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57"/>
              <w:rPr>
                <w:lang w:eastAsia="ru-RU"/>
              </w:rPr>
            </w:pPr>
          </w:p>
        </w:tc>
        <w:tc>
          <w:tcPr>
            <w:tcW w:w="269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57"/>
              <w:rPr>
                <w:sz w:val="18"/>
                <w:highlight w:val="yellow"/>
                <w:lang w:eastAsia="ru-RU"/>
              </w:rPr>
            </w:pPr>
          </w:p>
        </w:tc>
      </w:tr>
      <w:tr w:rsidR="000F17F7" w:rsidRPr="000F17F7" w:rsidTr="000F17F7">
        <w:tc>
          <w:tcPr>
            <w:tcW w:w="425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993"/>
              <w:rPr>
                <w:lang w:eastAsia="ru-RU"/>
              </w:rPr>
            </w:pPr>
            <w:r w:rsidRPr="000F17F7">
              <w:rPr>
                <w:lang w:eastAsia="ru-RU"/>
              </w:rPr>
              <w:t>АГВ</w:t>
            </w:r>
          </w:p>
        </w:tc>
        <w:tc>
          <w:tcPr>
            <w:tcW w:w="3397" w:type="dxa"/>
            <w:gridSpan w:val="2"/>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57"/>
              <w:rPr>
                <w:lang w:eastAsia="ru-RU"/>
              </w:rPr>
            </w:pPr>
          </w:p>
        </w:tc>
        <w:tc>
          <w:tcPr>
            <w:tcW w:w="269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57"/>
              <w:rPr>
                <w:sz w:val="18"/>
                <w:highlight w:val="yellow"/>
                <w:lang w:eastAsia="ru-RU"/>
              </w:rPr>
            </w:pPr>
          </w:p>
        </w:tc>
      </w:tr>
      <w:tr w:rsidR="000F17F7" w:rsidRPr="000F17F7" w:rsidTr="000F17F7">
        <w:trPr>
          <w:trHeight w:val="476"/>
        </w:trPr>
        <w:tc>
          <w:tcPr>
            <w:tcW w:w="4253" w:type="dxa"/>
            <w:tcBorders>
              <w:top w:val="single" w:sz="4" w:space="0" w:color="auto"/>
              <w:left w:val="single" w:sz="4" w:space="0" w:color="auto"/>
              <w:bottom w:val="single" w:sz="4" w:space="0" w:color="auto"/>
              <w:right w:val="single" w:sz="4" w:space="0" w:color="auto"/>
            </w:tcBorders>
            <w:vAlign w:val="bottom"/>
          </w:tcPr>
          <w:p w:rsidR="000F17F7" w:rsidRPr="000F17F7" w:rsidRDefault="000F17F7" w:rsidP="000F17F7">
            <w:pPr>
              <w:suppressAutoHyphens w:val="0"/>
              <w:autoSpaceDE w:val="0"/>
              <w:autoSpaceDN w:val="0"/>
              <w:ind w:left="57"/>
              <w:rPr>
                <w:lang w:eastAsia="ru-RU"/>
              </w:rPr>
            </w:pPr>
            <w:r w:rsidRPr="000F17F7">
              <w:rPr>
                <w:lang w:eastAsia="ru-RU"/>
              </w:rPr>
              <w:t xml:space="preserve">11. </w:t>
            </w:r>
            <w:proofErr w:type="spellStart"/>
            <w:r w:rsidRPr="000F17F7">
              <w:rPr>
                <w:lang w:eastAsia="ru-RU"/>
              </w:rPr>
              <w:t>Отмостки</w:t>
            </w:r>
            <w:proofErr w:type="spellEnd"/>
            <w:r w:rsidRPr="000F17F7">
              <w:rPr>
                <w:lang w:eastAsia="ru-RU"/>
              </w:rPr>
              <w:t xml:space="preserve"> / Крыльца / Приямки</w:t>
            </w:r>
          </w:p>
        </w:tc>
        <w:tc>
          <w:tcPr>
            <w:tcW w:w="3397" w:type="dxa"/>
            <w:gridSpan w:val="2"/>
            <w:tcBorders>
              <w:top w:val="single" w:sz="4" w:space="0" w:color="auto"/>
              <w:left w:val="single" w:sz="4" w:space="0" w:color="auto"/>
              <w:bottom w:val="single" w:sz="4" w:space="0" w:color="auto"/>
              <w:right w:val="single" w:sz="4" w:space="0" w:color="auto"/>
            </w:tcBorders>
            <w:vAlign w:val="bottom"/>
          </w:tcPr>
          <w:p w:rsidR="000F17F7" w:rsidRPr="000F17F7" w:rsidRDefault="000F17F7" w:rsidP="000F17F7">
            <w:pPr>
              <w:suppressAutoHyphens w:val="0"/>
              <w:autoSpaceDE w:val="0"/>
              <w:autoSpaceDN w:val="0"/>
              <w:ind w:left="57"/>
              <w:rPr>
                <w:lang w:eastAsia="ru-RU"/>
              </w:rPr>
            </w:pPr>
            <w:proofErr w:type="spellStart"/>
            <w:r w:rsidRPr="000F17F7">
              <w:rPr>
                <w:lang w:eastAsia="ru-RU"/>
              </w:rPr>
              <w:t>Отмостка</w:t>
            </w:r>
            <w:proofErr w:type="spellEnd"/>
            <w:r w:rsidRPr="000F17F7">
              <w:rPr>
                <w:lang w:eastAsia="ru-RU"/>
              </w:rPr>
              <w:t xml:space="preserve"> бетонная</w:t>
            </w:r>
          </w:p>
        </w:tc>
        <w:tc>
          <w:tcPr>
            <w:tcW w:w="2693" w:type="dxa"/>
            <w:tcBorders>
              <w:top w:val="single" w:sz="4" w:space="0" w:color="auto"/>
              <w:left w:val="single" w:sz="4" w:space="0" w:color="auto"/>
              <w:bottom w:val="single" w:sz="4" w:space="0" w:color="auto"/>
              <w:right w:val="single" w:sz="4" w:space="0" w:color="auto"/>
            </w:tcBorders>
            <w:vAlign w:val="center"/>
          </w:tcPr>
          <w:p w:rsidR="000F17F7" w:rsidRPr="000F17F7" w:rsidRDefault="000F17F7" w:rsidP="000F17F7">
            <w:pPr>
              <w:suppressAutoHyphens w:val="0"/>
              <w:autoSpaceDE w:val="0"/>
              <w:autoSpaceDN w:val="0"/>
              <w:ind w:left="57"/>
              <w:jc w:val="center"/>
              <w:rPr>
                <w:sz w:val="18"/>
                <w:highlight w:val="yellow"/>
                <w:lang w:eastAsia="ru-RU"/>
              </w:rPr>
            </w:pPr>
            <w:r w:rsidRPr="000F17F7">
              <w:rPr>
                <w:lang w:eastAsia="ru-RU"/>
              </w:rPr>
              <w:t>Неудовлетворительное</w:t>
            </w:r>
          </w:p>
        </w:tc>
      </w:tr>
    </w:tbl>
    <w:p w:rsidR="000F17F7" w:rsidRDefault="000F17F7" w:rsidP="000F17F7">
      <w:pPr>
        <w:suppressAutoHyphens w:val="0"/>
        <w:autoSpaceDE w:val="0"/>
        <w:autoSpaceDN w:val="0"/>
        <w:spacing w:before="400"/>
        <w:jc w:val="center"/>
        <w:rPr>
          <w:lang w:eastAsia="ru-RU"/>
        </w:rPr>
      </w:pPr>
    </w:p>
    <w:p w:rsidR="000F17F7" w:rsidRPr="000F17F7" w:rsidRDefault="000F17F7" w:rsidP="000F17F7">
      <w:pPr>
        <w:pageBreakBefore/>
        <w:suppressAutoHyphens w:val="0"/>
        <w:autoSpaceDE w:val="0"/>
        <w:autoSpaceDN w:val="0"/>
        <w:spacing w:before="400"/>
        <w:jc w:val="center"/>
        <w:rPr>
          <w:b/>
          <w:bCs/>
          <w:sz w:val="26"/>
          <w:szCs w:val="26"/>
          <w:lang w:eastAsia="ru-RU"/>
        </w:rPr>
      </w:pPr>
      <w:r w:rsidRPr="000F17F7">
        <w:rPr>
          <w:b/>
          <w:bCs/>
          <w:sz w:val="26"/>
          <w:szCs w:val="26"/>
          <w:lang w:eastAsia="ru-RU"/>
        </w:rPr>
        <w:lastRenderedPageBreak/>
        <w:t>АКТ</w:t>
      </w:r>
    </w:p>
    <w:p w:rsidR="000F17F7" w:rsidRPr="000F17F7" w:rsidRDefault="000F17F7" w:rsidP="000F17F7">
      <w:pPr>
        <w:suppressAutoHyphens w:val="0"/>
        <w:autoSpaceDE w:val="0"/>
        <w:autoSpaceDN w:val="0"/>
        <w:spacing w:before="80"/>
        <w:jc w:val="center"/>
        <w:rPr>
          <w:b/>
          <w:bCs/>
          <w:sz w:val="26"/>
          <w:szCs w:val="26"/>
          <w:lang w:eastAsia="ru-RU"/>
        </w:rPr>
      </w:pPr>
      <w:r w:rsidRPr="000F17F7">
        <w:rPr>
          <w:b/>
          <w:bCs/>
          <w:sz w:val="26"/>
          <w:szCs w:val="26"/>
          <w:lang w:eastAsia="ru-RU"/>
        </w:rPr>
        <w:t>о состоянии общего имущества собственников помещений</w:t>
      </w:r>
      <w:r w:rsidRPr="000F17F7">
        <w:rPr>
          <w:b/>
          <w:bCs/>
          <w:sz w:val="26"/>
          <w:szCs w:val="26"/>
          <w:lang w:eastAsia="ru-RU"/>
        </w:rPr>
        <w:br/>
        <w:t>в многоквартирном доме, являющегося объектом конкурса</w:t>
      </w:r>
    </w:p>
    <w:p w:rsidR="000F17F7" w:rsidRPr="000F17F7" w:rsidRDefault="000F17F7" w:rsidP="000F17F7">
      <w:pPr>
        <w:suppressAutoHyphens w:val="0"/>
        <w:autoSpaceDE w:val="0"/>
        <w:autoSpaceDN w:val="0"/>
        <w:spacing w:before="240"/>
        <w:jc w:val="center"/>
        <w:rPr>
          <w:lang w:eastAsia="ru-RU"/>
        </w:rPr>
      </w:pPr>
      <w:r w:rsidRPr="000F17F7">
        <w:rPr>
          <w:lang w:val="en-US" w:eastAsia="ru-RU"/>
        </w:rPr>
        <w:t>I</w:t>
      </w:r>
      <w:r w:rsidRPr="000F17F7">
        <w:rPr>
          <w:lang w:eastAsia="ru-RU"/>
        </w:rPr>
        <w:t>. Общие сведения о многоквартирном доме</w:t>
      </w:r>
    </w:p>
    <w:p w:rsidR="000F17F7" w:rsidRPr="000F17F7" w:rsidRDefault="000F17F7" w:rsidP="000F17F7">
      <w:pPr>
        <w:suppressAutoHyphens w:val="0"/>
        <w:autoSpaceDE w:val="0"/>
        <w:autoSpaceDN w:val="0"/>
        <w:spacing w:before="240"/>
        <w:ind w:firstLine="567"/>
        <w:rPr>
          <w:lang w:eastAsia="ru-RU"/>
        </w:rPr>
      </w:pPr>
      <w:r w:rsidRPr="000F17F7">
        <w:rPr>
          <w:lang w:eastAsia="ru-RU"/>
        </w:rPr>
        <w:t>1. Адрес многоквартирного дома  МО Раздольненский сельсовет с. Гусиный брод д.23</w:t>
      </w:r>
    </w:p>
    <w:p w:rsidR="000F17F7" w:rsidRPr="000F17F7" w:rsidRDefault="000F17F7" w:rsidP="000F17F7">
      <w:pPr>
        <w:pBdr>
          <w:top w:val="single" w:sz="4" w:space="0" w:color="auto"/>
        </w:pBdr>
        <w:suppressAutoHyphens w:val="0"/>
        <w:autoSpaceDE w:val="0"/>
        <w:autoSpaceDN w:val="0"/>
        <w:ind w:left="4054"/>
        <w:rPr>
          <w:sz w:val="2"/>
          <w:szCs w:val="2"/>
          <w:lang w:eastAsia="ru-RU"/>
        </w:rPr>
      </w:pPr>
    </w:p>
    <w:p w:rsidR="000F17F7" w:rsidRPr="000F17F7" w:rsidRDefault="000F17F7" w:rsidP="000F17F7">
      <w:pPr>
        <w:suppressAutoHyphens w:val="0"/>
        <w:autoSpaceDE w:val="0"/>
        <w:autoSpaceDN w:val="0"/>
        <w:ind w:firstLine="567"/>
        <w:rPr>
          <w:lang w:eastAsia="ru-RU"/>
        </w:rPr>
      </w:pPr>
      <w:r w:rsidRPr="000F17F7">
        <w:rPr>
          <w:lang w:eastAsia="ru-RU"/>
        </w:rPr>
        <w:t xml:space="preserve">2. Кадастровый номер многоквартирного дома (при его наличии) - </w:t>
      </w:r>
    </w:p>
    <w:p w:rsidR="000F17F7" w:rsidRPr="000F17F7" w:rsidRDefault="000F17F7" w:rsidP="000F17F7">
      <w:pPr>
        <w:pBdr>
          <w:top w:val="single" w:sz="4" w:space="1" w:color="auto"/>
        </w:pBdr>
        <w:suppressAutoHyphens w:val="0"/>
        <w:autoSpaceDE w:val="0"/>
        <w:autoSpaceDN w:val="0"/>
        <w:ind w:left="7399"/>
        <w:rPr>
          <w:sz w:val="2"/>
          <w:szCs w:val="2"/>
          <w:lang w:eastAsia="ru-RU"/>
        </w:rPr>
      </w:pPr>
    </w:p>
    <w:p w:rsidR="000F17F7" w:rsidRPr="000F17F7" w:rsidRDefault="000F17F7" w:rsidP="000F17F7">
      <w:pPr>
        <w:suppressAutoHyphens w:val="0"/>
        <w:autoSpaceDE w:val="0"/>
        <w:autoSpaceDN w:val="0"/>
        <w:ind w:left="567"/>
        <w:rPr>
          <w:lang w:eastAsia="ru-RU"/>
        </w:rPr>
      </w:pPr>
    </w:p>
    <w:p w:rsidR="000F17F7" w:rsidRPr="000F17F7" w:rsidRDefault="000F17F7" w:rsidP="000F17F7">
      <w:pPr>
        <w:pBdr>
          <w:top w:val="single" w:sz="4" w:space="1" w:color="auto"/>
        </w:pBdr>
        <w:suppressAutoHyphens w:val="0"/>
        <w:autoSpaceDE w:val="0"/>
        <w:autoSpaceDN w:val="0"/>
        <w:ind w:left="567"/>
        <w:rPr>
          <w:sz w:val="2"/>
          <w:szCs w:val="2"/>
          <w:lang w:eastAsia="ru-RU"/>
        </w:rPr>
      </w:pPr>
    </w:p>
    <w:p w:rsidR="000F17F7" w:rsidRPr="000F17F7" w:rsidRDefault="000F17F7" w:rsidP="000F17F7">
      <w:pPr>
        <w:suppressAutoHyphens w:val="0"/>
        <w:autoSpaceDE w:val="0"/>
        <w:autoSpaceDN w:val="0"/>
        <w:ind w:firstLine="567"/>
        <w:rPr>
          <w:lang w:eastAsia="ru-RU"/>
        </w:rPr>
      </w:pPr>
      <w:r w:rsidRPr="000F17F7">
        <w:rPr>
          <w:lang w:eastAsia="ru-RU"/>
        </w:rPr>
        <w:t xml:space="preserve">3. Серия, тип постройки </w:t>
      </w:r>
    </w:p>
    <w:p w:rsidR="000F17F7" w:rsidRPr="000F17F7" w:rsidRDefault="000F17F7" w:rsidP="000F17F7">
      <w:pPr>
        <w:pBdr>
          <w:top w:val="single" w:sz="4" w:space="1" w:color="auto"/>
        </w:pBdr>
        <w:suppressAutoHyphens w:val="0"/>
        <w:autoSpaceDE w:val="0"/>
        <w:autoSpaceDN w:val="0"/>
        <w:ind w:left="3175"/>
        <w:rPr>
          <w:sz w:val="2"/>
          <w:szCs w:val="2"/>
          <w:lang w:eastAsia="ru-RU"/>
        </w:rPr>
      </w:pPr>
    </w:p>
    <w:p w:rsidR="000F17F7" w:rsidRPr="000F17F7" w:rsidRDefault="000F17F7" w:rsidP="000F17F7">
      <w:pPr>
        <w:suppressAutoHyphens w:val="0"/>
        <w:autoSpaceDE w:val="0"/>
        <w:autoSpaceDN w:val="0"/>
        <w:ind w:firstLine="567"/>
        <w:rPr>
          <w:lang w:eastAsia="ru-RU"/>
        </w:rPr>
      </w:pPr>
      <w:r w:rsidRPr="000F17F7">
        <w:rPr>
          <w:lang w:eastAsia="ru-RU"/>
        </w:rPr>
        <w:t>4. Год постройки  2003 г.</w:t>
      </w:r>
    </w:p>
    <w:p w:rsidR="000F17F7" w:rsidRPr="000F17F7" w:rsidRDefault="000F17F7" w:rsidP="000F17F7">
      <w:pPr>
        <w:pBdr>
          <w:top w:val="single" w:sz="4" w:space="1" w:color="auto"/>
        </w:pBdr>
        <w:suppressAutoHyphens w:val="0"/>
        <w:autoSpaceDE w:val="0"/>
        <w:autoSpaceDN w:val="0"/>
        <w:ind w:left="2438"/>
        <w:rPr>
          <w:sz w:val="2"/>
          <w:szCs w:val="2"/>
          <w:lang w:eastAsia="ru-RU"/>
        </w:rPr>
      </w:pPr>
    </w:p>
    <w:p w:rsidR="000F17F7" w:rsidRPr="000F17F7" w:rsidRDefault="000F17F7" w:rsidP="000F17F7">
      <w:pPr>
        <w:suppressAutoHyphens w:val="0"/>
        <w:autoSpaceDE w:val="0"/>
        <w:autoSpaceDN w:val="0"/>
        <w:ind w:firstLine="567"/>
        <w:rPr>
          <w:u w:val="single"/>
          <w:lang w:eastAsia="ru-RU"/>
        </w:rPr>
      </w:pPr>
      <w:r w:rsidRPr="000F17F7">
        <w:rPr>
          <w:lang w:eastAsia="ru-RU"/>
        </w:rPr>
        <w:t xml:space="preserve">5. Степень износа по данным государственного технического учета  </w:t>
      </w:r>
      <w:r w:rsidRPr="000F17F7">
        <w:rPr>
          <w:u w:val="single"/>
          <w:lang w:eastAsia="ru-RU"/>
        </w:rPr>
        <w:t>не указано</w:t>
      </w:r>
      <w:r w:rsidRPr="000F17F7">
        <w:rPr>
          <w:u w:val="single"/>
          <w:lang w:eastAsia="ru-RU"/>
        </w:rPr>
        <w:tab/>
      </w:r>
      <w:r w:rsidRPr="000F17F7">
        <w:rPr>
          <w:u w:val="single"/>
          <w:lang w:eastAsia="ru-RU"/>
        </w:rPr>
        <w:tab/>
        <w:t xml:space="preserve">   </w:t>
      </w:r>
    </w:p>
    <w:p w:rsidR="000F17F7" w:rsidRPr="000F17F7" w:rsidRDefault="000F17F7" w:rsidP="000F17F7">
      <w:pPr>
        <w:suppressAutoHyphens w:val="0"/>
        <w:autoSpaceDE w:val="0"/>
        <w:autoSpaceDN w:val="0"/>
        <w:rPr>
          <w:lang w:eastAsia="ru-RU"/>
        </w:rPr>
      </w:pPr>
    </w:p>
    <w:p w:rsidR="000F17F7" w:rsidRPr="000F17F7" w:rsidRDefault="000F17F7" w:rsidP="000F17F7">
      <w:pPr>
        <w:pBdr>
          <w:top w:val="single" w:sz="4" w:space="1" w:color="auto"/>
        </w:pBdr>
        <w:suppressAutoHyphens w:val="0"/>
        <w:autoSpaceDE w:val="0"/>
        <w:autoSpaceDN w:val="0"/>
        <w:ind w:left="567"/>
        <w:rPr>
          <w:sz w:val="2"/>
          <w:szCs w:val="2"/>
          <w:lang w:eastAsia="ru-RU"/>
        </w:rPr>
      </w:pPr>
    </w:p>
    <w:p w:rsidR="000F17F7" w:rsidRPr="000F17F7" w:rsidRDefault="000F17F7" w:rsidP="000F17F7">
      <w:pPr>
        <w:suppressAutoHyphens w:val="0"/>
        <w:autoSpaceDE w:val="0"/>
        <w:autoSpaceDN w:val="0"/>
        <w:ind w:firstLine="567"/>
        <w:rPr>
          <w:lang w:eastAsia="ru-RU"/>
        </w:rPr>
      </w:pPr>
      <w:r w:rsidRPr="000F17F7">
        <w:rPr>
          <w:lang w:eastAsia="ru-RU"/>
        </w:rPr>
        <w:t>6. Степень фактического износа   13%</w:t>
      </w:r>
    </w:p>
    <w:p w:rsidR="000F17F7" w:rsidRPr="000F17F7" w:rsidRDefault="000F17F7" w:rsidP="000F17F7">
      <w:pPr>
        <w:pBdr>
          <w:top w:val="single" w:sz="4" w:space="1" w:color="auto"/>
        </w:pBdr>
        <w:suppressAutoHyphens w:val="0"/>
        <w:autoSpaceDE w:val="0"/>
        <w:autoSpaceDN w:val="0"/>
        <w:ind w:left="3969"/>
        <w:rPr>
          <w:sz w:val="2"/>
          <w:szCs w:val="2"/>
          <w:lang w:eastAsia="ru-RU"/>
        </w:rPr>
      </w:pPr>
    </w:p>
    <w:p w:rsidR="000F17F7" w:rsidRPr="000F17F7" w:rsidRDefault="000F17F7" w:rsidP="000F17F7">
      <w:pPr>
        <w:suppressAutoHyphens w:val="0"/>
        <w:autoSpaceDE w:val="0"/>
        <w:autoSpaceDN w:val="0"/>
        <w:ind w:firstLine="567"/>
        <w:rPr>
          <w:lang w:eastAsia="ru-RU"/>
        </w:rPr>
      </w:pPr>
      <w:r w:rsidRPr="000F17F7">
        <w:rPr>
          <w:lang w:eastAsia="ru-RU"/>
        </w:rPr>
        <w:t xml:space="preserve">7. Год последнего капитального ремонта  - </w:t>
      </w:r>
    </w:p>
    <w:p w:rsidR="000F17F7" w:rsidRPr="000F17F7" w:rsidRDefault="000F17F7" w:rsidP="000F17F7">
      <w:pPr>
        <w:pBdr>
          <w:top w:val="single" w:sz="4" w:space="1" w:color="auto"/>
        </w:pBdr>
        <w:suppressAutoHyphens w:val="0"/>
        <w:autoSpaceDE w:val="0"/>
        <w:autoSpaceDN w:val="0"/>
        <w:ind w:left="4865"/>
        <w:rPr>
          <w:sz w:val="2"/>
          <w:szCs w:val="2"/>
          <w:lang w:eastAsia="ru-RU"/>
        </w:rPr>
      </w:pPr>
    </w:p>
    <w:p w:rsidR="000F17F7" w:rsidRPr="000F17F7" w:rsidRDefault="000F17F7" w:rsidP="000F17F7">
      <w:pPr>
        <w:suppressAutoHyphens w:val="0"/>
        <w:autoSpaceDE w:val="0"/>
        <w:autoSpaceDN w:val="0"/>
        <w:ind w:firstLine="567"/>
        <w:jc w:val="both"/>
        <w:rPr>
          <w:lang w:eastAsia="ru-RU"/>
        </w:rPr>
      </w:pPr>
      <w:r w:rsidRPr="000F17F7">
        <w:rPr>
          <w:lang w:eastAsia="ru-RU"/>
        </w:rPr>
        <w:t xml:space="preserve">8. Реквизиты правового акта о признании многоквартирного дома аварийным и подлежащим сносу  - </w:t>
      </w:r>
    </w:p>
    <w:p w:rsidR="000F17F7" w:rsidRPr="000F17F7" w:rsidRDefault="000F17F7" w:rsidP="000F17F7">
      <w:pPr>
        <w:pBdr>
          <w:top w:val="single" w:sz="4" w:space="1" w:color="auto"/>
        </w:pBdr>
        <w:suppressAutoHyphens w:val="0"/>
        <w:autoSpaceDE w:val="0"/>
        <w:autoSpaceDN w:val="0"/>
        <w:ind w:left="709"/>
        <w:rPr>
          <w:sz w:val="2"/>
          <w:szCs w:val="2"/>
          <w:lang w:eastAsia="ru-RU"/>
        </w:rPr>
      </w:pPr>
    </w:p>
    <w:p w:rsidR="000F17F7" w:rsidRPr="000F17F7" w:rsidRDefault="000F17F7" w:rsidP="000F17F7">
      <w:pPr>
        <w:suppressAutoHyphens w:val="0"/>
        <w:autoSpaceDE w:val="0"/>
        <w:autoSpaceDN w:val="0"/>
        <w:ind w:firstLine="567"/>
        <w:rPr>
          <w:lang w:eastAsia="ru-RU"/>
        </w:rPr>
      </w:pPr>
      <w:r w:rsidRPr="000F17F7">
        <w:rPr>
          <w:lang w:eastAsia="ru-RU"/>
        </w:rPr>
        <w:t>9. Количество этажей  3</w:t>
      </w:r>
    </w:p>
    <w:p w:rsidR="000F17F7" w:rsidRPr="000F17F7" w:rsidRDefault="000F17F7" w:rsidP="000F17F7">
      <w:pPr>
        <w:pBdr>
          <w:top w:val="single" w:sz="4" w:space="1" w:color="auto"/>
        </w:pBdr>
        <w:suppressAutoHyphens w:val="0"/>
        <w:autoSpaceDE w:val="0"/>
        <w:autoSpaceDN w:val="0"/>
        <w:ind w:left="2920"/>
        <w:rPr>
          <w:sz w:val="2"/>
          <w:szCs w:val="2"/>
          <w:lang w:eastAsia="ru-RU"/>
        </w:rPr>
      </w:pPr>
    </w:p>
    <w:p w:rsidR="000F17F7" w:rsidRPr="000F17F7" w:rsidRDefault="000F17F7" w:rsidP="000F17F7">
      <w:pPr>
        <w:suppressAutoHyphens w:val="0"/>
        <w:autoSpaceDE w:val="0"/>
        <w:autoSpaceDN w:val="0"/>
        <w:ind w:firstLine="567"/>
        <w:rPr>
          <w:lang w:eastAsia="ru-RU"/>
        </w:rPr>
      </w:pPr>
      <w:r w:rsidRPr="000F17F7">
        <w:rPr>
          <w:lang w:eastAsia="ru-RU"/>
        </w:rPr>
        <w:t>10. Наличие подвала  +</w:t>
      </w:r>
    </w:p>
    <w:p w:rsidR="000F17F7" w:rsidRPr="000F17F7" w:rsidRDefault="000F17F7" w:rsidP="000F17F7">
      <w:pPr>
        <w:pBdr>
          <w:top w:val="single" w:sz="4" w:space="1" w:color="auto"/>
        </w:pBdr>
        <w:suppressAutoHyphens w:val="0"/>
        <w:autoSpaceDE w:val="0"/>
        <w:autoSpaceDN w:val="0"/>
        <w:ind w:left="2835"/>
        <w:rPr>
          <w:sz w:val="2"/>
          <w:szCs w:val="2"/>
          <w:lang w:eastAsia="ru-RU"/>
        </w:rPr>
      </w:pPr>
    </w:p>
    <w:p w:rsidR="000F17F7" w:rsidRPr="000F17F7" w:rsidRDefault="000F17F7" w:rsidP="000F17F7">
      <w:pPr>
        <w:suppressAutoHyphens w:val="0"/>
        <w:autoSpaceDE w:val="0"/>
        <w:autoSpaceDN w:val="0"/>
        <w:ind w:firstLine="567"/>
        <w:rPr>
          <w:lang w:eastAsia="ru-RU"/>
        </w:rPr>
      </w:pPr>
      <w:r w:rsidRPr="000F17F7">
        <w:rPr>
          <w:lang w:eastAsia="ru-RU"/>
        </w:rPr>
        <w:t xml:space="preserve">11. Наличие цокольного этажа </w:t>
      </w:r>
    </w:p>
    <w:p w:rsidR="000F17F7" w:rsidRPr="000F17F7" w:rsidRDefault="000F17F7" w:rsidP="000F17F7">
      <w:pPr>
        <w:pBdr>
          <w:top w:val="single" w:sz="4" w:space="1" w:color="auto"/>
        </w:pBdr>
        <w:suppressAutoHyphens w:val="0"/>
        <w:autoSpaceDE w:val="0"/>
        <w:autoSpaceDN w:val="0"/>
        <w:ind w:left="3828"/>
        <w:rPr>
          <w:sz w:val="2"/>
          <w:szCs w:val="2"/>
          <w:lang w:eastAsia="ru-RU"/>
        </w:rPr>
      </w:pPr>
    </w:p>
    <w:p w:rsidR="000F17F7" w:rsidRPr="000F17F7" w:rsidRDefault="000F17F7" w:rsidP="000F17F7">
      <w:pPr>
        <w:suppressAutoHyphens w:val="0"/>
        <w:autoSpaceDE w:val="0"/>
        <w:autoSpaceDN w:val="0"/>
        <w:ind w:firstLine="567"/>
        <w:rPr>
          <w:lang w:eastAsia="ru-RU"/>
        </w:rPr>
      </w:pPr>
      <w:r w:rsidRPr="000F17F7">
        <w:rPr>
          <w:lang w:eastAsia="ru-RU"/>
        </w:rPr>
        <w:t xml:space="preserve">12. Наличие мансарды  </w:t>
      </w:r>
    </w:p>
    <w:p w:rsidR="000F17F7" w:rsidRPr="000F17F7" w:rsidRDefault="000F17F7" w:rsidP="000F17F7">
      <w:pPr>
        <w:pBdr>
          <w:top w:val="single" w:sz="4" w:space="1" w:color="auto"/>
        </w:pBdr>
        <w:suppressAutoHyphens w:val="0"/>
        <w:autoSpaceDE w:val="0"/>
        <w:autoSpaceDN w:val="0"/>
        <w:ind w:left="3005"/>
        <w:rPr>
          <w:sz w:val="2"/>
          <w:szCs w:val="2"/>
          <w:lang w:eastAsia="ru-RU"/>
        </w:rPr>
      </w:pPr>
    </w:p>
    <w:p w:rsidR="000F17F7" w:rsidRPr="000F17F7" w:rsidRDefault="000F17F7" w:rsidP="000F17F7">
      <w:pPr>
        <w:suppressAutoHyphens w:val="0"/>
        <w:autoSpaceDE w:val="0"/>
        <w:autoSpaceDN w:val="0"/>
        <w:ind w:firstLine="567"/>
        <w:rPr>
          <w:lang w:eastAsia="ru-RU"/>
        </w:rPr>
      </w:pPr>
      <w:r w:rsidRPr="000F17F7">
        <w:rPr>
          <w:lang w:eastAsia="ru-RU"/>
        </w:rPr>
        <w:t xml:space="preserve">13. Наличие мезонина  </w:t>
      </w:r>
    </w:p>
    <w:p w:rsidR="000F17F7" w:rsidRPr="000F17F7" w:rsidRDefault="000F17F7" w:rsidP="000F17F7">
      <w:pPr>
        <w:pBdr>
          <w:top w:val="single" w:sz="4" w:space="1" w:color="auto"/>
        </w:pBdr>
        <w:suppressAutoHyphens w:val="0"/>
        <w:autoSpaceDE w:val="0"/>
        <w:autoSpaceDN w:val="0"/>
        <w:ind w:left="2977"/>
        <w:rPr>
          <w:sz w:val="2"/>
          <w:szCs w:val="2"/>
          <w:lang w:eastAsia="ru-RU"/>
        </w:rPr>
      </w:pPr>
    </w:p>
    <w:p w:rsidR="000F17F7" w:rsidRPr="000F17F7" w:rsidRDefault="000F17F7" w:rsidP="000F17F7">
      <w:pPr>
        <w:suppressAutoHyphens w:val="0"/>
        <w:autoSpaceDE w:val="0"/>
        <w:autoSpaceDN w:val="0"/>
        <w:ind w:firstLine="567"/>
        <w:rPr>
          <w:lang w:eastAsia="ru-RU"/>
        </w:rPr>
      </w:pPr>
      <w:r w:rsidRPr="000F17F7">
        <w:rPr>
          <w:lang w:eastAsia="ru-RU"/>
        </w:rPr>
        <w:t>14. Количество квартир  24</w:t>
      </w:r>
    </w:p>
    <w:p w:rsidR="000F17F7" w:rsidRPr="000F17F7" w:rsidRDefault="000F17F7" w:rsidP="000F17F7">
      <w:pPr>
        <w:pBdr>
          <w:top w:val="single" w:sz="4" w:space="1" w:color="auto"/>
        </w:pBdr>
        <w:suppressAutoHyphens w:val="0"/>
        <w:autoSpaceDE w:val="0"/>
        <w:autoSpaceDN w:val="0"/>
        <w:ind w:left="3119"/>
        <w:rPr>
          <w:sz w:val="2"/>
          <w:szCs w:val="2"/>
          <w:lang w:eastAsia="ru-RU"/>
        </w:rPr>
      </w:pPr>
    </w:p>
    <w:p w:rsidR="000F17F7" w:rsidRPr="000F17F7" w:rsidRDefault="000F17F7" w:rsidP="000F17F7">
      <w:pPr>
        <w:suppressAutoHyphens w:val="0"/>
        <w:autoSpaceDE w:val="0"/>
        <w:autoSpaceDN w:val="0"/>
        <w:ind w:firstLine="567"/>
        <w:jc w:val="both"/>
        <w:rPr>
          <w:sz w:val="2"/>
          <w:szCs w:val="2"/>
          <w:lang w:eastAsia="ru-RU"/>
        </w:rPr>
      </w:pPr>
      <w:r w:rsidRPr="000F17F7">
        <w:rPr>
          <w:lang w:eastAsia="ru-RU"/>
        </w:rPr>
        <w:t>15. Количество нежилых помещений, не входящих в состав общего имущества</w:t>
      </w:r>
      <w:r w:rsidRPr="000F17F7">
        <w:rPr>
          <w:lang w:eastAsia="ru-RU"/>
        </w:rPr>
        <w:br/>
      </w:r>
    </w:p>
    <w:p w:rsidR="000F17F7" w:rsidRPr="000F17F7" w:rsidRDefault="000F17F7" w:rsidP="000F17F7">
      <w:pPr>
        <w:suppressAutoHyphens w:val="0"/>
        <w:autoSpaceDE w:val="0"/>
        <w:autoSpaceDN w:val="0"/>
        <w:ind w:left="567"/>
        <w:rPr>
          <w:lang w:eastAsia="ru-RU"/>
        </w:rPr>
      </w:pPr>
      <w:r w:rsidRPr="000F17F7">
        <w:rPr>
          <w:lang w:eastAsia="ru-RU"/>
        </w:rPr>
        <w:t>0</w:t>
      </w:r>
    </w:p>
    <w:p w:rsidR="000F17F7" w:rsidRPr="000F17F7" w:rsidRDefault="000F17F7" w:rsidP="000F17F7">
      <w:pPr>
        <w:pBdr>
          <w:top w:val="single" w:sz="4" w:space="1" w:color="auto"/>
        </w:pBdr>
        <w:suppressAutoHyphens w:val="0"/>
        <w:autoSpaceDE w:val="0"/>
        <w:autoSpaceDN w:val="0"/>
        <w:ind w:left="567"/>
        <w:rPr>
          <w:sz w:val="2"/>
          <w:szCs w:val="2"/>
          <w:lang w:eastAsia="ru-RU"/>
        </w:rPr>
      </w:pPr>
    </w:p>
    <w:p w:rsidR="000F17F7" w:rsidRPr="000F17F7" w:rsidRDefault="000F17F7" w:rsidP="000F17F7">
      <w:pPr>
        <w:suppressAutoHyphens w:val="0"/>
        <w:autoSpaceDE w:val="0"/>
        <w:autoSpaceDN w:val="0"/>
        <w:ind w:firstLine="567"/>
        <w:jc w:val="both"/>
        <w:rPr>
          <w:lang w:eastAsia="ru-RU"/>
        </w:rPr>
      </w:pPr>
      <w:r w:rsidRPr="000F17F7">
        <w:rPr>
          <w:lang w:eastAsia="ru-RU"/>
        </w:rPr>
        <w:t xml:space="preserve">16. Реквизиты правового акта о признании всех жилых помещений в многоквартирном доме </w:t>
      </w:r>
      <w:proofErr w:type="gramStart"/>
      <w:r w:rsidRPr="000F17F7">
        <w:rPr>
          <w:lang w:eastAsia="ru-RU"/>
        </w:rPr>
        <w:t>непригодными</w:t>
      </w:r>
      <w:proofErr w:type="gramEnd"/>
      <w:r w:rsidRPr="000F17F7">
        <w:rPr>
          <w:lang w:eastAsia="ru-RU"/>
        </w:rPr>
        <w:t xml:space="preserve"> для проживания  -</w:t>
      </w:r>
    </w:p>
    <w:p w:rsidR="000F17F7" w:rsidRPr="000F17F7" w:rsidRDefault="000F17F7" w:rsidP="000F17F7">
      <w:pPr>
        <w:pBdr>
          <w:top w:val="single" w:sz="4" w:space="1" w:color="auto"/>
        </w:pBdr>
        <w:suppressAutoHyphens w:val="0"/>
        <w:autoSpaceDE w:val="0"/>
        <w:autoSpaceDN w:val="0"/>
        <w:ind w:left="3374"/>
        <w:rPr>
          <w:sz w:val="2"/>
          <w:szCs w:val="2"/>
          <w:lang w:eastAsia="ru-RU"/>
        </w:rPr>
      </w:pPr>
    </w:p>
    <w:p w:rsidR="000F17F7" w:rsidRPr="000F17F7" w:rsidRDefault="000F17F7" w:rsidP="000F17F7">
      <w:pPr>
        <w:suppressAutoHyphens w:val="0"/>
        <w:autoSpaceDE w:val="0"/>
        <w:autoSpaceDN w:val="0"/>
        <w:rPr>
          <w:lang w:eastAsia="ru-RU"/>
        </w:rPr>
      </w:pPr>
    </w:p>
    <w:p w:rsidR="000F17F7" w:rsidRPr="000F17F7" w:rsidRDefault="000F17F7" w:rsidP="000F17F7">
      <w:pPr>
        <w:pBdr>
          <w:top w:val="single" w:sz="4" w:space="1" w:color="auto"/>
        </w:pBdr>
        <w:suppressAutoHyphens w:val="0"/>
        <w:autoSpaceDE w:val="0"/>
        <w:autoSpaceDN w:val="0"/>
        <w:rPr>
          <w:sz w:val="2"/>
          <w:szCs w:val="2"/>
          <w:lang w:eastAsia="ru-RU"/>
        </w:rPr>
      </w:pPr>
    </w:p>
    <w:p w:rsidR="000F17F7" w:rsidRPr="000F17F7" w:rsidRDefault="000F17F7" w:rsidP="000F17F7">
      <w:pPr>
        <w:suppressAutoHyphens w:val="0"/>
        <w:autoSpaceDE w:val="0"/>
        <w:autoSpaceDN w:val="0"/>
        <w:ind w:firstLine="567"/>
        <w:jc w:val="both"/>
        <w:rPr>
          <w:sz w:val="2"/>
          <w:szCs w:val="2"/>
          <w:lang w:eastAsia="ru-RU"/>
        </w:rPr>
      </w:pPr>
      <w:r w:rsidRPr="000F17F7">
        <w:rPr>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0F17F7">
        <w:rPr>
          <w:lang w:eastAsia="ru-RU"/>
        </w:rPr>
        <w:br/>
      </w:r>
    </w:p>
    <w:p w:rsidR="000F17F7" w:rsidRPr="000F17F7" w:rsidRDefault="000F17F7" w:rsidP="000F17F7">
      <w:pPr>
        <w:suppressAutoHyphens w:val="0"/>
        <w:autoSpaceDE w:val="0"/>
        <w:autoSpaceDN w:val="0"/>
        <w:rPr>
          <w:lang w:eastAsia="ru-RU"/>
        </w:rPr>
      </w:pPr>
      <w:r w:rsidRPr="000F17F7">
        <w:rPr>
          <w:lang w:eastAsia="ru-RU"/>
        </w:rPr>
        <w:t>-</w:t>
      </w:r>
    </w:p>
    <w:p w:rsidR="000F17F7" w:rsidRPr="000F17F7" w:rsidRDefault="000F17F7" w:rsidP="000F17F7">
      <w:pPr>
        <w:pBdr>
          <w:top w:val="single" w:sz="4" w:space="1" w:color="auto"/>
        </w:pBdr>
        <w:suppressAutoHyphens w:val="0"/>
        <w:autoSpaceDE w:val="0"/>
        <w:autoSpaceDN w:val="0"/>
        <w:rPr>
          <w:sz w:val="2"/>
          <w:szCs w:val="2"/>
          <w:lang w:eastAsia="ru-RU"/>
        </w:rPr>
      </w:pPr>
    </w:p>
    <w:p w:rsidR="000F17F7" w:rsidRDefault="000F17F7" w:rsidP="000F17F7">
      <w:pPr>
        <w:tabs>
          <w:tab w:val="center" w:pos="5387"/>
          <w:tab w:val="left" w:pos="7371"/>
        </w:tabs>
        <w:suppressAutoHyphens w:val="0"/>
        <w:autoSpaceDE w:val="0"/>
        <w:autoSpaceDN w:val="0"/>
        <w:ind w:firstLine="567"/>
        <w:rPr>
          <w:lang w:eastAsia="ru-RU"/>
        </w:rPr>
      </w:pPr>
      <w:r w:rsidRPr="000F17F7">
        <w:rPr>
          <w:lang w:eastAsia="ru-RU"/>
        </w:rPr>
        <w:t>18. Строительный объем  7862,4</w:t>
      </w:r>
      <w:r w:rsidRPr="000F17F7">
        <w:rPr>
          <w:lang w:eastAsia="ru-RU"/>
        </w:rPr>
        <w:tab/>
      </w:r>
      <w:r w:rsidRPr="000F17F7">
        <w:rPr>
          <w:lang w:eastAsia="ru-RU"/>
        </w:rPr>
        <w:tab/>
        <w:t>куб. м</w:t>
      </w:r>
    </w:p>
    <w:p w:rsidR="000F17F7" w:rsidRPr="000F17F7" w:rsidRDefault="000F17F7" w:rsidP="000F17F7">
      <w:pPr>
        <w:tabs>
          <w:tab w:val="center" w:pos="5387"/>
          <w:tab w:val="left" w:pos="7371"/>
        </w:tabs>
        <w:suppressAutoHyphens w:val="0"/>
        <w:autoSpaceDE w:val="0"/>
        <w:autoSpaceDN w:val="0"/>
        <w:ind w:firstLine="567"/>
        <w:rPr>
          <w:lang w:eastAsia="ru-RU"/>
        </w:rPr>
      </w:pPr>
      <w:r w:rsidRPr="000F17F7">
        <w:rPr>
          <w:lang w:eastAsia="ru-RU"/>
        </w:rPr>
        <w:t>19. Площадь:</w:t>
      </w:r>
    </w:p>
    <w:p w:rsidR="000F17F7" w:rsidRPr="000F17F7" w:rsidRDefault="000F17F7" w:rsidP="000F17F7">
      <w:pPr>
        <w:tabs>
          <w:tab w:val="center" w:pos="2835"/>
          <w:tab w:val="left" w:pos="4678"/>
        </w:tabs>
        <w:suppressAutoHyphens w:val="0"/>
        <w:autoSpaceDE w:val="0"/>
        <w:autoSpaceDN w:val="0"/>
        <w:ind w:firstLine="567"/>
        <w:jc w:val="both"/>
        <w:rPr>
          <w:lang w:eastAsia="ru-RU"/>
        </w:rPr>
      </w:pPr>
      <w:r w:rsidRPr="000F17F7">
        <w:rPr>
          <w:lang w:eastAsia="ru-RU"/>
        </w:rPr>
        <w:t>а) многоквартирного дома с лоджиями, балконами, шкафами, коридорами и лестничными клетками  1484,4</w:t>
      </w:r>
      <w:r w:rsidRPr="000F17F7">
        <w:rPr>
          <w:lang w:eastAsia="ru-RU"/>
        </w:rPr>
        <w:tab/>
      </w:r>
      <w:r w:rsidRPr="000F17F7">
        <w:rPr>
          <w:lang w:eastAsia="ru-RU"/>
        </w:rPr>
        <w:tab/>
        <w:t>кв. м</w:t>
      </w:r>
    </w:p>
    <w:p w:rsidR="000F17F7" w:rsidRPr="000F17F7" w:rsidRDefault="000F17F7" w:rsidP="000F17F7">
      <w:pPr>
        <w:pBdr>
          <w:top w:val="single" w:sz="4" w:space="1" w:color="auto"/>
        </w:pBdr>
        <w:suppressAutoHyphens w:val="0"/>
        <w:autoSpaceDE w:val="0"/>
        <w:autoSpaceDN w:val="0"/>
        <w:ind w:left="1049" w:right="5642"/>
        <w:rPr>
          <w:sz w:val="2"/>
          <w:szCs w:val="2"/>
          <w:lang w:eastAsia="ru-RU"/>
        </w:rPr>
      </w:pPr>
    </w:p>
    <w:p w:rsidR="000F17F7" w:rsidRPr="000F17F7" w:rsidRDefault="000F17F7" w:rsidP="000F17F7">
      <w:pPr>
        <w:tabs>
          <w:tab w:val="center" w:pos="7598"/>
          <w:tab w:val="right" w:pos="10206"/>
        </w:tabs>
        <w:suppressAutoHyphens w:val="0"/>
        <w:autoSpaceDE w:val="0"/>
        <w:autoSpaceDN w:val="0"/>
        <w:ind w:firstLine="567"/>
        <w:rPr>
          <w:lang w:eastAsia="ru-RU"/>
        </w:rPr>
      </w:pPr>
      <w:r w:rsidRPr="000F17F7">
        <w:rPr>
          <w:lang w:eastAsia="ru-RU"/>
        </w:rPr>
        <w:t>б) жилых помещений (общая площадь квартир)  1309</w:t>
      </w:r>
      <w:r w:rsidRPr="000F17F7">
        <w:rPr>
          <w:bCs/>
          <w:lang w:eastAsia="ru-RU"/>
        </w:rPr>
        <w:tab/>
      </w:r>
      <w:r w:rsidRPr="000F17F7">
        <w:rPr>
          <w:bCs/>
          <w:lang w:eastAsia="ru-RU"/>
        </w:rPr>
        <w:tab/>
      </w:r>
      <w:r w:rsidRPr="000F17F7">
        <w:rPr>
          <w:lang w:eastAsia="ru-RU"/>
        </w:rPr>
        <w:t xml:space="preserve"> кв. м</w:t>
      </w:r>
    </w:p>
    <w:p w:rsidR="000F17F7" w:rsidRPr="000F17F7" w:rsidRDefault="000F17F7" w:rsidP="000F17F7">
      <w:pPr>
        <w:pBdr>
          <w:top w:val="single" w:sz="4" w:space="1" w:color="auto"/>
        </w:pBdr>
        <w:suppressAutoHyphens w:val="0"/>
        <w:autoSpaceDE w:val="0"/>
        <w:autoSpaceDN w:val="0"/>
        <w:ind w:left="5585" w:right="624"/>
        <w:rPr>
          <w:sz w:val="2"/>
          <w:szCs w:val="2"/>
          <w:lang w:eastAsia="ru-RU"/>
        </w:rPr>
      </w:pPr>
    </w:p>
    <w:p w:rsidR="000F17F7" w:rsidRPr="000F17F7" w:rsidRDefault="000F17F7" w:rsidP="000F17F7">
      <w:pPr>
        <w:tabs>
          <w:tab w:val="center" w:pos="6096"/>
          <w:tab w:val="left" w:pos="8080"/>
        </w:tabs>
        <w:suppressAutoHyphens w:val="0"/>
        <w:autoSpaceDE w:val="0"/>
        <w:autoSpaceDN w:val="0"/>
        <w:ind w:firstLine="567"/>
        <w:jc w:val="both"/>
        <w:rPr>
          <w:lang w:eastAsia="ru-RU"/>
        </w:rPr>
      </w:pPr>
      <w:r w:rsidRPr="000F17F7">
        <w:rPr>
          <w:lang w:eastAsia="ru-RU"/>
        </w:rPr>
        <w:t>в) нежилых помещений (общая площадь нежилых помещений, не входящих в состав общего имущества в многоквартирном доме)  0</w:t>
      </w:r>
      <w:r w:rsidRPr="000F17F7">
        <w:rPr>
          <w:lang w:eastAsia="ru-RU"/>
        </w:rPr>
        <w:tab/>
      </w:r>
      <w:r w:rsidRPr="000F17F7">
        <w:rPr>
          <w:lang w:eastAsia="ru-RU"/>
        </w:rPr>
        <w:tab/>
        <w:t>кв. м</w:t>
      </w:r>
    </w:p>
    <w:p w:rsidR="000F17F7" w:rsidRPr="000F17F7" w:rsidRDefault="000F17F7" w:rsidP="000F17F7">
      <w:pPr>
        <w:pBdr>
          <w:top w:val="single" w:sz="4" w:space="1" w:color="auto"/>
        </w:pBdr>
        <w:suppressAutoHyphens w:val="0"/>
        <w:autoSpaceDE w:val="0"/>
        <w:autoSpaceDN w:val="0"/>
        <w:ind w:left="3941" w:right="2240"/>
        <w:rPr>
          <w:sz w:val="2"/>
          <w:szCs w:val="2"/>
          <w:lang w:eastAsia="ru-RU"/>
        </w:rPr>
      </w:pPr>
    </w:p>
    <w:p w:rsidR="000F17F7" w:rsidRPr="000F17F7" w:rsidRDefault="000F17F7" w:rsidP="000F17F7">
      <w:pPr>
        <w:tabs>
          <w:tab w:val="center" w:pos="6804"/>
          <w:tab w:val="left" w:pos="8931"/>
        </w:tabs>
        <w:suppressAutoHyphens w:val="0"/>
        <w:autoSpaceDE w:val="0"/>
        <w:autoSpaceDN w:val="0"/>
        <w:ind w:firstLine="567"/>
        <w:jc w:val="both"/>
        <w:rPr>
          <w:sz w:val="2"/>
          <w:szCs w:val="2"/>
          <w:u w:val="single"/>
          <w:lang w:eastAsia="ru-RU"/>
        </w:rPr>
      </w:pPr>
      <w:r w:rsidRPr="000F17F7">
        <w:rPr>
          <w:lang w:eastAsia="ru-RU"/>
        </w:rPr>
        <w:t xml:space="preserve">г) помещений общего пользования (общая площадь нежилых помещений, входящих в состав общего имущества в многоквартирном доме) Лестничной клетки и общие коридоры  </w:t>
      </w:r>
      <w:r w:rsidRPr="000F17F7">
        <w:rPr>
          <w:u w:val="single"/>
          <w:lang w:eastAsia="ru-RU"/>
        </w:rPr>
        <w:t xml:space="preserve">   175,4</w:t>
      </w:r>
      <w:r w:rsidRPr="000F17F7">
        <w:rPr>
          <w:lang w:eastAsia="ru-RU"/>
        </w:rPr>
        <w:t xml:space="preserve"> </w:t>
      </w:r>
      <w:r w:rsidRPr="000F17F7">
        <w:rPr>
          <w:u w:val="single"/>
          <w:lang w:eastAsia="ru-RU"/>
        </w:rPr>
        <w:t>кв. м</w:t>
      </w:r>
    </w:p>
    <w:p w:rsidR="000F17F7" w:rsidRPr="000F17F7" w:rsidRDefault="000F17F7" w:rsidP="000F17F7">
      <w:pPr>
        <w:tabs>
          <w:tab w:val="center" w:pos="5245"/>
          <w:tab w:val="left" w:pos="7088"/>
        </w:tabs>
        <w:suppressAutoHyphens w:val="0"/>
        <w:autoSpaceDE w:val="0"/>
        <w:autoSpaceDN w:val="0"/>
        <w:ind w:firstLine="567"/>
        <w:rPr>
          <w:lang w:eastAsia="ru-RU"/>
        </w:rPr>
      </w:pPr>
      <w:r w:rsidRPr="000F17F7">
        <w:rPr>
          <w:lang w:eastAsia="ru-RU"/>
        </w:rPr>
        <w:t>20. Количество лестниц  12 шт.</w:t>
      </w:r>
    </w:p>
    <w:p w:rsidR="000F17F7" w:rsidRPr="000F17F7" w:rsidRDefault="000F17F7" w:rsidP="000F17F7">
      <w:pPr>
        <w:pBdr>
          <w:top w:val="single" w:sz="4" w:space="1" w:color="auto"/>
        </w:pBdr>
        <w:suppressAutoHyphens w:val="0"/>
        <w:autoSpaceDE w:val="0"/>
        <w:autoSpaceDN w:val="0"/>
        <w:ind w:left="3147" w:right="3232"/>
        <w:rPr>
          <w:sz w:val="2"/>
          <w:szCs w:val="2"/>
          <w:lang w:eastAsia="ru-RU"/>
        </w:rPr>
      </w:pPr>
      <w:r w:rsidRPr="000F17F7">
        <w:rPr>
          <w:sz w:val="2"/>
          <w:szCs w:val="2"/>
          <w:lang w:eastAsia="ru-RU"/>
        </w:rPr>
        <w:t xml:space="preserve"> </w:t>
      </w:r>
    </w:p>
    <w:p w:rsidR="000F17F7" w:rsidRPr="000F17F7" w:rsidRDefault="000F17F7" w:rsidP="000F17F7">
      <w:pPr>
        <w:tabs>
          <w:tab w:val="center" w:pos="5245"/>
          <w:tab w:val="left" w:pos="7088"/>
        </w:tabs>
        <w:suppressAutoHyphens w:val="0"/>
        <w:autoSpaceDE w:val="0"/>
        <w:autoSpaceDN w:val="0"/>
        <w:ind w:firstLine="567"/>
        <w:rPr>
          <w:sz w:val="2"/>
          <w:szCs w:val="2"/>
          <w:lang w:eastAsia="ru-RU"/>
        </w:rPr>
      </w:pPr>
      <w:r w:rsidRPr="000F17F7">
        <w:rPr>
          <w:lang w:eastAsia="ru-RU"/>
        </w:rPr>
        <w:tab/>
      </w:r>
      <w:r w:rsidRPr="000F17F7">
        <w:rPr>
          <w:lang w:eastAsia="ru-RU"/>
        </w:rPr>
        <w:tab/>
      </w:r>
      <w:r w:rsidRPr="000F17F7">
        <w:rPr>
          <w:sz w:val="2"/>
          <w:szCs w:val="2"/>
          <w:lang w:eastAsia="ru-RU"/>
        </w:rPr>
        <w:t xml:space="preserve"> </w:t>
      </w:r>
    </w:p>
    <w:p w:rsidR="000F17F7" w:rsidRPr="000F17F7" w:rsidRDefault="000F17F7" w:rsidP="000F17F7">
      <w:pPr>
        <w:suppressAutoHyphens w:val="0"/>
        <w:autoSpaceDE w:val="0"/>
        <w:autoSpaceDN w:val="0"/>
        <w:ind w:firstLine="567"/>
        <w:jc w:val="both"/>
        <w:rPr>
          <w:sz w:val="2"/>
          <w:szCs w:val="2"/>
          <w:lang w:eastAsia="ru-RU"/>
        </w:rPr>
      </w:pPr>
      <w:r w:rsidRPr="000F17F7">
        <w:rPr>
          <w:lang w:eastAsia="ru-RU"/>
        </w:rPr>
        <w:t xml:space="preserve">21. Уборочная площадь лестниц (включая межквартирные лестничные площадки)                     </w:t>
      </w:r>
      <w:r w:rsidRPr="000F17F7">
        <w:rPr>
          <w:bCs/>
          <w:lang w:eastAsia="ru-RU"/>
        </w:rPr>
        <w:t>62,9</w:t>
      </w:r>
      <w:r w:rsidRPr="000F17F7">
        <w:rPr>
          <w:lang w:eastAsia="ru-RU"/>
        </w:rPr>
        <w:t xml:space="preserve">        кв. м</w:t>
      </w:r>
    </w:p>
    <w:p w:rsidR="000F17F7" w:rsidRPr="000F17F7" w:rsidRDefault="000F17F7" w:rsidP="000F17F7">
      <w:pPr>
        <w:pBdr>
          <w:top w:val="single" w:sz="4" w:space="1" w:color="auto"/>
        </w:pBdr>
        <w:suppressAutoHyphens w:val="0"/>
        <w:autoSpaceDE w:val="0"/>
        <w:autoSpaceDN w:val="0"/>
        <w:ind w:right="6350"/>
        <w:rPr>
          <w:sz w:val="2"/>
          <w:szCs w:val="2"/>
          <w:lang w:eastAsia="ru-RU"/>
        </w:rPr>
      </w:pPr>
    </w:p>
    <w:p w:rsidR="000F17F7" w:rsidRPr="000F17F7" w:rsidRDefault="000F17F7" w:rsidP="000F17F7">
      <w:pPr>
        <w:tabs>
          <w:tab w:val="center" w:pos="7230"/>
          <w:tab w:val="left" w:pos="9356"/>
        </w:tabs>
        <w:suppressAutoHyphens w:val="0"/>
        <w:autoSpaceDE w:val="0"/>
        <w:autoSpaceDN w:val="0"/>
        <w:ind w:firstLine="567"/>
        <w:rPr>
          <w:lang w:eastAsia="ru-RU"/>
        </w:rPr>
      </w:pPr>
      <w:r w:rsidRPr="000F17F7">
        <w:rPr>
          <w:lang w:eastAsia="ru-RU"/>
        </w:rPr>
        <w:t>22. Уборочная площадь общих коридоров  97,3</w:t>
      </w:r>
      <w:r w:rsidRPr="000F17F7">
        <w:rPr>
          <w:lang w:eastAsia="ru-RU"/>
        </w:rPr>
        <w:tab/>
      </w:r>
      <w:r w:rsidRPr="000F17F7">
        <w:rPr>
          <w:lang w:eastAsia="ru-RU"/>
        </w:rPr>
        <w:tab/>
        <w:t xml:space="preserve">     кв. м</w:t>
      </w:r>
    </w:p>
    <w:p w:rsidR="000F17F7" w:rsidRPr="000F17F7" w:rsidRDefault="000F17F7" w:rsidP="000F17F7">
      <w:pPr>
        <w:pBdr>
          <w:top w:val="single" w:sz="4" w:space="1" w:color="auto"/>
        </w:pBdr>
        <w:suppressAutoHyphens w:val="0"/>
        <w:autoSpaceDE w:val="0"/>
        <w:autoSpaceDN w:val="0"/>
        <w:ind w:left="4990" w:right="964"/>
        <w:rPr>
          <w:sz w:val="2"/>
          <w:szCs w:val="2"/>
          <w:lang w:eastAsia="ru-RU"/>
        </w:rPr>
      </w:pPr>
    </w:p>
    <w:p w:rsidR="000F17F7" w:rsidRPr="000F17F7" w:rsidRDefault="000F17F7" w:rsidP="000F17F7">
      <w:pPr>
        <w:tabs>
          <w:tab w:val="center" w:pos="6379"/>
          <w:tab w:val="left" w:pos="8505"/>
        </w:tabs>
        <w:suppressAutoHyphens w:val="0"/>
        <w:autoSpaceDE w:val="0"/>
        <w:autoSpaceDN w:val="0"/>
        <w:ind w:firstLine="567"/>
        <w:jc w:val="both"/>
        <w:rPr>
          <w:lang w:eastAsia="ru-RU"/>
        </w:rPr>
      </w:pPr>
      <w:r w:rsidRPr="000F17F7">
        <w:rPr>
          <w:lang w:eastAsia="ru-RU"/>
        </w:rPr>
        <w:t xml:space="preserve">23. Уборочная площадь других помещений общего пользования (включая </w:t>
      </w:r>
      <w:r w:rsidRPr="000F17F7">
        <w:rPr>
          <w:u w:val="single"/>
          <w:lang w:eastAsia="ru-RU"/>
        </w:rPr>
        <w:t>технические этажи, чердаки, технические подвалы</w:t>
      </w:r>
      <w:r w:rsidRPr="000F17F7">
        <w:rPr>
          <w:lang w:eastAsia="ru-RU"/>
        </w:rPr>
        <w:t>)  15,2 кв. м</w:t>
      </w:r>
    </w:p>
    <w:p w:rsidR="000F17F7" w:rsidRPr="000F17F7" w:rsidRDefault="000F17F7" w:rsidP="000F17F7">
      <w:pPr>
        <w:pBdr>
          <w:top w:val="single" w:sz="4" w:space="1" w:color="auto"/>
        </w:pBdr>
        <w:suppressAutoHyphens w:val="0"/>
        <w:autoSpaceDE w:val="0"/>
        <w:autoSpaceDN w:val="0"/>
        <w:ind w:left="4082" w:right="1814"/>
        <w:rPr>
          <w:sz w:val="2"/>
          <w:szCs w:val="2"/>
          <w:lang w:eastAsia="ru-RU"/>
        </w:rPr>
      </w:pPr>
    </w:p>
    <w:p w:rsidR="000F17F7" w:rsidRPr="000F17F7" w:rsidRDefault="000F17F7" w:rsidP="000F17F7">
      <w:pPr>
        <w:suppressAutoHyphens w:val="0"/>
        <w:autoSpaceDE w:val="0"/>
        <w:autoSpaceDN w:val="0"/>
        <w:ind w:firstLine="567"/>
        <w:jc w:val="both"/>
        <w:rPr>
          <w:lang w:eastAsia="ru-RU"/>
        </w:rPr>
      </w:pPr>
      <w:r w:rsidRPr="000F17F7">
        <w:rPr>
          <w:lang w:eastAsia="ru-RU"/>
        </w:rPr>
        <w:t xml:space="preserve">24. Площадь земельного участка, входящего в состав общего имущества многоквартирного дома  </w:t>
      </w:r>
      <w:r w:rsidRPr="000F17F7">
        <w:rPr>
          <w:bCs/>
          <w:lang w:eastAsia="ru-RU"/>
        </w:rPr>
        <w:t>0 (по данным кадастрового учета)</w:t>
      </w:r>
      <w:r w:rsidRPr="000F17F7">
        <w:rPr>
          <w:bCs/>
          <w:lang w:eastAsia="ru-RU"/>
        </w:rPr>
        <w:tab/>
      </w:r>
      <w:r w:rsidRPr="000F17F7">
        <w:rPr>
          <w:bCs/>
          <w:lang w:eastAsia="ru-RU"/>
        </w:rPr>
        <w:tab/>
      </w:r>
      <w:r w:rsidRPr="000F17F7">
        <w:rPr>
          <w:bCs/>
          <w:lang w:eastAsia="ru-RU"/>
        </w:rPr>
        <w:tab/>
      </w:r>
      <w:r w:rsidRPr="000F17F7">
        <w:rPr>
          <w:bCs/>
          <w:lang w:eastAsia="ru-RU"/>
        </w:rPr>
        <w:tab/>
      </w:r>
      <w:r w:rsidRPr="000F17F7">
        <w:rPr>
          <w:bCs/>
          <w:lang w:eastAsia="ru-RU"/>
        </w:rPr>
        <w:tab/>
      </w:r>
      <w:r w:rsidRPr="000F17F7">
        <w:rPr>
          <w:bCs/>
          <w:lang w:eastAsia="ru-RU"/>
        </w:rPr>
        <w:tab/>
      </w:r>
      <w:r w:rsidRPr="000F17F7">
        <w:rPr>
          <w:bCs/>
          <w:lang w:eastAsia="ru-RU"/>
        </w:rPr>
        <w:tab/>
        <w:t xml:space="preserve">     кв. м</w:t>
      </w:r>
    </w:p>
    <w:p w:rsidR="000F17F7" w:rsidRPr="000F17F7" w:rsidRDefault="000F17F7" w:rsidP="000F17F7">
      <w:pPr>
        <w:pBdr>
          <w:top w:val="single" w:sz="4" w:space="1" w:color="auto"/>
        </w:pBdr>
        <w:suppressAutoHyphens w:val="0"/>
        <w:autoSpaceDE w:val="0"/>
        <w:autoSpaceDN w:val="0"/>
        <w:ind w:left="601"/>
        <w:rPr>
          <w:sz w:val="2"/>
          <w:szCs w:val="2"/>
          <w:lang w:eastAsia="ru-RU"/>
        </w:rPr>
      </w:pPr>
    </w:p>
    <w:p w:rsidR="000F17F7" w:rsidRPr="000F17F7" w:rsidRDefault="000F17F7" w:rsidP="000F17F7">
      <w:pPr>
        <w:suppressAutoHyphens w:val="0"/>
        <w:autoSpaceDE w:val="0"/>
        <w:autoSpaceDN w:val="0"/>
        <w:ind w:firstLine="567"/>
        <w:rPr>
          <w:lang w:eastAsia="ru-RU"/>
        </w:rPr>
      </w:pPr>
      <w:r w:rsidRPr="000F17F7">
        <w:rPr>
          <w:lang w:eastAsia="ru-RU"/>
        </w:rPr>
        <w:lastRenderedPageBreak/>
        <w:t>25. Кадастровый номер земельного участка (при его наличии)</w:t>
      </w:r>
      <w:r w:rsidRPr="000F17F7">
        <w:rPr>
          <w:u w:val="single"/>
          <w:lang w:eastAsia="ru-RU"/>
        </w:rPr>
        <w:t xml:space="preserve"> -   ___</w:t>
      </w:r>
      <w:r w:rsidRPr="000F17F7">
        <w:rPr>
          <w:u w:val="single"/>
          <w:lang w:eastAsia="ru-RU"/>
        </w:rPr>
        <w:tab/>
        <w:t xml:space="preserve">   </w:t>
      </w:r>
    </w:p>
    <w:p w:rsidR="000F17F7" w:rsidRPr="000F17F7" w:rsidRDefault="000F17F7" w:rsidP="000F17F7">
      <w:pPr>
        <w:suppressAutoHyphens w:val="0"/>
        <w:autoSpaceDE w:val="0"/>
        <w:autoSpaceDN w:val="0"/>
        <w:ind w:firstLine="567"/>
        <w:rPr>
          <w:lang w:eastAsia="ru-RU"/>
        </w:rPr>
      </w:pPr>
      <w:r w:rsidRPr="000F17F7">
        <w:rPr>
          <w:lang w:val="en-US" w:eastAsia="ru-RU"/>
        </w:rPr>
        <w:t>II</w:t>
      </w:r>
      <w:r w:rsidRPr="000F17F7">
        <w:rPr>
          <w:lang w:eastAsia="ru-RU"/>
        </w:rPr>
        <w:t>. Техническое состояние многоквартирного дома, включая пристройки</w:t>
      </w:r>
    </w:p>
    <w:tbl>
      <w:tblPr>
        <w:tblW w:w="10343" w:type="dxa"/>
        <w:tblLayout w:type="fixed"/>
        <w:tblCellMar>
          <w:left w:w="28" w:type="dxa"/>
          <w:right w:w="28" w:type="dxa"/>
        </w:tblCellMar>
        <w:tblLook w:val="0000" w:firstRow="0" w:lastRow="0" w:firstColumn="0" w:lastColumn="0" w:noHBand="0" w:noVBand="0"/>
      </w:tblPr>
      <w:tblGrid>
        <w:gridCol w:w="4253"/>
        <w:gridCol w:w="17"/>
        <w:gridCol w:w="3380"/>
        <w:gridCol w:w="2693"/>
      </w:tblGrid>
      <w:tr w:rsidR="000F17F7" w:rsidRPr="000F17F7" w:rsidTr="000F17F7">
        <w:trPr>
          <w:trHeight w:val="997"/>
        </w:trPr>
        <w:tc>
          <w:tcPr>
            <w:tcW w:w="4270" w:type="dxa"/>
            <w:gridSpan w:val="2"/>
            <w:tcBorders>
              <w:top w:val="single" w:sz="4" w:space="0" w:color="auto"/>
              <w:left w:val="single" w:sz="4" w:space="0" w:color="auto"/>
              <w:bottom w:val="single" w:sz="4" w:space="0" w:color="auto"/>
              <w:right w:val="single" w:sz="4" w:space="0" w:color="auto"/>
            </w:tcBorders>
            <w:vAlign w:val="center"/>
          </w:tcPr>
          <w:p w:rsidR="000F17F7" w:rsidRPr="000F17F7" w:rsidRDefault="000F17F7" w:rsidP="000F17F7">
            <w:pPr>
              <w:suppressAutoHyphens w:val="0"/>
              <w:autoSpaceDE w:val="0"/>
              <w:autoSpaceDN w:val="0"/>
              <w:jc w:val="center"/>
              <w:rPr>
                <w:lang w:eastAsia="ru-RU"/>
              </w:rPr>
            </w:pPr>
            <w:r w:rsidRPr="000F17F7">
              <w:rPr>
                <w:lang w:eastAsia="ru-RU"/>
              </w:rPr>
              <w:t>Наимено</w:t>
            </w:r>
            <w:r w:rsidRPr="000F17F7">
              <w:rPr>
                <w:lang w:eastAsia="ru-RU"/>
              </w:rPr>
              <w:softHyphen/>
              <w:t>вание конструк</w:t>
            </w:r>
            <w:r w:rsidRPr="000F17F7">
              <w:rPr>
                <w:lang w:eastAsia="ru-RU"/>
              </w:rPr>
              <w:softHyphen/>
              <w:t>тивных элементов</w:t>
            </w:r>
          </w:p>
        </w:tc>
        <w:tc>
          <w:tcPr>
            <w:tcW w:w="3380" w:type="dxa"/>
            <w:tcBorders>
              <w:top w:val="single" w:sz="4" w:space="0" w:color="auto"/>
              <w:left w:val="single" w:sz="4" w:space="0" w:color="auto"/>
              <w:bottom w:val="single" w:sz="4" w:space="0" w:color="auto"/>
              <w:right w:val="single" w:sz="4" w:space="0" w:color="auto"/>
            </w:tcBorders>
            <w:vAlign w:val="center"/>
          </w:tcPr>
          <w:p w:rsidR="000F17F7" w:rsidRPr="000F17F7" w:rsidRDefault="000F17F7" w:rsidP="000F17F7">
            <w:pPr>
              <w:suppressAutoHyphens w:val="0"/>
              <w:autoSpaceDE w:val="0"/>
              <w:autoSpaceDN w:val="0"/>
              <w:jc w:val="center"/>
              <w:rPr>
                <w:lang w:eastAsia="ru-RU"/>
              </w:rPr>
            </w:pPr>
            <w:r w:rsidRPr="000F17F7">
              <w:rPr>
                <w:lang w:eastAsia="ru-RU"/>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tcPr>
          <w:p w:rsidR="000F17F7" w:rsidRPr="000F17F7" w:rsidRDefault="000F17F7" w:rsidP="000F17F7">
            <w:pPr>
              <w:suppressAutoHyphens w:val="0"/>
              <w:autoSpaceDE w:val="0"/>
              <w:autoSpaceDN w:val="0"/>
              <w:jc w:val="center"/>
              <w:rPr>
                <w:lang w:eastAsia="ru-RU"/>
              </w:rPr>
            </w:pPr>
            <w:r w:rsidRPr="000F17F7">
              <w:rPr>
                <w:lang w:eastAsia="ru-RU"/>
              </w:rPr>
              <w:t>Техническое состояние элементов общего имущества многоквартирного дома</w:t>
            </w:r>
          </w:p>
        </w:tc>
      </w:tr>
      <w:tr w:rsidR="000F17F7" w:rsidRPr="000F17F7" w:rsidTr="000F17F7">
        <w:trPr>
          <w:trHeight w:val="616"/>
        </w:trPr>
        <w:tc>
          <w:tcPr>
            <w:tcW w:w="4270" w:type="dxa"/>
            <w:gridSpan w:val="2"/>
            <w:tcBorders>
              <w:top w:val="single" w:sz="4" w:space="0" w:color="auto"/>
              <w:left w:val="single" w:sz="4" w:space="0" w:color="auto"/>
              <w:bottom w:val="single" w:sz="4" w:space="0" w:color="auto"/>
              <w:right w:val="single" w:sz="4" w:space="0" w:color="auto"/>
            </w:tcBorders>
            <w:vAlign w:val="center"/>
          </w:tcPr>
          <w:p w:rsidR="000F17F7" w:rsidRPr="000F17F7" w:rsidRDefault="000F17F7" w:rsidP="000F17F7">
            <w:pPr>
              <w:suppressAutoHyphens w:val="0"/>
              <w:autoSpaceDE w:val="0"/>
              <w:autoSpaceDN w:val="0"/>
              <w:ind w:left="57"/>
              <w:rPr>
                <w:lang w:eastAsia="ru-RU"/>
              </w:rPr>
            </w:pPr>
            <w:r w:rsidRPr="000F17F7">
              <w:rPr>
                <w:lang w:eastAsia="ru-RU"/>
              </w:rPr>
              <w:t>1. Фундамент</w:t>
            </w:r>
          </w:p>
        </w:tc>
        <w:tc>
          <w:tcPr>
            <w:tcW w:w="3380" w:type="dxa"/>
            <w:tcBorders>
              <w:top w:val="single" w:sz="4" w:space="0" w:color="auto"/>
              <w:left w:val="single" w:sz="4" w:space="0" w:color="auto"/>
              <w:bottom w:val="single" w:sz="4" w:space="0" w:color="auto"/>
              <w:right w:val="single" w:sz="4" w:space="0" w:color="auto"/>
            </w:tcBorders>
            <w:vAlign w:val="center"/>
          </w:tcPr>
          <w:p w:rsidR="000F17F7" w:rsidRPr="000F17F7" w:rsidRDefault="000F17F7" w:rsidP="000F17F7">
            <w:pPr>
              <w:suppressAutoHyphens w:val="0"/>
              <w:autoSpaceDE w:val="0"/>
              <w:autoSpaceDN w:val="0"/>
              <w:ind w:left="57"/>
              <w:jc w:val="center"/>
              <w:rPr>
                <w:lang w:eastAsia="ru-RU"/>
              </w:rPr>
            </w:pPr>
            <w:r w:rsidRPr="000F17F7">
              <w:rPr>
                <w:lang w:eastAsia="ru-RU"/>
              </w:rPr>
              <w:t>Железобетонный ленточный</w:t>
            </w:r>
          </w:p>
        </w:tc>
        <w:tc>
          <w:tcPr>
            <w:tcW w:w="2693" w:type="dxa"/>
            <w:tcBorders>
              <w:top w:val="single" w:sz="4" w:space="0" w:color="auto"/>
              <w:left w:val="single" w:sz="4" w:space="0" w:color="auto"/>
              <w:bottom w:val="single" w:sz="4" w:space="0" w:color="auto"/>
              <w:right w:val="single" w:sz="4" w:space="0" w:color="auto"/>
            </w:tcBorders>
            <w:vAlign w:val="center"/>
          </w:tcPr>
          <w:p w:rsidR="000F17F7" w:rsidRPr="000F17F7" w:rsidRDefault="000F17F7" w:rsidP="000F17F7">
            <w:pPr>
              <w:suppressAutoHyphens w:val="0"/>
              <w:autoSpaceDE w:val="0"/>
              <w:autoSpaceDN w:val="0"/>
              <w:ind w:left="57"/>
              <w:jc w:val="center"/>
              <w:rPr>
                <w:sz w:val="18"/>
                <w:szCs w:val="18"/>
                <w:highlight w:val="yellow"/>
                <w:lang w:eastAsia="ru-RU"/>
              </w:rPr>
            </w:pPr>
            <w:r w:rsidRPr="000F17F7">
              <w:rPr>
                <w:lang w:eastAsia="ru-RU"/>
              </w:rPr>
              <w:t>Неудовлетворительное</w:t>
            </w:r>
          </w:p>
        </w:tc>
      </w:tr>
      <w:tr w:rsidR="000F17F7" w:rsidRPr="000F17F7" w:rsidTr="000F17F7">
        <w:trPr>
          <w:trHeight w:val="743"/>
        </w:trPr>
        <w:tc>
          <w:tcPr>
            <w:tcW w:w="4270" w:type="dxa"/>
            <w:gridSpan w:val="2"/>
            <w:tcBorders>
              <w:top w:val="single" w:sz="4" w:space="0" w:color="auto"/>
              <w:left w:val="single" w:sz="4" w:space="0" w:color="auto"/>
              <w:bottom w:val="single" w:sz="4" w:space="0" w:color="auto"/>
              <w:right w:val="single" w:sz="4" w:space="0" w:color="auto"/>
            </w:tcBorders>
            <w:vAlign w:val="center"/>
          </w:tcPr>
          <w:p w:rsidR="000F17F7" w:rsidRPr="000F17F7" w:rsidRDefault="000F17F7" w:rsidP="000F17F7">
            <w:pPr>
              <w:suppressAutoHyphens w:val="0"/>
              <w:autoSpaceDE w:val="0"/>
              <w:autoSpaceDN w:val="0"/>
              <w:ind w:left="57"/>
              <w:rPr>
                <w:lang w:eastAsia="ru-RU"/>
              </w:rPr>
            </w:pPr>
            <w:r w:rsidRPr="000F17F7">
              <w:rPr>
                <w:lang w:eastAsia="ru-RU"/>
              </w:rPr>
              <w:t>2. Наружные и внутренние капитальные стены</w:t>
            </w:r>
          </w:p>
        </w:tc>
        <w:tc>
          <w:tcPr>
            <w:tcW w:w="3380" w:type="dxa"/>
            <w:tcBorders>
              <w:top w:val="single" w:sz="4" w:space="0" w:color="auto"/>
              <w:left w:val="single" w:sz="4" w:space="0" w:color="auto"/>
              <w:bottom w:val="single" w:sz="4" w:space="0" w:color="auto"/>
              <w:right w:val="single" w:sz="4" w:space="0" w:color="auto"/>
            </w:tcBorders>
            <w:vAlign w:val="center"/>
          </w:tcPr>
          <w:p w:rsidR="000F17F7" w:rsidRPr="000F17F7" w:rsidRDefault="000F17F7" w:rsidP="000F17F7">
            <w:pPr>
              <w:suppressAutoHyphens w:val="0"/>
              <w:autoSpaceDE w:val="0"/>
              <w:autoSpaceDN w:val="0"/>
              <w:ind w:left="57"/>
              <w:jc w:val="center"/>
              <w:rPr>
                <w:lang w:eastAsia="ru-RU"/>
              </w:rPr>
            </w:pPr>
            <w:r w:rsidRPr="000F17F7">
              <w:rPr>
                <w:lang w:eastAsia="ru-RU"/>
              </w:rPr>
              <w:t>Железобетонные панели</w:t>
            </w:r>
          </w:p>
        </w:tc>
        <w:tc>
          <w:tcPr>
            <w:tcW w:w="2693" w:type="dxa"/>
            <w:tcBorders>
              <w:top w:val="single" w:sz="4" w:space="0" w:color="auto"/>
              <w:left w:val="single" w:sz="4" w:space="0" w:color="auto"/>
              <w:bottom w:val="single" w:sz="4" w:space="0" w:color="auto"/>
              <w:right w:val="single" w:sz="4" w:space="0" w:color="auto"/>
            </w:tcBorders>
            <w:vAlign w:val="center"/>
          </w:tcPr>
          <w:p w:rsidR="000F17F7" w:rsidRPr="000F17F7" w:rsidRDefault="000F17F7" w:rsidP="000F17F7">
            <w:pPr>
              <w:suppressAutoHyphens w:val="0"/>
              <w:autoSpaceDE w:val="0"/>
              <w:autoSpaceDN w:val="0"/>
              <w:jc w:val="center"/>
              <w:rPr>
                <w:sz w:val="20"/>
                <w:szCs w:val="20"/>
                <w:lang w:eastAsia="ru-RU"/>
              </w:rPr>
            </w:pPr>
            <w:r w:rsidRPr="000F17F7">
              <w:rPr>
                <w:lang w:eastAsia="ru-RU"/>
              </w:rPr>
              <w:t>Неудовлетворительное</w:t>
            </w:r>
          </w:p>
        </w:tc>
      </w:tr>
      <w:tr w:rsidR="000F17F7" w:rsidRPr="000F17F7" w:rsidTr="000F17F7">
        <w:trPr>
          <w:trHeight w:val="616"/>
        </w:trPr>
        <w:tc>
          <w:tcPr>
            <w:tcW w:w="4270" w:type="dxa"/>
            <w:gridSpan w:val="2"/>
            <w:tcBorders>
              <w:top w:val="single" w:sz="4" w:space="0" w:color="auto"/>
              <w:left w:val="single" w:sz="4" w:space="0" w:color="auto"/>
              <w:bottom w:val="single" w:sz="4" w:space="0" w:color="auto"/>
              <w:right w:val="single" w:sz="4" w:space="0" w:color="auto"/>
            </w:tcBorders>
            <w:vAlign w:val="center"/>
          </w:tcPr>
          <w:p w:rsidR="000F17F7" w:rsidRPr="000F17F7" w:rsidRDefault="000F17F7" w:rsidP="000F17F7">
            <w:pPr>
              <w:suppressAutoHyphens w:val="0"/>
              <w:autoSpaceDE w:val="0"/>
              <w:autoSpaceDN w:val="0"/>
              <w:ind w:left="57"/>
              <w:rPr>
                <w:lang w:eastAsia="ru-RU"/>
              </w:rPr>
            </w:pPr>
            <w:r w:rsidRPr="000F17F7">
              <w:rPr>
                <w:lang w:eastAsia="ru-RU"/>
              </w:rPr>
              <w:t>3. Перегородки</w:t>
            </w:r>
          </w:p>
        </w:tc>
        <w:tc>
          <w:tcPr>
            <w:tcW w:w="3380" w:type="dxa"/>
            <w:tcBorders>
              <w:top w:val="single" w:sz="4" w:space="0" w:color="auto"/>
              <w:left w:val="single" w:sz="4" w:space="0" w:color="auto"/>
              <w:bottom w:val="single" w:sz="4" w:space="0" w:color="auto"/>
              <w:right w:val="single" w:sz="4" w:space="0" w:color="auto"/>
            </w:tcBorders>
            <w:vAlign w:val="center"/>
          </w:tcPr>
          <w:p w:rsidR="000F17F7" w:rsidRPr="000F17F7" w:rsidRDefault="000F17F7" w:rsidP="000F17F7">
            <w:pPr>
              <w:suppressAutoHyphens w:val="0"/>
              <w:autoSpaceDE w:val="0"/>
              <w:autoSpaceDN w:val="0"/>
              <w:ind w:left="57"/>
              <w:jc w:val="center"/>
              <w:rPr>
                <w:lang w:eastAsia="ru-RU"/>
              </w:rPr>
            </w:pPr>
            <w:r w:rsidRPr="000F17F7">
              <w:rPr>
                <w:lang w:eastAsia="ru-RU"/>
              </w:rPr>
              <w:t xml:space="preserve">железобетонные </w:t>
            </w:r>
          </w:p>
        </w:tc>
        <w:tc>
          <w:tcPr>
            <w:tcW w:w="2693" w:type="dxa"/>
            <w:tcBorders>
              <w:top w:val="single" w:sz="4" w:space="0" w:color="auto"/>
              <w:left w:val="single" w:sz="4" w:space="0" w:color="auto"/>
              <w:bottom w:val="single" w:sz="4" w:space="0" w:color="auto"/>
              <w:right w:val="single" w:sz="4" w:space="0" w:color="auto"/>
            </w:tcBorders>
            <w:vAlign w:val="center"/>
          </w:tcPr>
          <w:p w:rsidR="000F17F7" w:rsidRPr="000F17F7" w:rsidRDefault="000F17F7" w:rsidP="000F17F7">
            <w:pPr>
              <w:suppressAutoHyphens w:val="0"/>
              <w:autoSpaceDE w:val="0"/>
              <w:autoSpaceDN w:val="0"/>
              <w:jc w:val="center"/>
              <w:rPr>
                <w:sz w:val="20"/>
                <w:szCs w:val="20"/>
                <w:lang w:eastAsia="ru-RU"/>
              </w:rPr>
            </w:pPr>
            <w:r w:rsidRPr="000F17F7">
              <w:rPr>
                <w:lang w:eastAsia="ru-RU"/>
              </w:rPr>
              <w:t>Удовлетворительное</w:t>
            </w:r>
          </w:p>
        </w:tc>
      </w:tr>
      <w:tr w:rsidR="000F17F7" w:rsidRPr="000F17F7" w:rsidTr="000F17F7">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236"/>
        </w:trPr>
        <w:tc>
          <w:tcPr>
            <w:tcW w:w="4270" w:type="dxa"/>
            <w:gridSpan w:val="2"/>
            <w:tcBorders>
              <w:top w:val="single" w:sz="4" w:space="0" w:color="auto"/>
              <w:bottom w:val="nil"/>
            </w:tcBorders>
            <w:vAlign w:val="center"/>
          </w:tcPr>
          <w:p w:rsidR="000F17F7" w:rsidRPr="000F17F7" w:rsidRDefault="000F17F7" w:rsidP="000F17F7">
            <w:pPr>
              <w:suppressAutoHyphens w:val="0"/>
              <w:autoSpaceDE w:val="0"/>
              <w:autoSpaceDN w:val="0"/>
              <w:ind w:left="57"/>
              <w:rPr>
                <w:lang w:eastAsia="ru-RU"/>
              </w:rPr>
            </w:pPr>
            <w:r w:rsidRPr="000F17F7">
              <w:rPr>
                <w:lang w:eastAsia="ru-RU"/>
              </w:rPr>
              <w:t>4. Перекрытия</w:t>
            </w:r>
          </w:p>
        </w:tc>
        <w:tc>
          <w:tcPr>
            <w:tcW w:w="3380" w:type="dxa"/>
            <w:tcBorders>
              <w:top w:val="single" w:sz="4" w:space="0" w:color="auto"/>
              <w:bottom w:val="nil"/>
            </w:tcBorders>
            <w:vAlign w:val="center"/>
          </w:tcPr>
          <w:p w:rsidR="000F17F7" w:rsidRPr="000F17F7" w:rsidRDefault="000F17F7" w:rsidP="000F17F7">
            <w:pPr>
              <w:suppressAutoHyphens w:val="0"/>
              <w:autoSpaceDE w:val="0"/>
              <w:autoSpaceDN w:val="0"/>
              <w:rPr>
                <w:lang w:eastAsia="ru-RU"/>
              </w:rPr>
            </w:pPr>
            <w:r w:rsidRPr="000F17F7">
              <w:rPr>
                <w:lang w:eastAsia="ru-RU"/>
              </w:rPr>
              <w:t xml:space="preserve"> </w:t>
            </w:r>
          </w:p>
        </w:tc>
        <w:tc>
          <w:tcPr>
            <w:tcW w:w="2693" w:type="dxa"/>
            <w:tcBorders>
              <w:top w:val="single" w:sz="4" w:space="0" w:color="auto"/>
              <w:bottom w:val="nil"/>
            </w:tcBorders>
            <w:vAlign w:val="center"/>
          </w:tcPr>
          <w:p w:rsidR="000F17F7" w:rsidRPr="000F17F7" w:rsidRDefault="000F17F7" w:rsidP="000F17F7">
            <w:pPr>
              <w:suppressAutoHyphens w:val="0"/>
              <w:autoSpaceDE w:val="0"/>
              <w:autoSpaceDN w:val="0"/>
              <w:jc w:val="center"/>
              <w:rPr>
                <w:sz w:val="20"/>
                <w:szCs w:val="20"/>
                <w:lang w:eastAsia="ru-RU"/>
              </w:rPr>
            </w:pPr>
          </w:p>
        </w:tc>
      </w:tr>
      <w:tr w:rsidR="000F17F7" w:rsidRPr="000F17F7" w:rsidTr="000F17F7">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454"/>
        </w:trPr>
        <w:tc>
          <w:tcPr>
            <w:tcW w:w="4270" w:type="dxa"/>
            <w:gridSpan w:val="2"/>
            <w:tcBorders>
              <w:top w:val="nil"/>
              <w:bottom w:val="nil"/>
            </w:tcBorders>
          </w:tcPr>
          <w:p w:rsidR="000F17F7" w:rsidRPr="000F17F7" w:rsidRDefault="000F17F7" w:rsidP="000F17F7">
            <w:pPr>
              <w:suppressAutoHyphens w:val="0"/>
              <w:autoSpaceDE w:val="0"/>
              <w:autoSpaceDN w:val="0"/>
              <w:ind w:left="992"/>
              <w:rPr>
                <w:lang w:eastAsia="ru-RU"/>
              </w:rPr>
            </w:pPr>
            <w:r w:rsidRPr="000F17F7">
              <w:rPr>
                <w:lang w:eastAsia="ru-RU"/>
              </w:rPr>
              <w:t>чердачные</w:t>
            </w:r>
          </w:p>
        </w:tc>
        <w:tc>
          <w:tcPr>
            <w:tcW w:w="3380" w:type="dxa"/>
            <w:tcBorders>
              <w:top w:val="nil"/>
              <w:bottom w:val="nil"/>
            </w:tcBorders>
            <w:vAlign w:val="center"/>
          </w:tcPr>
          <w:p w:rsidR="000F17F7" w:rsidRPr="000F17F7" w:rsidRDefault="000F17F7" w:rsidP="000F17F7">
            <w:pPr>
              <w:suppressAutoHyphens w:val="0"/>
              <w:autoSpaceDE w:val="0"/>
              <w:autoSpaceDN w:val="0"/>
              <w:ind w:left="57"/>
              <w:rPr>
                <w:lang w:eastAsia="ru-RU"/>
              </w:rPr>
            </w:pPr>
            <w:r w:rsidRPr="000F17F7">
              <w:rPr>
                <w:lang w:eastAsia="ru-RU"/>
              </w:rPr>
              <w:t xml:space="preserve">Сборные ж\бетонные плиты, </w:t>
            </w:r>
            <w:proofErr w:type="gramStart"/>
            <w:r w:rsidRPr="000F17F7">
              <w:rPr>
                <w:lang w:eastAsia="ru-RU"/>
              </w:rPr>
              <w:t>утепленное</w:t>
            </w:r>
            <w:proofErr w:type="gramEnd"/>
            <w:r w:rsidRPr="000F17F7">
              <w:rPr>
                <w:lang w:eastAsia="ru-RU"/>
              </w:rPr>
              <w:t xml:space="preserve"> </w:t>
            </w:r>
          </w:p>
        </w:tc>
        <w:tc>
          <w:tcPr>
            <w:tcW w:w="2693" w:type="dxa"/>
            <w:tcBorders>
              <w:top w:val="nil"/>
              <w:bottom w:val="nil"/>
            </w:tcBorders>
            <w:vAlign w:val="center"/>
          </w:tcPr>
          <w:p w:rsidR="000F17F7" w:rsidRPr="000F17F7" w:rsidRDefault="000F17F7" w:rsidP="000F17F7">
            <w:pPr>
              <w:suppressAutoHyphens w:val="0"/>
              <w:autoSpaceDE w:val="0"/>
              <w:autoSpaceDN w:val="0"/>
              <w:jc w:val="center"/>
              <w:rPr>
                <w:sz w:val="20"/>
                <w:szCs w:val="20"/>
                <w:lang w:eastAsia="ru-RU"/>
              </w:rPr>
            </w:pPr>
            <w:r w:rsidRPr="000F17F7">
              <w:rPr>
                <w:lang w:eastAsia="ru-RU"/>
              </w:rPr>
              <w:t xml:space="preserve"> Удовлетворительное</w:t>
            </w:r>
          </w:p>
        </w:tc>
      </w:tr>
      <w:tr w:rsidR="000F17F7" w:rsidRPr="000F17F7" w:rsidTr="000F17F7">
        <w:tblPrEx>
          <w:tblBorders>
            <w:top w:val="single" w:sz="4" w:space="0" w:color="auto"/>
            <w:left w:val="single" w:sz="4" w:space="0" w:color="auto"/>
            <w:bottom w:val="single" w:sz="4" w:space="0" w:color="auto"/>
            <w:right w:val="single" w:sz="4" w:space="0" w:color="auto"/>
            <w:insideV w:val="single" w:sz="4" w:space="0" w:color="auto"/>
          </w:tblBorders>
        </w:tblPrEx>
        <w:trPr>
          <w:trHeight w:val="454"/>
        </w:trPr>
        <w:tc>
          <w:tcPr>
            <w:tcW w:w="4270" w:type="dxa"/>
            <w:gridSpan w:val="2"/>
            <w:tcBorders>
              <w:top w:val="nil"/>
              <w:bottom w:val="nil"/>
            </w:tcBorders>
          </w:tcPr>
          <w:p w:rsidR="000F17F7" w:rsidRPr="000F17F7" w:rsidRDefault="000F17F7" w:rsidP="000F17F7">
            <w:pPr>
              <w:suppressAutoHyphens w:val="0"/>
              <w:autoSpaceDE w:val="0"/>
              <w:autoSpaceDN w:val="0"/>
              <w:ind w:left="992"/>
              <w:rPr>
                <w:lang w:eastAsia="ru-RU"/>
              </w:rPr>
            </w:pPr>
            <w:r w:rsidRPr="000F17F7">
              <w:rPr>
                <w:lang w:eastAsia="ru-RU"/>
              </w:rPr>
              <w:t>междуэтажные</w:t>
            </w:r>
          </w:p>
        </w:tc>
        <w:tc>
          <w:tcPr>
            <w:tcW w:w="3380" w:type="dxa"/>
            <w:tcBorders>
              <w:top w:val="nil"/>
              <w:bottom w:val="nil"/>
            </w:tcBorders>
            <w:vAlign w:val="center"/>
          </w:tcPr>
          <w:p w:rsidR="000F17F7" w:rsidRPr="000F17F7" w:rsidRDefault="000F17F7" w:rsidP="000F17F7">
            <w:pPr>
              <w:suppressAutoHyphens w:val="0"/>
              <w:autoSpaceDE w:val="0"/>
              <w:autoSpaceDN w:val="0"/>
              <w:ind w:left="57"/>
              <w:rPr>
                <w:lang w:eastAsia="ru-RU"/>
              </w:rPr>
            </w:pPr>
            <w:r w:rsidRPr="000F17F7">
              <w:rPr>
                <w:lang w:eastAsia="ru-RU"/>
              </w:rPr>
              <w:t>Сборные ж\бетонные плиты</w:t>
            </w:r>
          </w:p>
        </w:tc>
        <w:tc>
          <w:tcPr>
            <w:tcW w:w="2693" w:type="dxa"/>
            <w:tcBorders>
              <w:top w:val="nil"/>
              <w:bottom w:val="nil"/>
            </w:tcBorders>
            <w:vAlign w:val="center"/>
          </w:tcPr>
          <w:p w:rsidR="000F17F7" w:rsidRPr="000F17F7" w:rsidRDefault="000F17F7" w:rsidP="000F17F7">
            <w:pPr>
              <w:suppressAutoHyphens w:val="0"/>
              <w:autoSpaceDE w:val="0"/>
              <w:autoSpaceDN w:val="0"/>
              <w:jc w:val="center"/>
              <w:rPr>
                <w:sz w:val="20"/>
                <w:szCs w:val="20"/>
                <w:lang w:eastAsia="ru-RU"/>
              </w:rPr>
            </w:pPr>
            <w:r w:rsidRPr="000F17F7">
              <w:rPr>
                <w:lang w:eastAsia="ru-RU"/>
              </w:rPr>
              <w:t xml:space="preserve">Удовлетворительное </w:t>
            </w:r>
          </w:p>
        </w:tc>
      </w:tr>
      <w:tr w:rsidR="000F17F7" w:rsidRPr="000F17F7" w:rsidTr="000F17F7">
        <w:tblPrEx>
          <w:tblBorders>
            <w:top w:val="single" w:sz="4" w:space="0" w:color="auto"/>
            <w:left w:val="single" w:sz="4" w:space="0" w:color="auto"/>
            <w:bottom w:val="single" w:sz="4" w:space="0" w:color="auto"/>
            <w:right w:val="single" w:sz="4" w:space="0" w:color="auto"/>
            <w:insideV w:val="single" w:sz="4" w:space="0" w:color="auto"/>
          </w:tblBorders>
        </w:tblPrEx>
        <w:trPr>
          <w:trHeight w:val="454"/>
        </w:trPr>
        <w:tc>
          <w:tcPr>
            <w:tcW w:w="4270" w:type="dxa"/>
            <w:gridSpan w:val="2"/>
            <w:tcBorders>
              <w:top w:val="nil"/>
              <w:bottom w:val="nil"/>
            </w:tcBorders>
          </w:tcPr>
          <w:p w:rsidR="000F17F7" w:rsidRPr="000F17F7" w:rsidRDefault="000F17F7" w:rsidP="000F17F7">
            <w:pPr>
              <w:suppressAutoHyphens w:val="0"/>
              <w:autoSpaceDE w:val="0"/>
              <w:autoSpaceDN w:val="0"/>
              <w:ind w:left="992"/>
              <w:rPr>
                <w:lang w:eastAsia="ru-RU"/>
              </w:rPr>
            </w:pPr>
            <w:r w:rsidRPr="000F17F7">
              <w:rPr>
                <w:lang w:eastAsia="ru-RU"/>
              </w:rPr>
              <w:t>подвальные</w:t>
            </w:r>
          </w:p>
        </w:tc>
        <w:tc>
          <w:tcPr>
            <w:tcW w:w="3380" w:type="dxa"/>
            <w:tcBorders>
              <w:top w:val="nil"/>
              <w:bottom w:val="nil"/>
            </w:tcBorders>
            <w:vAlign w:val="center"/>
          </w:tcPr>
          <w:p w:rsidR="000F17F7" w:rsidRPr="000F17F7" w:rsidRDefault="000F17F7" w:rsidP="000F17F7">
            <w:pPr>
              <w:suppressAutoHyphens w:val="0"/>
              <w:autoSpaceDE w:val="0"/>
              <w:autoSpaceDN w:val="0"/>
              <w:ind w:left="57"/>
              <w:rPr>
                <w:lang w:eastAsia="ru-RU"/>
              </w:rPr>
            </w:pPr>
            <w:r w:rsidRPr="000F17F7">
              <w:rPr>
                <w:lang w:eastAsia="ru-RU"/>
              </w:rPr>
              <w:t xml:space="preserve">Сборные ж\бетонные плиты </w:t>
            </w:r>
          </w:p>
        </w:tc>
        <w:tc>
          <w:tcPr>
            <w:tcW w:w="2693" w:type="dxa"/>
            <w:tcBorders>
              <w:top w:val="nil"/>
              <w:bottom w:val="nil"/>
            </w:tcBorders>
            <w:vAlign w:val="center"/>
          </w:tcPr>
          <w:p w:rsidR="000F17F7" w:rsidRPr="000F17F7" w:rsidRDefault="000F17F7" w:rsidP="000F17F7">
            <w:pPr>
              <w:suppressAutoHyphens w:val="0"/>
              <w:autoSpaceDE w:val="0"/>
              <w:autoSpaceDN w:val="0"/>
              <w:jc w:val="center"/>
              <w:rPr>
                <w:sz w:val="20"/>
                <w:szCs w:val="20"/>
                <w:lang w:eastAsia="ru-RU"/>
              </w:rPr>
            </w:pPr>
            <w:r w:rsidRPr="000F17F7">
              <w:rPr>
                <w:lang w:eastAsia="ru-RU"/>
              </w:rPr>
              <w:t>Удовлетворительное</w:t>
            </w:r>
          </w:p>
        </w:tc>
      </w:tr>
      <w:tr w:rsidR="000F17F7" w:rsidRPr="000F17F7" w:rsidTr="000F17F7">
        <w:trPr>
          <w:trHeight w:val="743"/>
        </w:trPr>
        <w:tc>
          <w:tcPr>
            <w:tcW w:w="4270" w:type="dxa"/>
            <w:gridSpan w:val="2"/>
            <w:tcBorders>
              <w:top w:val="single" w:sz="4" w:space="0" w:color="auto"/>
              <w:left w:val="single" w:sz="4" w:space="0" w:color="auto"/>
              <w:bottom w:val="single" w:sz="4" w:space="0" w:color="auto"/>
              <w:right w:val="single" w:sz="4" w:space="0" w:color="auto"/>
            </w:tcBorders>
            <w:vAlign w:val="center"/>
          </w:tcPr>
          <w:p w:rsidR="000F17F7" w:rsidRPr="000F17F7" w:rsidRDefault="000F17F7" w:rsidP="000F17F7">
            <w:pPr>
              <w:suppressAutoHyphens w:val="0"/>
              <w:autoSpaceDE w:val="0"/>
              <w:autoSpaceDN w:val="0"/>
              <w:ind w:left="57"/>
              <w:rPr>
                <w:lang w:eastAsia="ru-RU"/>
              </w:rPr>
            </w:pPr>
            <w:r w:rsidRPr="000F17F7">
              <w:rPr>
                <w:lang w:eastAsia="ru-RU"/>
              </w:rPr>
              <w:t>5. Крыша</w:t>
            </w:r>
          </w:p>
        </w:tc>
        <w:tc>
          <w:tcPr>
            <w:tcW w:w="3380" w:type="dxa"/>
            <w:tcBorders>
              <w:top w:val="single" w:sz="4" w:space="0" w:color="auto"/>
              <w:left w:val="single" w:sz="4" w:space="0" w:color="auto"/>
              <w:bottom w:val="single" w:sz="4" w:space="0" w:color="auto"/>
              <w:right w:val="single" w:sz="4" w:space="0" w:color="auto"/>
            </w:tcBorders>
            <w:vAlign w:val="center"/>
          </w:tcPr>
          <w:p w:rsidR="000F17F7" w:rsidRPr="000F17F7" w:rsidRDefault="000F17F7" w:rsidP="000F17F7">
            <w:pPr>
              <w:suppressAutoHyphens w:val="0"/>
              <w:autoSpaceDE w:val="0"/>
              <w:autoSpaceDN w:val="0"/>
              <w:jc w:val="center"/>
              <w:rPr>
                <w:lang w:eastAsia="ru-RU"/>
              </w:rPr>
            </w:pPr>
            <w:r w:rsidRPr="000F17F7">
              <w:rPr>
                <w:lang w:eastAsia="ru-RU"/>
              </w:rPr>
              <w:t>Односкатная ж/бетонная</w:t>
            </w:r>
          </w:p>
        </w:tc>
        <w:tc>
          <w:tcPr>
            <w:tcW w:w="2693" w:type="dxa"/>
            <w:tcBorders>
              <w:top w:val="single" w:sz="4" w:space="0" w:color="auto"/>
              <w:left w:val="single" w:sz="4" w:space="0" w:color="auto"/>
              <w:bottom w:val="single" w:sz="4" w:space="0" w:color="auto"/>
              <w:right w:val="single" w:sz="4" w:space="0" w:color="auto"/>
            </w:tcBorders>
            <w:vAlign w:val="center"/>
          </w:tcPr>
          <w:p w:rsidR="000F17F7" w:rsidRPr="000F17F7" w:rsidRDefault="000F17F7" w:rsidP="000F17F7">
            <w:pPr>
              <w:suppressAutoHyphens w:val="0"/>
              <w:autoSpaceDE w:val="0"/>
              <w:autoSpaceDN w:val="0"/>
              <w:jc w:val="center"/>
              <w:rPr>
                <w:sz w:val="20"/>
                <w:szCs w:val="20"/>
                <w:lang w:eastAsia="ru-RU"/>
              </w:rPr>
            </w:pPr>
            <w:r w:rsidRPr="000F17F7">
              <w:rPr>
                <w:sz w:val="20"/>
                <w:szCs w:val="20"/>
                <w:lang w:eastAsia="ru-RU"/>
              </w:rPr>
              <w:t xml:space="preserve">Неудовлетворительное </w:t>
            </w:r>
          </w:p>
        </w:tc>
      </w:tr>
      <w:tr w:rsidR="000F17F7" w:rsidRPr="000F17F7" w:rsidTr="000F17F7">
        <w:trPr>
          <w:trHeight w:val="638"/>
        </w:trPr>
        <w:tc>
          <w:tcPr>
            <w:tcW w:w="4270" w:type="dxa"/>
            <w:gridSpan w:val="2"/>
            <w:tcBorders>
              <w:top w:val="single" w:sz="4" w:space="0" w:color="auto"/>
              <w:left w:val="single" w:sz="4" w:space="0" w:color="auto"/>
              <w:bottom w:val="single" w:sz="4" w:space="0" w:color="auto"/>
              <w:right w:val="single" w:sz="4" w:space="0" w:color="auto"/>
            </w:tcBorders>
            <w:vAlign w:val="center"/>
          </w:tcPr>
          <w:p w:rsidR="000F17F7" w:rsidRPr="000F17F7" w:rsidRDefault="000F17F7" w:rsidP="000F17F7">
            <w:pPr>
              <w:suppressAutoHyphens w:val="0"/>
              <w:autoSpaceDE w:val="0"/>
              <w:autoSpaceDN w:val="0"/>
              <w:ind w:left="57"/>
              <w:rPr>
                <w:lang w:eastAsia="ru-RU"/>
              </w:rPr>
            </w:pPr>
            <w:r w:rsidRPr="000F17F7">
              <w:rPr>
                <w:lang w:eastAsia="ru-RU"/>
              </w:rPr>
              <w:t>6. Полы</w:t>
            </w:r>
          </w:p>
        </w:tc>
        <w:tc>
          <w:tcPr>
            <w:tcW w:w="3380" w:type="dxa"/>
            <w:tcBorders>
              <w:top w:val="single" w:sz="4" w:space="0" w:color="auto"/>
              <w:left w:val="single" w:sz="4" w:space="0" w:color="auto"/>
              <w:bottom w:val="single" w:sz="4" w:space="0" w:color="auto"/>
              <w:right w:val="single" w:sz="4" w:space="0" w:color="auto"/>
            </w:tcBorders>
            <w:vAlign w:val="center"/>
          </w:tcPr>
          <w:p w:rsidR="000F17F7" w:rsidRPr="000F17F7" w:rsidRDefault="000F17F7" w:rsidP="000F17F7">
            <w:pPr>
              <w:suppressAutoHyphens w:val="0"/>
              <w:autoSpaceDE w:val="0"/>
              <w:autoSpaceDN w:val="0"/>
              <w:rPr>
                <w:lang w:eastAsia="ru-RU"/>
              </w:rPr>
            </w:pPr>
            <w:proofErr w:type="gramStart"/>
            <w:r w:rsidRPr="000F17F7">
              <w:rPr>
                <w:lang w:eastAsia="ru-RU"/>
              </w:rPr>
              <w:t>Бетонные</w:t>
            </w:r>
            <w:proofErr w:type="gramEnd"/>
            <w:r w:rsidRPr="000F17F7">
              <w:rPr>
                <w:lang w:eastAsia="ru-RU"/>
              </w:rPr>
              <w:t>\Линолеум/деревянные\кафель</w:t>
            </w:r>
          </w:p>
        </w:tc>
        <w:tc>
          <w:tcPr>
            <w:tcW w:w="2693" w:type="dxa"/>
            <w:tcBorders>
              <w:top w:val="single" w:sz="4" w:space="0" w:color="auto"/>
              <w:left w:val="single" w:sz="4" w:space="0" w:color="auto"/>
              <w:bottom w:val="single" w:sz="4" w:space="0" w:color="auto"/>
              <w:right w:val="single" w:sz="4" w:space="0" w:color="auto"/>
            </w:tcBorders>
            <w:vAlign w:val="center"/>
          </w:tcPr>
          <w:p w:rsidR="000F17F7" w:rsidRPr="000F17F7" w:rsidRDefault="000F17F7" w:rsidP="000F17F7">
            <w:pPr>
              <w:suppressAutoHyphens w:val="0"/>
              <w:autoSpaceDE w:val="0"/>
              <w:autoSpaceDN w:val="0"/>
              <w:jc w:val="center"/>
              <w:rPr>
                <w:sz w:val="20"/>
                <w:szCs w:val="20"/>
                <w:lang w:eastAsia="ru-RU"/>
              </w:rPr>
            </w:pPr>
            <w:r w:rsidRPr="000F17F7">
              <w:rPr>
                <w:lang w:eastAsia="ru-RU"/>
              </w:rPr>
              <w:t>Удовлетворительное</w:t>
            </w:r>
          </w:p>
        </w:tc>
      </w:tr>
      <w:tr w:rsidR="000F17F7" w:rsidRPr="000F17F7" w:rsidTr="000F17F7">
        <w:trPr>
          <w:cantSplit/>
          <w:trHeight w:val="236"/>
        </w:trPr>
        <w:tc>
          <w:tcPr>
            <w:tcW w:w="4270" w:type="dxa"/>
            <w:gridSpan w:val="2"/>
            <w:tcBorders>
              <w:top w:val="single" w:sz="4" w:space="0" w:color="auto"/>
              <w:left w:val="single" w:sz="4" w:space="0" w:color="auto"/>
              <w:right w:val="single" w:sz="4" w:space="0" w:color="auto"/>
            </w:tcBorders>
            <w:vAlign w:val="center"/>
          </w:tcPr>
          <w:p w:rsidR="000F17F7" w:rsidRPr="000F17F7" w:rsidRDefault="000F17F7" w:rsidP="000F17F7">
            <w:pPr>
              <w:suppressAutoHyphens w:val="0"/>
              <w:autoSpaceDE w:val="0"/>
              <w:autoSpaceDN w:val="0"/>
              <w:ind w:left="57"/>
              <w:rPr>
                <w:lang w:eastAsia="ru-RU"/>
              </w:rPr>
            </w:pPr>
            <w:r w:rsidRPr="000F17F7">
              <w:rPr>
                <w:lang w:eastAsia="ru-RU"/>
              </w:rPr>
              <w:t>7. Проемы</w:t>
            </w:r>
          </w:p>
        </w:tc>
        <w:tc>
          <w:tcPr>
            <w:tcW w:w="3380" w:type="dxa"/>
            <w:tcBorders>
              <w:top w:val="single" w:sz="4" w:space="0" w:color="auto"/>
              <w:left w:val="single" w:sz="4" w:space="0" w:color="auto"/>
              <w:right w:val="single" w:sz="4" w:space="0" w:color="auto"/>
            </w:tcBorders>
            <w:vAlign w:val="center"/>
          </w:tcPr>
          <w:p w:rsidR="000F17F7" w:rsidRPr="000F17F7" w:rsidRDefault="000F17F7" w:rsidP="000F17F7">
            <w:pPr>
              <w:suppressAutoHyphens w:val="0"/>
              <w:autoSpaceDE w:val="0"/>
              <w:autoSpaceDN w:val="0"/>
              <w:ind w:left="57"/>
              <w:rPr>
                <w:lang w:eastAsia="ru-RU"/>
              </w:rPr>
            </w:pPr>
          </w:p>
        </w:tc>
        <w:tc>
          <w:tcPr>
            <w:tcW w:w="2693" w:type="dxa"/>
            <w:tcBorders>
              <w:top w:val="single" w:sz="4" w:space="0" w:color="auto"/>
              <w:left w:val="single" w:sz="4" w:space="0" w:color="auto"/>
              <w:right w:val="single" w:sz="4" w:space="0" w:color="auto"/>
            </w:tcBorders>
            <w:vAlign w:val="center"/>
          </w:tcPr>
          <w:p w:rsidR="000F17F7" w:rsidRPr="000F17F7" w:rsidRDefault="000F17F7" w:rsidP="000F17F7">
            <w:pPr>
              <w:suppressAutoHyphens w:val="0"/>
              <w:autoSpaceDE w:val="0"/>
              <w:autoSpaceDN w:val="0"/>
              <w:jc w:val="center"/>
              <w:rPr>
                <w:sz w:val="20"/>
                <w:szCs w:val="20"/>
                <w:lang w:eastAsia="ru-RU"/>
              </w:rPr>
            </w:pPr>
          </w:p>
        </w:tc>
      </w:tr>
      <w:tr w:rsidR="000F17F7" w:rsidRPr="000F17F7" w:rsidTr="000F17F7">
        <w:trPr>
          <w:cantSplit/>
          <w:trHeight w:val="381"/>
        </w:trPr>
        <w:tc>
          <w:tcPr>
            <w:tcW w:w="4270" w:type="dxa"/>
            <w:gridSpan w:val="2"/>
            <w:tcBorders>
              <w:left w:val="single" w:sz="4" w:space="0" w:color="auto"/>
              <w:right w:val="single" w:sz="4" w:space="0" w:color="auto"/>
            </w:tcBorders>
            <w:vAlign w:val="center"/>
          </w:tcPr>
          <w:p w:rsidR="000F17F7" w:rsidRPr="000F17F7" w:rsidRDefault="000F17F7" w:rsidP="000F17F7">
            <w:pPr>
              <w:suppressAutoHyphens w:val="0"/>
              <w:autoSpaceDE w:val="0"/>
              <w:autoSpaceDN w:val="0"/>
              <w:ind w:left="993"/>
              <w:rPr>
                <w:lang w:eastAsia="ru-RU"/>
              </w:rPr>
            </w:pPr>
            <w:r w:rsidRPr="000F17F7">
              <w:rPr>
                <w:lang w:eastAsia="ru-RU"/>
              </w:rPr>
              <w:t>окна</w:t>
            </w:r>
          </w:p>
        </w:tc>
        <w:tc>
          <w:tcPr>
            <w:tcW w:w="3380" w:type="dxa"/>
            <w:tcBorders>
              <w:left w:val="single" w:sz="4" w:space="0" w:color="auto"/>
              <w:right w:val="single" w:sz="4" w:space="0" w:color="auto"/>
            </w:tcBorders>
            <w:vAlign w:val="center"/>
          </w:tcPr>
          <w:p w:rsidR="000F17F7" w:rsidRPr="000F17F7" w:rsidRDefault="000F17F7" w:rsidP="000F17F7">
            <w:pPr>
              <w:suppressAutoHyphens w:val="0"/>
              <w:autoSpaceDE w:val="0"/>
              <w:autoSpaceDN w:val="0"/>
              <w:rPr>
                <w:lang w:eastAsia="ru-RU"/>
              </w:rPr>
            </w:pPr>
            <w:r w:rsidRPr="000F17F7">
              <w:rPr>
                <w:lang w:eastAsia="ru-RU"/>
              </w:rPr>
              <w:t xml:space="preserve"> 2-е деревянные</w:t>
            </w:r>
          </w:p>
        </w:tc>
        <w:tc>
          <w:tcPr>
            <w:tcW w:w="2693" w:type="dxa"/>
            <w:tcBorders>
              <w:left w:val="single" w:sz="4" w:space="0" w:color="auto"/>
              <w:right w:val="single" w:sz="4" w:space="0" w:color="auto"/>
            </w:tcBorders>
            <w:vAlign w:val="center"/>
          </w:tcPr>
          <w:p w:rsidR="000F17F7" w:rsidRPr="000F17F7" w:rsidRDefault="000F17F7" w:rsidP="000F17F7">
            <w:pPr>
              <w:suppressAutoHyphens w:val="0"/>
              <w:autoSpaceDE w:val="0"/>
              <w:autoSpaceDN w:val="0"/>
              <w:jc w:val="center"/>
              <w:rPr>
                <w:sz w:val="20"/>
                <w:szCs w:val="20"/>
                <w:lang w:eastAsia="ru-RU"/>
              </w:rPr>
            </w:pPr>
            <w:r w:rsidRPr="000F17F7">
              <w:rPr>
                <w:lang w:eastAsia="ru-RU"/>
              </w:rPr>
              <w:t xml:space="preserve">Удовлетворительное </w:t>
            </w:r>
          </w:p>
        </w:tc>
      </w:tr>
      <w:tr w:rsidR="000F17F7" w:rsidRPr="000F17F7" w:rsidTr="000F17F7">
        <w:trPr>
          <w:trHeight w:val="616"/>
        </w:trPr>
        <w:tc>
          <w:tcPr>
            <w:tcW w:w="4270" w:type="dxa"/>
            <w:gridSpan w:val="2"/>
            <w:tcBorders>
              <w:left w:val="single" w:sz="4" w:space="0" w:color="auto"/>
              <w:right w:val="single" w:sz="4" w:space="0" w:color="auto"/>
            </w:tcBorders>
          </w:tcPr>
          <w:p w:rsidR="000F17F7" w:rsidRPr="000F17F7" w:rsidRDefault="000F17F7" w:rsidP="000F17F7">
            <w:pPr>
              <w:suppressAutoHyphens w:val="0"/>
              <w:autoSpaceDE w:val="0"/>
              <w:autoSpaceDN w:val="0"/>
              <w:ind w:left="993"/>
              <w:rPr>
                <w:lang w:eastAsia="ru-RU"/>
              </w:rPr>
            </w:pPr>
            <w:r w:rsidRPr="000F17F7">
              <w:rPr>
                <w:lang w:eastAsia="ru-RU"/>
              </w:rPr>
              <w:t>двери</w:t>
            </w:r>
          </w:p>
        </w:tc>
        <w:tc>
          <w:tcPr>
            <w:tcW w:w="3380" w:type="dxa"/>
            <w:tcBorders>
              <w:left w:val="single" w:sz="4" w:space="0" w:color="auto"/>
              <w:right w:val="single" w:sz="4" w:space="0" w:color="auto"/>
            </w:tcBorders>
          </w:tcPr>
          <w:p w:rsidR="000F17F7" w:rsidRPr="000F17F7" w:rsidRDefault="000F17F7" w:rsidP="000F17F7">
            <w:pPr>
              <w:suppressAutoHyphens w:val="0"/>
              <w:autoSpaceDE w:val="0"/>
              <w:autoSpaceDN w:val="0"/>
              <w:rPr>
                <w:lang w:eastAsia="ru-RU"/>
              </w:rPr>
            </w:pPr>
            <w:r w:rsidRPr="000F17F7">
              <w:rPr>
                <w:lang w:eastAsia="ru-RU"/>
              </w:rPr>
              <w:t>Филенчатые, простые</w:t>
            </w:r>
          </w:p>
        </w:tc>
        <w:tc>
          <w:tcPr>
            <w:tcW w:w="2693" w:type="dxa"/>
            <w:tcBorders>
              <w:left w:val="single" w:sz="4" w:space="0" w:color="auto"/>
              <w:right w:val="single" w:sz="4" w:space="0" w:color="auto"/>
            </w:tcBorders>
          </w:tcPr>
          <w:p w:rsidR="000F17F7" w:rsidRPr="000F17F7" w:rsidRDefault="000F17F7" w:rsidP="000F17F7">
            <w:pPr>
              <w:suppressAutoHyphens w:val="0"/>
              <w:autoSpaceDE w:val="0"/>
              <w:autoSpaceDN w:val="0"/>
              <w:jc w:val="center"/>
              <w:rPr>
                <w:sz w:val="20"/>
                <w:szCs w:val="20"/>
                <w:lang w:eastAsia="ru-RU"/>
              </w:rPr>
            </w:pPr>
            <w:r w:rsidRPr="000F17F7">
              <w:rPr>
                <w:lang w:eastAsia="ru-RU"/>
              </w:rPr>
              <w:t xml:space="preserve">Удовлетворительное </w:t>
            </w:r>
          </w:p>
        </w:tc>
      </w:tr>
      <w:tr w:rsidR="000F17F7" w:rsidRPr="000F17F7" w:rsidTr="000F17F7">
        <w:trPr>
          <w:cantSplit/>
          <w:trHeight w:val="236"/>
        </w:trPr>
        <w:tc>
          <w:tcPr>
            <w:tcW w:w="4270" w:type="dxa"/>
            <w:gridSpan w:val="2"/>
            <w:tcBorders>
              <w:top w:val="single" w:sz="4" w:space="0" w:color="auto"/>
              <w:left w:val="single" w:sz="4" w:space="0" w:color="auto"/>
              <w:right w:val="single" w:sz="4" w:space="0" w:color="auto"/>
            </w:tcBorders>
            <w:vAlign w:val="center"/>
          </w:tcPr>
          <w:p w:rsidR="000F17F7" w:rsidRPr="000F17F7" w:rsidRDefault="000F17F7" w:rsidP="000F17F7">
            <w:pPr>
              <w:suppressAutoHyphens w:val="0"/>
              <w:autoSpaceDE w:val="0"/>
              <w:autoSpaceDN w:val="0"/>
              <w:ind w:left="57"/>
              <w:rPr>
                <w:lang w:eastAsia="ru-RU"/>
              </w:rPr>
            </w:pPr>
            <w:r w:rsidRPr="000F17F7">
              <w:rPr>
                <w:lang w:eastAsia="ru-RU"/>
              </w:rPr>
              <w:t>8. Отделка</w:t>
            </w:r>
          </w:p>
        </w:tc>
        <w:tc>
          <w:tcPr>
            <w:tcW w:w="3380" w:type="dxa"/>
            <w:tcBorders>
              <w:top w:val="single" w:sz="4" w:space="0" w:color="auto"/>
              <w:left w:val="single" w:sz="4" w:space="0" w:color="auto"/>
              <w:right w:val="single" w:sz="4" w:space="0" w:color="auto"/>
            </w:tcBorders>
            <w:vAlign w:val="center"/>
          </w:tcPr>
          <w:p w:rsidR="000F17F7" w:rsidRPr="000F17F7" w:rsidRDefault="000F17F7" w:rsidP="000F17F7">
            <w:pPr>
              <w:suppressAutoHyphens w:val="0"/>
              <w:autoSpaceDE w:val="0"/>
              <w:autoSpaceDN w:val="0"/>
              <w:ind w:left="57"/>
              <w:rPr>
                <w:lang w:eastAsia="ru-RU"/>
              </w:rPr>
            </w:pPr>
          </w:p>
        </w:tc>
        <w:tc>
          <w:tcPr>
            <w:tcW w:w="2693" w:type="dxa"/>
            <w:tcBorders>
              <w:top w:val="single" w:sz="4" w:space="0" w:color="auto"/>
              <w:left w:val="single" w:sz="4" w:space="0" w:color="auto"/>
              <w:right w:val="single" w:sz="4" w:space="0" w:color="auto"/>
            </w:tcBorders>
            <w:vAlign w:val="center"/>
          </w:tcPr>
          <w:p w:rsidR="000F17F7" w:rsidRPr="000F17F7" w:rsidRDefault="000F17F7" w:rsidP="000F17F7">
            <w:pPr>
              <w:suppressAutoHyphens w:val="0"/>
              <w:autoSpaceDE w:val="0"/>
              <w:autoSpaceDN w:val="0"/>
              <w:jc w:val="center"/>
              <w:rPr>
                <w:sz w:val="20"/>
                <w:szCs w:val="20"/>
                <w:lang w:eastAsia="ru-RU"/>
              </w:rPr>
            </w:pPr>
          </w:p>
        </w:tc>
      </w:tr>
      <w:tr w:rsidR="000F17F7" w:rsidRPr="000F17F7" w:rsidTr="000F17F7">
        <w:trPr>
          <w:cantSplit/>
          <w:trHeight w:val="381"/>
        </w:trPr>
        <w:tc>
          <w:tcPr>
            <w:tcW w:w="4270" w:type="dxa"/>
            <w:gridSpan w:val="2"/>
            <w:tcBorders>
              <w:left w:val="single" w:sz="4" w:space="0" w:color="auto"/>
              <w:right w:val="single" w:sz="4" w:space="0" w:color="auto"/>
            </w:tcBorders>
            <w:vAlign w:val="center"/>
          </w:tcPr>
          <w:p w:rsidR="000F17F7" w:rsidRPr="000F17F7" w:rsidRDefault="000F17F7" w:rsidP="000F17F7">
            <w:pPr>
              <w:suppressAutoHyphens w:val="0"/>
              <w:autoSpaceDE w:val="0"/>
              <w:autoSpaceDN w:val="0"/>
              <w:ind w:left="993"/>
              <w:rPr>
                <w:lang w:eastAsia="ru-RU"/>
              </w:rPr>
            </w:pPr>
            <w:r w:rsidRPr="000F17F7">
              <w:rPr>
                <w:lang w:eastAsia="ru-RU"/>
              </w:rPr>
              <w:t>внутренняя</w:t>
            </w:r>
          </w:p>
        </w:tc>
        <w:tc>
          <w:tcPr>
            <w:tcW w:w="3380" w:type="dxa"/>
            <w:tcBorders>
              <w:left w:val="single" w:sz="4" w:space="0" w:color="auto"/>
              <w:right w:val="single" w:sz="4" w:space="0" w:color="auto"/>
            </w:tcBorders>
            <w:vAlign w:val="center"/>
          </w:tcPr>
          <w:p w:rsidR="000F17F7" w:rsidRPr="000F17F7" w:rsidRDefault="000F17F7" w:rsidP="000F17F7">
            <w:pPr>
              <w:suppressAutoHyphens w:val="0"/>
              <w:autoSpaceDE w:val="0"/>
              <w:autoSpaceDN w:val="0"/>
              <w:ind w:left="57"/>
              <w:rPr>
                <w:lang w:eastAsia="ru-RU"/>
              </w:rPr>
            </w:pPr>
            <w:r w:rsidRPr="000F17F7">
              <w:rPr>
                <w:lang w:eastAsia="ru-RU"/>
              </w:rPr>
              <w:t>Штукатурка, побелка, окраска, обои, кафель</w:t>
            </w:r>
          </w:p>
        </w:tc>
        <w:tc>
          <w:tcPr>
            <w:tcW w:w="2693" w:type="dxa"/>
            <w:tcBorders>
              <w:left w:val="single" w:sz="4" w:space="0" w:color="auto"/>
              <w:right w:val="single" w:sz="4" w:space="0" w:color="auto"/>
            </w:tcBorders>
            <w:vAlign w:val="center"/>
          </w:tcPr>
          <w:p w:rsidR="000F17F7" w:rsidRPr="000F17F7" w:rsidRDefault="000F17F7" w:rsidP="000F17F7">
            <w:pPr>
              <w:suppressAutoHyphens w:val="0"/>
              <w:autoSpaceDE w:val="0"/>
              <w:autoSpaceDN w:val="0"/>
              <w:jc w:val="center"/>
              <w:rPr>
                <w:sz w:val="20"/>
                <w:szCs w:val="20"/>
                <w:lang w:eastAsia="ru-RU"/>
              </w:rPr>
            </w:pPr>
            <w:r w:rsidRPr="000F17F7">
              <w:rPr>
                <w:lang w:eastAsia="ru-RU"/>
              </w:rPr>
              <w:t>Неудовлетворительное</w:t>
            </w:r>
          </w:p>
        </w:tc>
      </w:tr>
      <w:tr w:rsidR="000F17F7" w:rsidRPr="000F17F7" w:rsidTr="000F17F7">
        <w:trPr>
          <w:trHeight w:val="254"/>
        </w:trPr>
        <w:tc>
          <w:tcPr>
            <w:tcW w:w="4270" w:type="dxa"/>
            <w:gridSpan w:val="2"/>
            <w:tcBorders>
              <w:left w:val="single" w:sz="4" w:space="0" w:color="auto"/>
              <w:right w:val="single" w:sz="4" w:space="0" w:color="auto"/>
            </w:tcBorders>
          </w:tcPr>
          <w:p w:rsidR="000F17F7" w:rsidRPr="000F17F7" w:rsidRDefault="000F17F7" w:rsidP="000F17F7">
            <w:pPr>
              <w:suppressAutoHyphens w:val="0"/>
              <w:autoSpaceDE w:val="0"/>
              <w:autoSpaceDN w:val="0"/>
              <w:ind w:left="993"/>
              <w:rPr>
                <w:lang w:eastAsia="ru-RU"/>
              </w:rPr>
            </w:pPr>
            <w:r w:rsidRPr="000F17F7">
              <w:rPr>
                <w:lang w:eastAsia="ru-RU"/>
              </w:rPr>
              <w:t>наружная</w:t>
            </w:r>
          </w:p>
        </w:tc>
        <w:tc>
          <w:tcPr>
            <w:tcW w:w="3380" w:type="dxa"/>
            <w:tcBorders>
              <w:left w:val="single" w:sz="4" w:space="0" w:color="auto"/>
              <w:right w:val="single" w:sz="4" w:space="0" w:color="auto"/>
            </w:tcBorders>
            <w:vAlign w:val="center"/>
          </w:tcPr>
          <w:p w:rsidR="000F17F7" w:rsidRPr="000F17F7" w:rsidRDefault="000F17F7" w:rsidP="000F17F7">
            <w:pPr>
              <w:suppressAutoHyphens w:val="0"/>
              <w:autoSpaceDE w:val="0"/>
              <w:autoSpaceDN w:val="0"/>
              <w:ind w:left="57"/>
              <w:rPr>
                <w:lang w:eastAsia="ru-RU"/>
              </w:rPr>
            </w:pPr>
          </w:p>
        </w:tc>
        <w:tc>
          <w:tcPr>
            <w:tcW w:w="2693" w:type="dxa"/>
            <w:tcBorders>
              <w:left w:val="single" w:sz="4" w:space="0" w:color="auto"/>
              <w:right w:val="single" w:sz="4" w:space="0" w:color="auto"/>
            </w:tcBorders>
            <w:vAlign w:val="center"/>
          </w:tcPr>
          <w:p w:rsidR="000F17F7" w:rsidRPr="000F17F7" w:rsidRDefault="000F17F7" w:rsidP="000F17F7">
            <w:pPr>
              <w:suppressAutoHyphens w:val="0"/>
              <w:autoSpaceDE w:val="0"/>
              <w:autoSpaceDN w:val="0"/>
              <w:jc w:val="center"/>
              <w:rPr>
                <w:lang w:eastAsia="ru-RU"/>
              </w:rPr>
            </w:pPr>
          </w:p>
        </w:tc>
      </w:tr>
      <w:tr w:rsidR="000F17F7" w:rsidRPr="000F17F7" w:rsidTr="000F17F7">
        <w:tc>
          <w:tcPr>
            <w:tcW w:w="4253" w:type="dxa"/>
            <w:tcBorders>
              <w:top w:val="single" w:sz="4" w:space="0" w:color="auto"/>
              <w:left w:val="single" w:sz="4" w:space="0" w:color="auto"/>
              <w:bottom w:val="single" w:sz="4" w:space="0" w:color="auto"/>
              <w:right w:val="single" w:sz="4" w:space="0" w:color="auto"/>
            </w:tcBorders>
          </w:tcPr>
          <w:p w:rsidR="000F17F7" w:rsidRPr="000F17F7" w:rsidRDefault="000F17F7" w:rsidP="000F17F7">
            <w:pPr>
              <w:suppressAutoHyphens w:val="0"/>
              <w:autoSpaceDE w:val="0"/>
              <w:autoSpaceDN w:val="0"/>
              <w:rPr>
                <w:lang w:eastAsia="ru-RU"/>
              </w:rPr>
            </w:pPr>
          </w:p>
          <w:p w:rsidR="000F17F7" w:rsidRPr="000F17F7" w:rsidRDefault="000F17F7" w:rsidP="000F17F7">
            <w:pPr>
              <w:suppressAutoHyphens w:val="0"/>
              <w:autoSpaceDE w:val="0"/>
              <w:autoSpaceDN w:val="0"/>
              <w:jc w:val="center"/>
              <w:rPr>
                <w:lang w:eastAsia="ru-RU"/>
              </w:rPr>
            </w:pPr>
            <w:r w:rsidRPr="000F17F7">
              <w:rPr>
                <w:lang w:eastAsia="ru-RU"/>
              </w:rPr>
              <w:t>Наимено</w:t>
            </w:r>
            <w:r w:rsidRPr="000F17F7">
              <w:rPr>
                <w:lang w:eastAsia="ru-RU"/>
              </w:rPr>
              <w:softHyphen/>
              <w:t>вание конструк</w:t>
            </w:r>
            <w:r w:rsidRPr="000F17F7">
              <w:rPr>
                <w:lang w:eastAsia="ru-RU"/>
              </w:rPr>
              <w:softHyphen/>
              <w:t>тивных элементов</w:t>
            </w:r>
          </w:p>
        </w:tc>
        <w:tc>
          <w:tcPr>
            <w:tcW w:w="3397" w:type="dxa"/>
            <w:gridSpan w:val="2"/>
            <w:tcBorders>
              <w:top w:val="single" w:sz="4" w:space="0" w:color="auto"/>
              <w:left w:val="single" w:sz="4" w:space="0" w:color="auto"/>
              <w:bottom w:val="single" w:sz="4" w:space="0" w:color="auto"/>
              <w:right w:val="single" w:sz="4" w:space="0" w:color="auto"/>
            </w:tcBorders>
          </w:tcPr>
          <w:p w:rsidR="000F17F7" w:rsidRPr="000F17F7" w:rsidRDefault="000F17F7" w:rsidP="000F17F7">
            <w:pPr>
              <w:suppressAutoHyphens w:val="0"/>
              <w:autoSpaceDE w:val="0"/>
              <w:autoSpaceDN w:val="0"/>
              <w:rPr>
                <w:lang w:eastAsia="ru-RU"/>
              </w:rPr>
            </w:pPr>
          </w:p>
          <w:p w:rsidR="000F17F7" w:rsidRPr="000F17F7" w:rsidRDefault="000F17F7" w:rsidP="000F17F7">
            <w:pPr>
              <w:suppressAutoHyphens w:val="0"/>
              <w:autoSpaceDE w:val="0"/>
              <w:autoSpaceDN w:val="0"/>
              <w:jc w:val="center"/>
              <w:rPr>
                <w:lang w:eastAsia="ru-RU"/>
              </w:rPr>
            </w:pPr>
            <w:r w:rsidRPr="000F17F7">
              <w:rPr>
                <w:lang w:eastAsia="ru-RU"/>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tcPr>
          <w:p w:rsidR="000F17F7" w:rsidRPr="000F17F7" w:rsidRDefault="000F17F7" w:rsidP="000F17F7">
            <w:pPr>
              <w:suppressAutoHyphens w:val="0"/>
              <w:autoSpaceDE w:val="0"/>
              <w:autoSpaceDN w:val="0"/>
              <w:jc w:val="center"/>
              <w:rPr>
                <w:lang w:eastAsia="ru-RU"/>
              </w:rPr>
            </w:pPr>
          </w:p>
          <w:p w:rsidR="000F17F7" w:rsidRPr="000F17F7" w:rsidRDefault="000F17F7" w:rsidP="000F17F7">
            <w:pPr>
              <w:suppressAutoHyphens w:val="0"/>
              <w:autoSpaceDE w:val="0"/>
              <w:autoSpaceDN w:val="0"/>
              <w:jc w:val="center"/>
              <w:rPr>
                <w:lang w:eastAsia="ru-RU"/>
              </w:rPr>
            </w:pPr>
            <w:r w:rsidRPr="000F17F7">
              <w:rPr>
                <w:lang w:eastAsia="ru-RU"/>
              </w:rPr>
              <w:t>Техническое состояние элементов общего имущества многоквартирного дома</w:t>
            </w:r>
          </w:p>
        </w:tc>
      </w:tr>
      <w:tr w:rsidR="000F17F7" w:rsidRPr="000F17F7" w:rsidTr="000F17F7">
        <w:trPr>
          <w:cantSplit/>
        </w:trPr>
        <w:tc>
          <w:tcPr>
            <w:tcW w:w="4253" w:type="dxa"/>
            <w:tcBorders>
              <w:top w:val="single" w:sz="4" w:space="0" w:color="auto"/>
              <w:left w:val="single" w:sz="4" w:space="0" w:color="auto"/>
              <w:right w:val="single" w:sz="4" w:space="0" w:color="auto"/>
            </w:tcBorders>
            <w:vAlign w:val="bottom"/>
          </w:tcPr>
          <w:p w:rsidR="000F17F7" w:rsidRPr="000F17F7" w:rsidRDefault="000F17F7" w:rsidP="000F17F7">
            <w:pPr>
              <w:suppressAutoHyphens w:val="0"/>
              <w:autoSpaceDE w:val="0"/>
              <w:autoSpaceDN w:val="0"/>
              <w:ind w:left="57"/>
              <w:rPr>
                <w:lang w:eastAsia="ru-RU"/>
              </w:rPr>
            </w:pPr>
            <w:r w:rsidRPr="000F17F7">
              <w:rPr>
                <w:lang w:eastAsia="ru-RU"/>
              </w:rPr>
              <w:t>9. Механическое, электрическое, санитарно-техническое и иное оборудование</w:t>
            </w:r>
          </w:p>
        </w:tc>
        <w:tc>
          <w:tcPr>
            <w:tcW w:w="3397" w:type="dxa"/>
            <w:gridSpan w:val="2"/>
            <w:tcBorders>
              <w:top w:val="single" w:sz="4" w:space="0" w:color="auto"/>
              <w:left w:val="single" w:sz="4" w:space="0" w:color="auto"/>
              <w:right w:val="single" w:sz="4" w:space="0" w:color="auto"/>
            </w:tcBorders>
            <w:vAlign w:val="bottom"/>
          </w:tcPr>
          <w:p w:rsidR="000F17F7" w:rsidRPr="000F17F7" w:rsidRDefault="000F17F7" w:rsidP="000F17F7">
            <w:pPr>
              <w:suppressAutoHyphens w:val="0"/>
              <w:autoSpaceDE w:val="0"/>
              <w:autoSpaceDN w:val="0"/>
              <w:ind w:left="57"/>
              <w:rPr>
                <w:lang w:eastAsia="ru-RU"/>
              </w:rPr>
            </w:pPr>
          </w:p>
        </w:tc>
        <w:tc>
          <w:tcPr>
            <w:tcW w:w="2693" w:type="dxa"/>
            <w:tcBorders>
              <w:top w:val="single" w:sz="4" w:space="0" w:color="auto"/>
              <w:left w:val="single" w:sz="4" w:space="0" w:color="auto"/>
              <w:right w:val="single" w:sz="4" w:space="0" w:color="auto"/>
            </w:tcBorders>
            <w:vAlign w:val="bottom"/>
          </w:tcPr>
          <w:p w:rsidR="000F17F7" w:rsidRPr="000F17F7" w:rsidRDefault="000F17F7" w:rsidP="000F17F7">
            <w:pPr>
              <w:suppressAutoHyphens w:val="0"/>
              <w:autoSpaceDE w:val="0"/>
              <w:autoSpaceDN w:val="0"/>
              <w:ind w:left="57"/>
              <w:rPr>
                <w:sz w:val="18"/>
                <w:szCs w:val="20"/>
                <w:highlight w:val="yellow"/>
                <w:lang w:eastAsia="ru-RU"/>
              </w:rPr>
            </w:pPr>
          </w:p>
        </w:tc>
      </w:tr>
      <w:tr w:rsidR="000F17F7" w:rsidRPr="000F17F7" w:rsidTr="000F17F7">
        <w:trPr>
          <w:cantSplit/>
        </w:trPr>
        <w:tc>
          <w:tcPr>
            <w:tcW w:w="425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993"/>
              <w:rPr>
                <w:lang w:eastAsia="ru-RU"/>
              </w:rPr>
            </w:pPr>
            <w:r w:rsidRPr="000F17F7">
              <w:rPr>
                <w:lang w:eastAsia="ru-RU"/>
              </w:rPr>
              <w:t>ванны напольные</w:t>
            </w:r>
          </w:p>
        </w:tc>
        <w:tc>
          <w:tcPr>
            <w:tcW w:w="3397" w:type="dxa"/>
            <w:gridSpan w:val="2"/>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57"/>
              <w:rPr>
                <w:lang w:eastAsia="ru-RU"/>
              </w:rPr>
            </w:pPr>
            <w:r w:rsidRPr="000F17F7">
              <w:rPr>
                <w:lang w:eastAsia="ru-RU"/>
              </w:rPr>
              <w:t>чугунные</w:t>
            </w:r>
          </w:p>
        </w:tc>
        <w:tc>
          <w:tcPr>
            <w:tcW w:w="269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57"/>
              <w:jc w:val="center"/>
              <w:rPr>
                <w:sz w:val="18"/>
                <w:szCs w:val="20"/>
                <w:highlight w:val="yellow"/>
                <w:lang w:eastAsia="ru-RU"/>
              </w:rPr>
            </w:pPr>
          </w:p>
        </w:tc>
      </w:tr>
      <w:tr w:rsidR="000F17F7" w:rsidRPr="000F17F7" w:rsidTr="000F17F7">
        <w:tc>
          <w:tcPr>
            <w:tcW w:w="425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993"/>
              <w:rPr>
                <w:lang w:eastAsia="ru-RU"/>
              </w:rPr>
            </w:pPr>
            <w:r w:rsidRPr="000F17F7">
              <w:rPr>
                <w:lang w:eastAsia="ru-RU"/>
              </w:rPr>
              <w:t>электроплиты</w:t>
            </w:r>
          </w:p>
        </w:tc>
        <w:tc>
          <w:tcPr>
            <w:tcW w:w="3397" w:type="dxa"/>
            <w:gridSpan w:val="2"/>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57"/>
              <w:rPr>
                <w:lang w:eastAsia="ru-RU"/>
              </w:rPr>
            </w:pPr>
            <w:r w:rsidRPr="000F17F7">
              <w:rPr>
                <w:lang w:eastAsia="ru-RU"/>
              </w:rPr>
              <w:t>Предусмотрены</w:t>
            </w:r>
          </w:p>
        </w:tc>
        <w:tc>
          <w:tcPr>
            <w:tcW w:w="269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57"/>
              <w:jc w:val="center"/>
              <w:rPr>
                <w:sz w:val="18"/>
                <w:szCs w:val="20"/>
                <w:highlight w:val="yellow"/>
                <w:lang w:eastAsia="ru-RU"/>
              </w:rPr>
            </w:pPr>
          </w:p>
        </w:tc>
      </w:tr>
      <w:tr w:rsidR="000F17F7" w:rsidRPr="000F17F7" w:rsidTr="000F17F7">
        <w:tc>
          <w:tcPr>
            <w:tcW w:w="425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993"/>
              <w:rPr>
                <w:lang w:eastAsia="ru-RU"/>
              </w:rPr>
            </w:pPr>
            <w:r w:rsidRPr="000F17F7">
              <w:rPr>
                <w:lang w:eastAsia="ru-RU"/>
              </w:rPr>
              <w:t>телефонные сети и оборудование</w:t>
            </w:r>
          </w:p>
        </w:tc>
        <w:tc>
          <w:tcPr>
            <w:tcW w:w="3397" w:type="dxa"/>
            <w:gridSpan w:val="2"/>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57"/>
              <w:rPr>
                <w:lang w:eastAsia="ru-RU"/>
              </w:rPr>
            </w:pPr>
            <w:r w:rsidRPr="000F17F7">
              <w:rPr>
                <w:lang w:eastAsia="ru-RU"/>
              </w:rPr>
              <w:t>Проводка открытая</w:t>
            </w:r>
          </w:p>
        </w:tc>
        <w:tc>
          <w:tcPr>
            <w:tcW w:w="269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57"/>
              <w:jc w:val="center"/>
              <w:rPr>
                <w:sz w:val="18"/>
                <w:highlight w:val="yellow"/>
                <w:lang w:eastAsia="ru-RU"/>
              </w:rPr>
            </w:pPr>
          </w:p>
        </w:tc>
      </w:tr>
      <w:tr w:rsidR="000F17F7" w:rsidRPr="000F17F7" w:rsidTr="000F17F7">
        <w:tc>
          <w:tcPr>
            <w:tcW w:w="425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993"/>
              <w:rPr>
                <w:lang w:eastAsia="ru-RU"/>
              </w:rPr>
            </w:pPr>
            <w:r w:rsidRPr="000F17F7">
              <w:rPr>
                <w:lang w:eastAsia="ru-RU"/>
              </w:rPr>
              <w:t>сети проводного радиовещания</w:t>
            </w:r>
          </w:p>
        </w:tc>
        <w:tc>
          <w:tcPr>
            <w:tcW w:w="3397" w:type="dxa"/>
            <w:gridSpan w:val="2"/>
            <w:tcBorders>
              <w:left w:val="single" w:sz="4" w:space="0" w:color="auto"/>
              <w:right w:val="single" w:sz="4" w:space="0" w:color="auto"/>
            </w:tcBorders>
            <w:vAlign w:val="bottom"/>
          </w:tcPr>
          <w:p w:rsidR="000F17F7" w:rsidRPr="000F17F7" w:rsidRDefault="000F17F7" w:rsidP="000F17F7">
            <w:pPr>
              <w:suppressAutoHyphens w:val="0"/>
              <w:autoSpaceDE w:val="0"/>
              <w:autoSpaceDN w:val="0"/>
              <w:rPr>
                <w:lang w:eastAsia="ru-RU"/>
              </w:rPr>
            </w:pPr>
            <w:r w:rsidRPr="000F17F7">
              <w:rPr>
                <w:lang w:eastAsia="ru-RU"/>
              </w:rPr>
              <w:t>Проводка скрытая</w:t>
            </w:r>
          </w:p>
        </w:tc>
        <w:tc>
          <w:tcPr>
            <w:tcW w:w="269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57"/>
              <w:jc w:val="center"/>
              <w:rPr>
                <w:sz w:val="18"/>
                <w:highlight w:val="yellow"/>
                <w:lang w:eastAsia="ru-RU"/>
              </w:rPr>
            </w:pPr>
          </w:p>
        </w:tc>
      </w:tr>
      <w:tr w:rsidR="000F17F7" w:rsidRPr="000F17F7" w:rsidTr="000F17F7">
        <w:tc>
          <w:tcPr>
            <w:tcW w:w="425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993"/>
              <w:rPr>
                <w:lang w:eastAsia="ru-RU"/>
              </w:rPr>
            </w:pPr>
            <w:r w:rsidRPr="000F17F7">
              <w:rPr>
                <w:lang w:eastAsia="ru-RU"/>
              </w:rPr>
              <w:t>сигнализация</w:t>
            </w:r>
          </w:p>
        </w:tc>
        <w:tc>
          <w:tcPr>
            <w:tcW w:w="3397" w:type="dxa"/>
            <w:gridSpan w:val="2"/>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57"/>
              <w:rPr>
                <w:lang w:eastAsia="ru-RU"/>
              </w:rPr>
            </w:pPr>
          </w:p>
        </w:tc>
        <w:tc>
          <w:tcPr>
            <w:tcW w:w="269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57"/>
              <w:jc w:val="center"/>
              <w:rPr>
                <w:sz w:val="18"/>
                <w:highlight w:val="yellow"/>
                <w:lang w:eastAsia="ru-RU"/>
              </w:rPr>
            </w:pPr>
          </w:p>
        </w:tc>
      </w:tr>
      <w:tr w:rsidR="000F17F7" w:rsidRPr="000F17F7" w:rsidTr="000F17F7">
        <w:tc>
          <w:tcPr>
            <w:tcW w:w="425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993"/>
              <w:rPr>
                <w:lang w:eastAsia="ru-RU"/>
              </w:rPr>
            </w:pPr>
            <w:r w:rsidRPr="000F17F7">
              <w:rPr>
                <w:lang w:eastAsia="ru-RU"/>
              </w:rPr>
              <w:t>мусоропровод</w:t>
            </w:r>
          </w:p>
        </w:tc>
        <w:tc>
          <w:tcPr>
            <w:tcW w:w="3397" w:type="dxa"/>
            <w:gridSpan w:val="2"/>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57"/>
              <w:rPr>
                <w:lang w:eastAsia="ru-RU"/>
              </w:rPr>
            </w:pPr>
          </w:p>
        </w:tc>
        <w:tc>
          <w:tcPr>
            <w:tcW w:w="269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57"/>
              <w:jc w:val="center"/>
              <w:rPr>
                <w:sz w:val="18"/>
                <w:highlight w:val="yellow"/>
                <w:lang w:eastAsia="ru-RU"/>
              </w:rPr>
            </w:pPr>
          </w:p>
        </w:tc>
      </w:tr>
      <w:tr w:rsidR="000F17F7" w:rsidRPr="000F17F7" w:rsidTr="000F17F7">
        <w:tc>
          <w:tcPr>
            <w:tcW w:w="425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993"/>
              <w:rPr>
                <w:lang w:eastAsia="ru-RU"/>
              </w:rPr>
            </w:pPr>
            <w:r w:rsidRPr="000F17F7">
              <w:rPr>
                <w:lang w:eastAsia="ru-RU"/>
              </w:rPr>
              <w:t>лифт</w:t>
            </w:r>
          </w:p>
        </w:tc>
        <w:tc>
          <w:tcPr>
            <w:tcW w:w="3397" w:type="dxa"/>
            <w:gridSpan w:val="2"/>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57"/>
              <w:rPr>
                <w:lang w:eastAsia="ru-RU"/>
              </w:rPr>
            </w:pPr>
          </w:p>
        </w:tc>
        <w:tc>
          <w:tcPr>
            <w:tcW w:w="2693" w:type="dxa"/>
            <w:tcBorders>
              <w:left w:val="single" w:sz="4" w:space="0" w:color="auto"/>
              <w:right w:val="single" w:sz="4" w:space="0" w:color="auto"/>
            </w:tcBorders>
          </w:tcPr>
          <w:p w:rsidR="000F17F7" w:rsidRPr="000F17F7" w:rsidRDefault="000F17F7" w:rsidP="000F17F7">
            <w:pPr>
              <w:suppressAutoHyphens w:val="0"/>
              <w:autoSpaceDE w:val="0"/>
              <w:autoSpaceDN w:val="0"/>
              <w:jc w:val="center"/>
              <w:rPr>
                <w:sz w:val="20"/>
                <w:szCs w:val="20"/>
                <w:lang w:eastAsia="ru-RU"/>
              </w:rPr>
            </w:pPr>
          </w:p>
        </w:tc>
      </w:tr>
      <w:tr w:rsidR="000F17F7" w:rsidRPr="000F17F7" w:rsidTr="000F17F7">
        <w:tc>
          <w:tcPr>
            <w:tcW w:w="425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993"/>
              <w:rPr>
                <w:lang w:eastAsia="ru-RU"/>
              </w:rPr>
            </w:pPr>
            <w:r w:rsidRPr="000F17F7">
              <w:rPr>
                <w:lang w:eastAsia="ru-RU"/>
              </w:rPr>
              <w:t>вентиляция</w:t>
            </w:r>
          </w:p>
        </w:tc>
        <w:tc>
          <w:tcPr>
            <w:tcW w:w="3397" w:type="dxa"/>
            <w:gridSpan w:val="2"/>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57"/>
              <w:rPr>
                <w:lang w:eastAsia="ru-RU"/>
              </w:rPr>
            </w:pPr>
            <w:r w:rsidRPr="000F17F7">
              <w:rPr>
                <w:lang w:eastAsia="ru-RU"/>
              </w:rPr>
              <w:t xml:space="preserve">Естественная </w:t>
            </w:r>
          </w:p>
        </w:tc>
        <w:tc>
          <w:tcPr>
            <w:tcW w:w="2693" w:type="dxa"/>
            <w:tcBorders>
              <w:left w:val="single" w:sz="4" w:space="0" w:color="auto"/>
              <w:right w:val="single" w:sz="4" w:space="0" w:color="auto"/>
            </w:tcBorders>
          </w:tcPr>
          <w:p w:rsidR="000F17F7" w:rsidRPr="000F17F7" w:rsidRDefault="000F17F7" w:rsidP="000F17F7">
            <w:pPr>
              <w:suppressAutoHyphens w:val="0"/>
              <w:autoSpaceDE w:val="0"/>
              <w:autoSpaceDN w:val="0"/>
              <w:jc w:val="center"/>
              <w:rPr>
                <w:sz w:val="20"/>
                <w:szCs w:val="20"/>
                <w:lang w:eastAsia="ru-RU"/>
              </w:rPr>
            </w:pPr>
          </w:p>
        </w:tc>
      </w:tr>
      <w:tr w:rsidR="000F17F7" w:rsidRPr="000F17F7" w:rsidTr="000F17F7">
        <w:trPr>
          <w:cantSplit/>
        </w:trPr>
        <w:tc>
          <w:tcPr>
            <w:tcW w:w="4253" w:type="dxa"/>
            <w:tcBorders>
              <w:top w:val="single" w:sz="4" w:space="0" w:color="auto"/>
              <w:left w:val="single" w:sz="4" w:space="0" w:color="auto"/>
              <w:right w:val="single" w:sz="4" w:space="0" w:color="auto"/>
            </w:tcBorders>
            <w:vAlign w:val="bottom"/>
          </w:tcPr>
          <w:p w:rsidR="000F17F7" w:rsidRPr="000F17F7" w:rsidRDefault="000F17F7" w:rsidP="000F17F7">
            <w:pPr>
              <w:suppressAutoHyphens w:val="0"/>
              <w:autoSpaceDE w:val="0"/>
              <w:autoSpaceDN w:val="0"/>
              <w:ind w:left="57"/>
              <w:rPr>
                <w:lang w:eastAsia="ru-RU"/>
              </w:rPr>
            </w:pPr>
            <w:r w:rsidRPr="000F17F7">
              <w:rPr>
                <w:lang w:eastAsia="ru-RU"/>
              </w:rPr>
              <w:t>10. Внутридомовые инженерные коммуникации и оборудование для предоставления коммунальных услуг</w:t>
            </w:r>
          </w:p>
        </w:tc>
        <w:tc>
          <w:tcPr>
            <w:tcW w:w="3397" w:type="dxa"/>
            <w:gridSpan w:val="2"/>
            <w:tcBorders>
              <w:top w:val="single" w:sz="4" w:space="0" w:color="auto"/>
              <w:left w:val="single" w:sz="4" w:space="0" w:color="auto"/>
              <w:right w:val="single" w:sz="4" w:space="0" w:color="auto"/>
            </w:tcBorders>
            <w:vAlign w:val="bottom"/>
          </w:tcPr>
          <w:p w:rsidR="000F17F7" w:rsidRPr="000F17F7" w:rsidRDefault="000F17F7" w:rsidP="000F17F7">
            <w:pPr>
              <w:suppressAutoHyphens w:val="0"/>
              <w:autoSpaceDE w:val="0"/>
              <w:autoSpaceDN w:val="0"/>
              <w:rPr>
                <w:lang w:eastAsia="ru-RU"/>
              </w:rPr>
            </w:pPr>
          </w:p>
        </w:tc>
        <w:tc>
          <w:tcPr>
            <w:tcW w:w="2693" w:type="dxa"/>
            <w:tcBorders>
              <w:top w:val="single" w:sz="4" w:space="0" w:color="auto"/>
              <w:left w:val="single" w:sz="4" w:space="0" w:color="auto"/>
              <w:right w:val="single" w:sz="4" w:space="0" w:color="auto"/>
            </w:tcBorders>
            <w:vAlign w:val="center"/>
          </w:tcPr>
          <w:p w:rsidR="000F17F7" w:rsidRPr="000F17F7" w:rsidRDefault="000F17F7" w:rsidP="000F17F7">
            <w:pPr>
              <w:suppressAutoHyphens w:val="0"/>
              <w:autoSpaceDE w:val="0"/>
              <w:autoSpaceDN w:val="0"/>
              <w:ind w:left="57"/>
              <w:jc w:val="center"/>
              <w:rPr>
                <w:sz w:val="18"/>
                <w:szCs w:val="20"/>
                <w:highlight w:val="yellow"/>
                <w:lang w:eastAsia="ru-RU"/>
              </w:rPr>
            </w:pPr>
          </w:p>
        </w:tc>
      </w:tr>
      <w:tr w:rsidR="000F17F7" w:rsidRPr="000F17F7" w:rsidTr="000F17F7">
        <w:trPr>
          <w:cantSplit/>
        </w:trPr>
        <w:tc>
          <w:tcPr>
            <w:tcW w:w="425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993"/>
              <w:rPr>
                <w:lang w:eastAsia="ru-RU"/>
              </w:rPr>
            </w:pPr>
            <w:r w:rsidRPr="000F17F7">
              <w:rPr>
                <w:lang w:eastAsia="ru-RU"/>
              </w:rPr>
              <w:t>электроснабжение</w:t>
            </w:r>
          </w:p>
        </w:tc>
        <w:tc>
          <w:tcPr>
            <w:tcW w:w="3397" w:type="dxa"/>
            <w:gridSpan w:val="2"/>
            <w:tcBorders>
              <w:left w:val="single" w:sz="4" w:space="0" w:color="auto"/>
              <w:right w:val="single" w:sz="4" w:space="0" w:color="auto"/>
            </w:tcBorders>
            <w:vAlign w:val="bottom"/>
          </w:tcPr>
          <w:p w:rsidR="000F17F7" w:rsidRPr="000F17F7" w:rsidRDefault="000F17F7" w:rsidP="000F17F7">
            <w:pPr>
              <w:suppressAutoHyphens w:val="0"/>
              <w:autoSpaceDE w:val="0"/>
              <w:autoSpaceDN w:val="0"/>
              <w:rPr>
                <w:lang w:eastAsia="ru-RU"/>
              </w:rPr>
            </w:pPr>
            <w:r w:rsidRPr="000F17F7">
              <w:rPr>
                <w:lang w:eastAsia="ru-RU"/>
              </w:rPr>
              <w:t>Проводка скрытая</w:t>
            </w:r>
          </w:p>
        </w:tc>
        <w:tc>
          <w:tcPr>
            <w:tcW w:w="2693" w:type="dxa"/>
            <w:tcBorders>
              <w:left w:val="single" w:sz="4" w:space="0" w:color="auto"/>
              <w:right w:val="single" w:sz="4" w:space="0" w:color="auto"/>
            </w:tcBorders>
            <w:vAlign w:val="center"/>
          </w:tcPr>
          <w:p w:rsidR="000F17F7" w:rsidRPr="000F17F7" w:rsidRDefault="000F17F7" w:rsidP="000F17F7">
            <w:pPr>
              <w:suppressAutoHyphens w:val="0"/>
              <w:autoSpaceDE w:val="0"/>
              <w:autoSpaceDN w:val="0"/>
              <w:jc w:val="center"/>
              <w:rPr>
                <w:sz w:val="20"/>
                <w:szCs w:val="20"/>
                <w:lang w:eastAsia="ru-RU"/>
              </w:rPr>
            </w:pPr>
            <w:r w:rsidRPr="000F17F7">
              <w:rPr>
                <w:lang w:eastAsia="ru-RU"/>
              </w:rPr>
              <w:t>Удовлетворительное</w:t>
            </w:r>
          </w:p>
        </w:tc>
      </w:tr>
      <w:tr w:rsidR="000F17F7" w:rsidRPr="000F17F7" w:rsidTr="000F17F7">
        <w:tc>
          <w:tcPr>
            <w:tcW w:w="4253" w:type="dxa"/>
            <w:tcBorders>
              <w:left w:val="single" w:sz="4" w:space="0" w:color="auto"/>
              <w:right w:val="single" w:sz="4" w:space="0" w:color="auto"/>
            </w:tcBorders>
          </w:tcPr>
          <w:p w:rsidR="000F17F7" w:rsidRPr="000F17F7" w:rsidRDefault="000F17F7" w:rsidP="000F17F7">
            <w:pPr>
              <w:suppressAutoHyphens w:val="0"/>
              <w:autoSpaceDE w:val="0"/>
              <w:autoSpaceDN w:val="0"/>
              <w:ind w:left="993"/>
              <w:rPr>
                <w:lang w:eastAsia="ru-RU"/>
              </w:rPr>
            </w:pPr>
            <w:r w:rsidRPr="000F17F7">
              <w:rPr>
                <w:lang w:eastAsia="ru-RU"/>
              </w:rPr>
              <w:lastRenderedPageBreak/>
              <w:t>холодное водоснабжение</w:t>
            </w:r>
          </w:p>
        </w:tc>
        <w:tc>
          <w:tcPr>
            <w:tcW w:w="3397" w:type="dxa"/>
            <w:gridSpan w:val="2"/>
            <w:tcBorders>
              <w:left w:val="single" w:sz="4" w:space="0" w:color="auto"/>
              <w:right w:val="single" w:sz="4" w:space="0" w:color="auto"/>
            </w:tcBorders>
          </w:tcPr>
          <w:p w:rsidR="000F17F7" w:rsidRPr="000F17F7" w:rsidRDefault="000F17F7" w:rsidP="000F17F7">
            <w:pPr>
              <w:suppressAutoHyphens w:val="0"/>
              <w:autoSpaceDE w:val="0"/>
              <w:autoSpaceDN w:val="0"/>
              <w:rPr>
                <w:lang w:eastAsia="ru-RU"/>
              </w:rPr>
            </w:pPr>
            <w:r w:rsidRPr="000F17F7">
              <w:rPr>
                <w:lang w:eastAsia="ru-RU"/>
              </w:rPr>
              <w:t>От центральной сети, трубы стальные</w:t>
            </w:r>
          </w:p>
        </w:tc>
        <w:tc>
          <w:tcPr>
            <w:tcW w:w="2693" w:type="dxa"/>
            <w:tcBorders>
              <w:left w:val="single" w:sz="4" w:space="0" w:color="auto"/>
              <w:right w:val="single" w:sz="4" w:space="0" w:color="auto"/>
            </w:tcBorders>
            <w:vAlign w:val="center"/>
          </w:tcPr>
          <w:p w:rsidR="000F17F7" w:rsidRPr="000F17F7" w:rsidRDefault="000F17F7" w:rsidP="000F17F7">
            <w:pPr>
              <w:suppressAutoHyphens w:val="0"/>
              <w:autoSpaceDE w:val="0"/>
              <w:autoSpaceDN w:val="0"/>
              <w:jc w:val="center"/>
              <w:rPr>
                <w:sz w:val="20"/>
                <w:szCs w:val="20"/>
                <w:lang w:eastAsia="ru-RU"/>
              </w:rPr>
            </w:pPr>
            <w:r w:rsidRPr="000F17F7">
              <w:rPr>
                <w:lang w:eastAsia="ru-RU"/>
              </w:rPr>
              <w:t>Удовлетворительное</w:t>
            </w:r>
          </w:p>
        </w:tc>
      </w:tr>
      <w:tr w:rsidR="000F17F7" w:rsidRPr="000F17F7" w:rsidTr="000F17F7">
        <w:tc>
          <w:tcPr>
            <w:tcW w:w="4253" w:type="dxa"/>
            <w:tcBorders>
              <w:left w:val="single" w:sz="4" w:space="0" w:color="auto"/>
              <w:right w:val="single" w:sz="4" w:space="0" w:color="auto"/>
            </w:tcBorders>
          </w:tcPr>
          <w:p w:rsidR="000F17F7" w:rsidRPr="000F17F7" w:rsidRDefault="000F17F7" w:rsidP="000F17F7">
            <w:pPr>
              <w:suppressAutoHyphens w:val="0"/>
              <w:autoSpaceDE w:val="0"/>
              <w:autoSpaceDN w:val="0"/>
              <w:ind w:left="993"/>
              <w:rPr>
                <w:lang w:eastAsia="ru-RU"/>
              </w:rPr>
            </w:pPr>
            <w:r w:rsidRPr="000F17F7">
              <w:rPr>
                <w:lang w:eastAsia="ru-RU"/>
              </w:rPr>
              <w:t>горячее водоснабжение</w:t>
            </w:r>
          </w:p>
        </w:tc>
        <w:tc>
          <w:tcPr>
            <w:tcW w:w="3397" w:type="dxa"/>
            <w:gridSpan w:val="2"/>
            <w:tcBorders>
              <w:left w:val="single" w:sz="4" w:space="0" w:color="auto"/>
              <w:right w:val="single" w:sz="4" w:space="0" w:color="auto"/>
            </w:tcBorders>
          </w:tcPr>
          <w:p w:rsidR="000F17F7" w:rsidRPr="000F17F7" w:rsidRDefault="000F17F7" w:rsidP="000F17F7">
            <w:pPr>
              <w:suppressAutoHyphens w:val="0"/>
              <w:autoSpaceDE w:val="0"/>
              <w:autoSpaceDN w:val="0"/>
              <w:rPr>
                <w:sz w:val="20"/>
                <w:szCs w:val="20"/>
                <w:lang w:eastAsia="ru-RU"/>
              </w:rPr>
            </w:pPr>
          </w:p>
        </w:tc>
        <w:tc>
          <w:tcPr>
            <w:tcW w:w="2693" w:type="dxa"/>
            <w:tcBorders>
              <w:left w:val="single" w:sz="4" w:space="0" w:color="auto"/>
              <w:right w:val="single" w:sz="4" w:space="0" w:color="auto"/>
            </w:tcBorders>
            <w:vAlign w:val="center"/>
          </w:tcPr>
          <w:p w:rsidR="000F17F7" w:rsidRPr="000F17F7" w:rsidRDefault="000F17F7" w:rsidP="000F17F7">
            <w:pPr>
              <w:suppressAutoHyphens w:val="0"/>
              <w:autoSpaceDE w:val="0"/>
              <w:autoSpaceDN w:val="0"/>
              <w:jc w:val="center"/>
              <w:rPr>
                <w:sz w:val="20"/>
                <w:szCs w:val="20"/>
                <w:lang w:eastAsia="ru-RU"/>
              </w:rPr>
            </w:pPr>
          </w:p>
        </w:tc>
      </w:tr>
      <w:tr w:rsidR="000F17F7" w:rsidRPr="000F17F7" w:rsidTr="000F17F7">
        <w:tc>
          <w:tcPr>
            <w:tcW w:w="4253" w:type="dxa"/>
            <w:tcBorders>
              <w:left w:val="single" w:sz="4" w:space="0" w:color="auto"/>
              <w:right w:val="single" w:sz="4" w:space="0" w:color="auto"/>
            </w:tcBorders>
          </w:tcPr>
          <w:p w:rsidR="000F17F7" w:rsidRPr="000F17F7" w:rsidRDefault="000F17F7" w:rsidP="000F17F7">
            <w:pPr>
              <w:suppressAutoHyphens w:val="0"/>
              <w:autoSpaceDE w:val="0"/>
              <w:autoSpaceDN w:val="0"/>
              <w:ind w:left="993"/>
              <w:rPr>
                <w:lang w:eastAsia="ru-RU"/>
              </w:rPr>
            </w:pPr>
            <w:r w:rsidRPr="000F17F7">
              <w:rPr>
                <w:lang w:eastAsia="ru-RU"/>
              </w:rPr>
              <w:t>водоотведение</w:t>
            </w:r>
          </w:p>
        </w:tc>
        <w:tc>
          <w:tcPr>
            <w:tcW w:w="3397" w:type="dxa"/>
            <w:gridSpan w:val="2"/>
            <w:tcBorders>
              <w:left w:val="single" w:sz="4" w:space="0" w:color="auto"/>
              <w:right w:val="single" w:sz="4" w:space="0" w:color="auto"/>
            </w:tcBorders>
            <w:vAlign w:val="bottom"/>
          </w:tcPr>
          <w:p w:rsidR="000F17F7" w:rsidRPr="000F17F7" w:rsidRDefault="000F17F7" w:rsidP="000F17F7">
            <w:pPr>
              <w:suppressAutoHyphens w:val="0"/>
              <w:autoSpaceDE w:val="0"/>
              <w:autoSpaceDN w:val="0"/>
              <w:rPr>
                <w:lang w:eastAsia="ru-RU"/>
              </w:rPr>
            </w:pPr>
          </w:p>
        </w:tc>
        <w:tc>
          <w:tcPr>
            <w:tcW w:w="2693" w:type="dxa"/>
            <w:tcBorders>
              <w:left w:val="single" w:sz="4" w:space="0" w:color="auto"/>
              <w:right w:val="single" w:sz="4" w:space="0" w:color="auto"/>
            </w:tcBorders>
            <w:vAlign w:val="center"/>
          </w:tcPr>
          <w:p w:rsidR="000F17F7" w:rsidRPr="000F17F7" w:rsidRDefault="000F17F7" w:rsidP="000F17F7">
            <w:pPr>
              <w:suppressAutoHyphens w:val="0"/>
              <w:autoSpaceDE w:val="0"/>
              <w:autoSpaceDN w:val="0"/>
              <w:jc w:val="center"/>
              <w:rPr>
                <w:sz w:val="20"/>
                <w:szCs w:val="20"/>
                <w:lang w:eastAsia="ru-RU"/>
              </w:rPr>
            </w:pPr>
          </w:p>
        </w:tc>
      </w:tr>
      <w:tr w:rsidR="000F17F7" w:rsidRPr="000F17F7" w:rsidTr="000F17F7">
        <w:tc>
          <w:tcPr>
            <w:tcW w:w="425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993"/>
              <w:rPr>
                <w:lang w:eastAsia="ru-RU"/>
              </w:rPr>
            </w:pPr>
            <w:r w:rsidRPr="000F17F7">
              <w:rPr>
                <w:lang w:eastAsia="ru-RU"/>
              </w:rPr>
              <w:t>газоснабжение</w:t>
            </w:r>
          </w:p>
        </w:tc>
        <w:tc>
          <w:tcPr>
            <w:tcW w:w="3397" w:type="dxa"/>
            <w:gridSpan w:val="2"/>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57"/>
              <w:rPr>
                <w:lang w:eastAsia="ru-RU"/>
              </w:rPr>
            </w:pPr>
          </w:p>
        </w:tc>
        <w:tc>
          <w:tcPr>
            <w:tcW w:w="2693" w:type="dxa"/>
            <w:tcBorders>
              <w:left w:val="single" w:sz="4" w:space="0" w:color="auto"/>
              <w:right w:val="single" w:sz="4" w:space="0" w:color="auto"/>
            </w:tcBorders>
            <w:vAlign w:val="center"/>
          </w:tcPr>
          <w:p w:rsidR="000F17F7" w:rsidRPr="000F17F7" w:rsidRDefault="000F17F7" w:rsidP="000F17F7">
            <w:pPr>
              <w:suppressAutoHyphens w:val="0"/>
              <w:autoSpaceDE w:val="0"/>
              <w:autoSpaceDN w:val="0"/>
              <w:jc w:val="center"/>
              <w:rPr>
                <w:sz w:val="20"/>
                <w:szCs w:val="20"/>
                <w:lang w:eastAsia="ru-RU"/>
              </w:rPr>
            </w:pPr>
          </w:p>
        </w:tc>
      </w:tr>
      <w:tr w:rsidR="000F17F7" w:rsidRPr="000F17F7" w:rsidTr="000F17F7">
        <w:tc>
          <w:tcPr>
            <w:tcW w:w="425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993"/>
              <w:rPr>
                <w:lang w:eastAsia="ru-RU"/>
              </w:rPr>
            </w:pPr>
            <w:r w:rsidRPr="000F17F7">
              <w:rPr>
                <w:lang w:eastAsia="ru-RU"/>
              </w:rPr>
              <w:t>отопление (от внешних котельных)</w:t>
            </w:r>
          </w:p>
        </w:tc>
        <w:tc>
          <w:tcPr>
            <w:tcW w:w="3397" w:type="dxa"/>
            <w:gridSpan w:val="2"/>
            <w:tcBorders>
              <w:left w:val="single" w:sz="4" w:space="0" w:color="auto"/>
              <w:right w:val="single" w:sz="4" w:space="0" w:color="auto"/>
            </w:tcBorders>
          </w:tcPr>
          <w:p w:rsidR="000F17F7" w:rsidRPr="000F17F7" w:rsidRDefault="000F17F7" w:rsidP="000F17F7">
            <w:pPr>
              <w:suppressAutoHyphens w:val="0"/>
              <w:autoSpaceDE w:val="0"/>
              <w:autoSpaceDN w:val="0"/>
              <w:rPr>
                <w:lang w:eastAsia="ru-RU"/>
              </w:rPr>
            </w:pPr>
            <w:proofErr w:type="gramStart"/>
            <w:r w:rsidRPr="000F17F7">
              <w:rPr>
                <w:lang w:eastAsia="ru-RU"/>
              </w:rPr>
              <w:t>Центральное</w:t>
            </w:r>
            <w:proofErr w:type="gramEnd"/>
            <w:r w:rsidRPr="000F17F7">
              <w:rPr>
                <w:lang w:eastAsia="ru-RU"/>
              </w:rPr>
              <w:t>, от котельной, трубы стальные</w:t>
            </w:r>
          </w:p>
        </w:tc>
        <w:tc>
          <w:tcPr>
            <w:tcW w:w="2693" w:type="dxa"/>
            <w:tcBorders>
              <w:left w:val="single" w:sz="4" w:space="0" w:color="auto"/>
              <w:right w:val="single" w:sz="4" w:space="0" w:color="auto"/>
            </w:tcBorders>
            <w:vAlign w:val="center"/>
          </w:tcPr>
          <w:p w:rsidR="000F17F7" w:rsidRPr="000F17F7" w:rsidRDefault="000F17F7" w:rsidP="000F17F7">
            <w:pPr>
              <w:suppressAutoHyphens w:val="0"/>
              <w:autoSpaceDE w:val="0"/>
              <w:autoSpaceDN w:val="0"/>
              <w:jc w:val="center"/>
              <w:rPr>
                <w:sz w:val="20"/>
                <w:szCs w:val="20"/>
                <w:lang w:eastAsia="ru-RU"/>
              </w:rPr>
            </w:pPr>
            <w:r w:rsidRPr="000F17F7">
              <w:rPr>
                <w:lang w:eastAsia="ru-RU"/>
              </w:rPr>
              <w:t>Удовлетворительное</w:t>
            </w:r>
          </w:p>
        </w:tc>
      </w:tr>
      <w:tr w:rsidR="000F17F7" w:rsidRPr="000F17F7" w:rsidTr="000F17F7">
        <w:tc>
          <w:tcPr>
            <w:tcW w:w="425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993"/>
              <w:rPr>
                <w:lang w:eastAsia="ru-RU"/>
              </w:rPr>
            </w:pPr>
            <w:r w:rsidRPr="000F17F7">
              <w:rPr>
                <w:lang w:eastAsia="ru-RU"/>
              </w:rPr>
              <w:t>отопление (от домовой котельной) печи</w:t>
            </w:r>
          </w:p>
        </w:tc>
        <w:tc>
          <w:tcPr>
            <w:tcW w:w="3397" w:type="dxa"/>
            <w:gridSpan w:val="2"/>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57"/>
              <w:rPr>
                <w:lang w:eastAsia="ru-RU"/>
              </w:rPr>
            </w:pPr>
          </w:p>
        </w:tc>
        <w:tc>
          <w:tcPr>
            <w:tcW w:w="269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57"/>
              <w:rPr>
                <w:sz w:val="18"/>
                <w:highlight w:val="yellow"/>
                <w:lang w:eastAsia="ru-RU"/>
              </w:rPr>
            </w:pPr>
          </w:p>
        </w:tc>
      </w:tr>
      <w:tr w:rsidR="000F17F7" w:rsidRPr="000F17F7" w:rsidTr="000F17F7">
        <w:tc>
          <w:tcPr>
            <w:tcW w:w="425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993"/>
              <w:rPr>
                <w:lang w:eastAsia="ru-RU"/>
              </w:rPr>
            </w:pPr>
            <w:r w:rsidRPr="000F17F7">
              <w:rPr>
                <w:lang w:eastAsia="ru-RU"/>
              </w:rPr>
              <w:t>калориферы</w:t>
            </w:r>
          </w:p>
        </w:tc>
        <w:tc>
          <w:tcPr>
            <w:tcW w:w="3397" w:type="dxa"/>
            <w:gridSpan w:val="2"/>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57"/>
              <w:rPr>
                <w:lang w:eastAsia="ru-RU"/>
              </w:rPr>
            </w:pPr>
          </w:p>
        </w:tc>
        <w:tc>
          <w:tcPr>
            <w:tcW w:w="269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57"/>
              <w:rPr>
                <w:sz w:val="18"/>
                <w:highlight w:val="yellow"/>
                <w:lang w:eastAsia="ru-RU"/>
              </w:rPr>
            </w:pPr>
          </w:p>
        </w:tc>
      </w:tr>
      <w:tr w:rsidR="000F17F7" w:rsidRPr="000F17F7" w:rsidTr="000F17F7">
        <w:tc>
          <w:tcPr>
            <w:tcW w:w="425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993"/>
              <w:rPr>
                <w:lang w:eastAsia="ru-RU"/>
              </w:rPr>
            </w:pPr>
            <w:r w:rsidRPr="000F17F7">
              <w:rPr>
                <w:lang w:eastAsia="ru-RU"/>
              </w:rPr>
              <w:t>АГВ</w:t>
            </w:r>
          </w:p>
        </w:tc>
        <w:tc>
          <w:tcPr>
            <w:tcW w:w="3397" w:type="dxa"/>
            <w:gridSpan w:val="2"/>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57"/>
              <w:rPr>
                <w:lang w:eastAsia="ru-RU"/>
              </w:rPr>
            </w:pPr>
          </w:p>
        </w:tc>
        <w:tc>
          <w:tcPr>
            <w:tcW w:w="2693" w:type="dxa"/>
            <w:tcBorders>
              <w:left w:val="single" w:sz="4" w:space="0" w:color="auto"/>
              <w:right w:val="single" w:sz="4" w:space="0" w:color="auto"/>
            </w:tcBorders>
            <w:vAlign w:val="bottom"/>
          </w:tcPr>
          <w:p w:rsidR="000F17F7" w:rsidRPr="000F17F7" w:rsidRDefault="000F17F7" w:rsidP="000F17F7">
            <w:pPr>
              <w:suppressAutoHyphens w:val="0"/>
              <w:autoSpaceDE w:val="0"/>
              <w:autoSpaceDN w:val="0"/>
              <w:ind w:left="57"/>
              <w:rPr>
                <w:sz w:val="18"/>
                <w:highlight w:val="yellow"/>
                <w:lang w:eastAsia="ru-RU"/>
              </w:rPr>
            </w:pPr>
          </w:p>
        </w:tc>
      </w:tr>
      <w:tr w:rsidR="000F17F7" w:rsidRPr="000F17F7" w:rsidTr="000F17F7">
        <w:trPr>
          <w:trHeight w:val="477"/>
        </w:trPr>
        <w:tc>
          <w:tcPr>
            <w:tcW w:w="4253" w:type="dxa"/>
            <w:tcBorders>
              <w:top w:val="single" w:sz="4" w:space="0" w:color="auto"/>
              <w:left w:val="single" w:sz="4" w:space="0" w:color="auto"/>
              <w:bottom w:val="single" w:sz="4" w:space="0" w:color="auto"/>
              <w:right w:val="single" w:sz="4" w:space="0" w:color="auto"/>
            </w:tcBorders>
            <w:vAlign w:val="bottom"/>
          </w:tcPr>
          <w:p w:rsidR="000F17F7" w:rsidRPr="000F17F7" w:rsidRDefault="000F17F7" w:rsidP="000F17F7">
            <w:pPr>
              <w:suppressAutoHyphens w:val="0"/>
              <w:autoSpaceDE w:val="0"/>
              <w:autoSpaceDN w:val="0"/>
              <w:ind w:left="57"/>
              <w:rPr>
                <w:lang w:eastAsia="ru-RU"/>
              </w:rPr>
            </w:pPr>
            <w:r w:rsidRPr="000F17F7">
              <w:rPr>
                <w:lang w:eastAsia="ru-RU"/>
              </w:rPr>
              <w:t xml:space="preserve">11. </w:t>
            </w:r>
            <w:proofErr w:type="spellStart"/>
            <w:r w:rsidRPr="000F17F7">
              <w:rPr>
                <w:lang w:eastAsia="ru-RU"/>
              </w:rPr>
              <w:t>Отмостки</w:t>
            </w:r>
            <w:proofErr w:type="spellEnd"/>
            <w:r w:rsidRPr="000F17F7">
              <w:rPr>
                <w:lang w:eastAsia="ru-RU"/>
              </w:rPr>
              <w:t xml:space="preserve"> / Крыльца / Приямки</w:t>
            </w:r>
          </w:p>
        </w:tc>
        <w:tc>
          <w:tcPr>
            <w:tcW w:w="3397" w:type="dxa"/>
            <w:gridSpan w:val="2"/>
            <w:tcBorders>
              <w:top w:val="single" w:sz="4" w:space="0" w:color="auto"/>
              <w:left w:val="single" w:sz="4" w:space="0" w:color="auto"/>
              <w:bottom w:val="single" w:sz="4" w:space="0" w:color="auto"/>
              <w:right w:val="single" w:sz="4" w:space="0" w:color="auto"/>
            </w:tcBorders>
            <w:vAlign w:val="bottom"/>
          </w:tcPr>
          <w:p w:rsidR="000F17F7" w:rsidRPr="000F17F7" w:rsidRDefault="000F17F7" w:rsidP="000F17F7">
            <w:pPr>
              <w:suppressAutoHyphens w:val="0"/>
              <w:autoSpaceDE w:val="0"/>
              <w:autoSpaceDN w:val="0"/>
              <w:ind w:left="57"/>
              <w:rPr>
                <w:lang w:eastAsia="ru-RU"/>
              </w:rPr>
            </w:pPr>
            <w:proofErr w:type="spellStart"/>
            <w:r w:rsidRPr="000F17F7">
              <w:rPr>
                <w:lang w:eastAsia="ru-RU"/>
              </w:rPr>
              <w:t>Отмостка</w:t>
            </w:r>
            <w:proofErr w:type="spellEnd"/>
            <w:r w:rsidRPr="000F17F7">
              <w:rPr>
                <w:lang w:eastAsia="ru-RU"/>
              </w:rPr>
              <w:t xml:space="preserve"> бетонная</w:t>
            </w:r>
          </w:p>
        </w:tc>
        <w:tc>
          <w:tcPr>
            <w:tcW w:w="2693" w:type="dxa"/>
            <w:tcBorders>
              <w:top w:val="single" w:sz="4" w:space="0" w:color="auto"/>
              <w:left w:val="single" w:sz="4" w:space="0" w:color="auto"/>
              <w:bottom w:val="single" w:sz="4" w:space="0" w:color="auto"/>
              <w:right w:val="single" w:sz="4" w:space="0" w:color="auto"/>
            </w:tcBorders>
            <w:vAlign w:val="center"/>
          </w:tcPr>
          <w:p w:rsidR="000F17F7" w:rsidRPr="000F17F7" w:rsidRDefault="000F17F7" w:rsidP="000F17F7">
            <w:pPr>
              <w:suppressAutoHyphens w:val="0"/>
              <w:autoSpaceDE w:val="0"/>
              <w:autoSpaceDN w:val="0"/>
              <w:ind w:left="57"/>
              <w:jc w:val="center"/>
              <w:rPr>
                <w:sz w:val="18"/>
                <w:highlight w:val="yellow"/>
                <w:lang w:eastAsia="ru-RU"/>
              </w:rPr>
            </w:pPr>
            <w:r w:rsidRPr="000F17F7">
              <w:rPr>
                <w:lang w:eastAsia="ru-RU"/>
              </w:rPr>
              <w:t>Неудовлетворительное</w:t>
            </w:r>
          </w:p>
        </w:tc>
      </w:tr>
    </w:tbl>
    <w:p w:rsidR="000F17F7" w:rsidRDefault="000F17F7" w:rsidP="000F17F7">
      <w:pPr>
        <w:suppressAutoHyphens w:val="0"/>
        <w:autoSpaceDE w:val="0"/>
        <w:autoSpaceDN w:val="0"/>
        <w:spacing w:before="400"/>
        <w:rPr>
          <w:lang w:eastAsia="ru-RU"/>
        </w:rPr>
      </w:pPr>
    </w:p>
    <w:p w:rsidR="000F17F7" w:rsidRDefault="000F17F7" w:rsidP="000F17F7">
      <w:pPr>
        <w:suppressAutoHyphens w:val="0"/>
        <w:autoSpaceDE w:val="0"/>
        <w:autoSpaceDN w:val="0"/>
        <w:spacing w:before="400"/>
        <w:rPr>
          <w:lang w:eastAsia="ru-RU"/>
        </w:rPr>
      </w:pPr>
    </w:p>
    <w:p w:rsidR="000F17F7" w:rsidRDefault="000F17F7" w:rsidP="000F17F7">
      <w:pPr>
        <w:suppressAutoHyphens w:val="0"/>
        <w:autoSpaceDE w:val="0"/>
        <w:autoSpaceDN w:val="0"/>
        <w:spacing w:before="400"/>
        <w:rPr>
          <w:lang w:eastAsia="ru-RU"/>
        </w:rPr>
      </w:pPr>
    </w:p>
    <w:p w:rsidR="000F17F7" w:rsidRDefault="000F17F7" w:rsidP="000F17F7">
      <w:pPr>
        <w:suppressAutoHyphens w:val="0"/>
        <w:autoSpaceDE w:val="0"/>
        <w:autoSpaceDN w:val="0"/>
        <w:spacing w:before="400"/>
        <w:rPr>
          <w:lang w:eastAsia="ru-RU"/>
        </w:rPr>
      </w:pPr>
    </w:p>
    <w:p w:rsidR="000F17F7" w:rsidRDefault="000F17F7" w:rsidP="000F17F7">
      <w:pPr>
        <w:suppressAutoHyphens w:val="0"/>
        <w:autoSpaceDE w:val="0"/>
        <w:autoSpaceDN w:val="0"/>
        <w:spacing w:before="400"/>
        <w:rPr>
          <w:lang w:eastAsia="ru-RU"/>
        </w:rPr>
      </w:pPr>
    </w:p>
    <w:p w:rsidR="000F17F7" w:rsidRDefault="000F17F7" w:rsidP="000F17F7">
      <w:pPr>
        <w:suppressAutoHyphens w:val="0"/>
        <w:autoSpaceDE w:val="0"/>
        <w:autoSpaceDN w:val="0"/>
        <w:spacing w:before="400"/>
        <w:rPr>
          <w:lang w:eastAsia="ru-RU"/>
        </w:rPr>
      </w:pPr>
    </w:p>
    <w:p w:rsidR="000F17F7" w:rsidRDefault="000F17F7" w:rsidP="000F17F7">
      <w:pPr>
        <w:suppressAutoHyphens w:val="0"/>
        <w:autoSpaceDE w:val="0"/>
        <w:autoSpaceDN w:val="0"/>
        <w:spacing w:before="400"/>
        <w:rPr>
          <w:lang w:eastAsia="ru-RU"/>
        </w:rPr>
      </w:pPr>
    </w:p>
    <w:p w:rsidR="000F17F7" w:rsidRDefault="000F17F7" w:rsidP="000F17F7">
      <w:pPr>
        <w:suppressAutoHyphens w:val="0"/>
        <w:autoSpaceDE w:val="0"/>
        <w:autoSpaceDN w:val="0"/>
        <w:spacing w:before="400"/>
        <w:rPr>
          <w:lang w:eastAsia="ru-RU"/>
        </w:rPr>
      </w:pPr>
    </w:p>
    <w:p w:rsidR="000F17F7" w:rsidRDefault="000F17F7" w:rsidP="000F17F7">
      <w:pPr>
        <w:suppressAutoHyphens w:val="0"/>
        <w:autoSpaceDE w:val="0"/>
        <w:autoSpaceDN w:val="0"/>
        <w:spacing w:before="400"/>
        <w:rPr>
          <w:lang w:eastAsia="ru-RU"/>
        </w:rPr>
      </w:pPr>
    </w:p>
    <w:p w:rsidR="000F17F7" w:rsidRDefault="000F17F7" w:rsidP="000F17F7">
      <w:pPr>
        <w:suppressAutoHyphens w:val="0"/>
        <w:autoSpaceDE w:val="0"/>
        <w:autoSpaceDN w:val="0"/>
        <w:spacing w:before="400"/>
        <w:rPr>
          <w:lang w:eastAsia="ru-RU"/>
        </w:rPr>
      </w:pPr>
    </w:p>
    <w:p w:rsidR="000F17F7" w:rsidRDefault="000F17F7" w:rsidP="000F17F7">
      <w:pPr>
        <w:suppressAutoHyphens w:val="0"/>
        <w:autoSpaceDE w:val="0"/>
        <w:autoSpaceDN w:val="0"/>
        <w:spacing w:before="400"/>
        <w:rPr>
          <w:lang w:eastAsia="ru-RU"/>
        </w:rPr>
      </w:pPr>
    </w:p>
    <w:p w:rsidR="000F17F7" w:rsidRDefault="000F17F7" w:rsidP="000F17F7">
      <w:pPr>
        <w:suppressAutoHyphens w:val="0"/>
        <w:autoSpaceDE w:val="0"/>
        <w:autoSpaceDN w:val="0"/>
        <w:spacing w:before="400"/>
        <w:rPr>
          <w:lang w:eastAsia="ru-RU"/>
        </w:rPr>
      </w:pPr>
    </w:p>
    <w:p w:rsidR="000F17F7" w:rsidRDefault="000F17F7" w:rsidP="000F17F7">
      <w:pPr>
        <w:suppressAutoHyphens w:val="0"/>
        <w:autoSpaceDE w:val="0"/>
        <w:autoSpaceDN w:val="0"/>
        <w:spacing w:before="400"/>
        <w:rPr>
          <w:lang w:eastAsia="ru-RU"/>
        </w:rPr>
      </w:pPr>
    </w:p>
    <w:p w:rsidR="000F17F7" w:rsidRDefault="000F17F7" w:rsidP="000F17F7">
      <w:pPr>
        <w:suppressAutoHyphens w:val="0"/>
        <w:autoSpaceDE w:val="0"/>
        <w:autoSpaceDN w:val="0"/>
        <w:spacing w:before="400"/>
        <w:rPr>
          <w:lang w:eastAsia="ru-RU"/>
        </w:rPr>
      </w:pPr>
    </w:p>
    <w:p w:rsidR="000F17F7" w:rsidRDefault="000F17F7" w:rsidP="000F17F7">
      <w:pPr>
        <w:suppressAutoHyphens w:val="0"/>
        <w:autoSpaceDE w:val="0"/>
        <w:autoSpaceDN w:val="0"/>
        <w:spacing w:before="400"/>
        <w:rPr>
          <w:lang w:eastAsia="ru-RU"/>
        </w:rPr>
      </w:pPr>
    </w:p>
    <w:p w:rsidR="000F17F7" w:rsidRDefault="000F17F7" w:rsidP="000F17F7">
      <w:pPr>
        <w:suppressAutoHyphens w:val="0"/>
        <w:autoSpaceDE w:val="0"/>
        <w:autoSpaceDN w:val="0"/>
        <w:spacing w:before="400"/>
        <w:rPr>
          <w:lang w:eastAsia="ru-RU"/>
        </w:rPr>
      </w:pPr>
    </w:p>
    <w:p w:rsidR="000F17F7" w:rsidRDefault="000F17F7" w:rsidP="000F17F7">
      <w:pPr>
        <w:suppressAutoHyphens w:val="0"/>
        <w:autoSpaceDE w:val="0"/>
        <w:autoSpaceDN w:val="0"/>
        <w:spacing w:before="400"/>
        <w:rPr>
          <w:lang w:eastAsia="ru-RU"/>
        </w:rPr>
      </w:pPr>
    </w:p>
    <w:p w:rsidR="000F17F7" w:rsidRDefault="000F17F7" w:rsidP="000F17F7">
      <w:pPr>
        <w:suppressAutoHyphens w:val="0"/>
        <w:autoSpaceDE w:val="0"/>
        <w:autoSpaceDN w:val="0"/>
        <w:spacing w:before="400"/>
        <w:rPr>
          <w:lang w:eastAsia="ru-RU"/>
        </w:rPr>
      </w:pPr>
    </w:p>
    <w:tbl>
      <w:tblPr>
        <w:tblW w:w="0" w:type="auto"/>
        <w:tblInd w:w="108" w:type="dxa"/>
        <w:tblLayout w:type="fixed"/>
        <w:tblLook w:val="0000" w:firstRow="0" w:lastRow="0" w:firstColumn="0" w:lastColumn="0" w:noHBand="0" w:noVBand="0"/>
      </w:tblPr>
      <w:tblGrid>
        <w:gridCol w:w="5387"/>
        <w:gridCol w:w="4677"/>
      </w:tblGrid>
      <w:tr w:rsidR="008B7CD5">
        <w:tc>
          <w:tcPr>
            <w:tcW w:w="5387" w:type="dxa"/>
            <w:shd w:val="clear" w:color="auto" w:fill="auto"/>
          </w:tcPr>
          <w:p w:rsidR="008B7CD5" w:rsidRDefault="008B7CD5">
            <w:pPr>
              <w:autoSpaceDE w:val="0"/>
              <w:jc w:val="both"/>
              <w:rPr>
                <w:rFonts w:ascii="Arial" w:hAnsi="Arial" w:cs="Arial"/>
              </w:rPr>
            </w:pPr>
          </w:p>
        </w:tc>
        <w:tc>
          <w:tcPr>
            <w:tcW w:w="4677" w:type="dxa"/>
            <w:shd w:val="clear" w:color="auto" w:fill="auto"/>
          </w:tcPr>
          <w:p w:rsidR="008B7CD5" w:rsidRDefault="008B7CD5">
            <w:pPr>
              <w:autoSpaceDE w:val="0"/>
              <w:jc w:val="right"/>
              <w:textAlignment w:val="baseline"/>
              <w:rPr>
                <w:rFonts w:eastAsia="Arial"/>
                <w:kern w:val="1"/>
                <w:sz w:val="20"/>
                <w:szCs w:val="20"/>
              </w:rPr>
            </w:pPr>
            <w:r>
              <w:rPr>
                <w:bCs/>
                <w:color w:val="26282F"/>
                <w:sz w:val="20"/>
                <w:szCs w:val="20"/>
              </w:rPr>
              <w:t>Приложение №2</w:t>
            </w:r>
          </w:p>
          <w:p w:rsidR="008B7CD5" w:rsidRDefault="008B7CD5">
            <w:pPr>
              <w:autoSpaceDE w:val="0"/>
              <w:jc w:val="right"/>
              <w:textAlignment w:val="baseline"/>
              <w:rPr>
                <w:rFonts w:eastAsia="Arial"/>
                <w:kern w:val="1"/>
                <w:sz w:val="20"/>
                <w:szCs w:val="20"/>
              </w:rPr>
            </w:pPr>
            <w:r>
              <w:rPr>
                <w:rFonts w:eastAsia="Arial"/>
                <w:kern w:val="1"/>
                <w:sz w:val="20"/>
                <w:szCs w:val="20"/>
              </w:rPr>
              <w:t>к конкурсной документации</w:t>
            </w:r>
          </w:p>
          <w:p w:rsidR="008B7CD5" w:rsidRDefault="008B7CD5">
            <w:pPr>
              <w:autoSpaceDE w:val="0"/>
              <w:jc w:val="right"/>
              <w:textAlignment w:val="baseline"/>
              <w:rPr>
                <w:rFonts w:eastAsia="Arial"/>
                <w:kern w:val="1"/>
                <w:sz w:val="20"/>
                <w:szCs w:val="20"/>
              </w:rPr>
            </w:pPr>
            <w:r>
              <w:rPr>
                <w:rFonts w:eastAsia="Arial"/>
                <w:kern w:val="1"/>
                <w:sz w:val="20"/>
                <w:szCs w:val="20"/>
              </w:rPr>
              <w:t>на открытый конкурс  по  отбору</w:t>
            </w:r>
          </w:p>
          <w:p w:rsidR="008B7CD5" w:rsidRDefault="008B7CD5">
            <w:pPr>
              <w:autoSpaceDE w:val="0"/>
              <w:jc w:val="right"/>
              <w:textAlignment w:val="baseline"/>
              <w:rPr>
                <w:rFonts w:eastAsia="Arial"/>
                <w:kern w:val="1"/>
                <w:sz w:val="20"/>
                <w:szCs w:val="20"/>
              </w:rPr>
            </w:pPr>
            <w:r>
              <w:rPr>
                <w:rFonts w:eastAsia="Arial"/>
                <w:kern w:val="1"/>
                <w:sz w:val="20"/>
                <w:szCs w:val="20"/>
              </w:rPr>
              <w:t>управляющей организации</w:t>
            </w:r>
          </w:p>
          <w:p w:rsidR="008B7CD5" w:rsidRDefault="008B7CD5">
            <w:pPr>
              <w:autoSpaceDE w:val="0"/>
              <w:jc w:val="right"/>
              <w:textAlignment w:val="baseline"/>
              <w:rPr>
                <w:rFonts w:ascii="Arial" w:hAnsi="Arial" w:cs="Arial"/>
              </w:rPr>
            </w:pPr>
            <w:r>
              <w:rPr>
                <w:rFonts w:eastAsia="Arial"/>
                <w:kern w:val="1"/>
                <w:sz w:val="20"/>
                <w:szCs w:val="20"/>
              </w:rPr>
              <w:t xml:space="preserve">для  управления </w:t>
            </w:r>
            <w:r>
              <w:rPr>
                <w:rFonts w:eastAsia="Lucida Sans Unicode"/>
                <w:kern w:val="1"/>
                <w:sz w:val="20"/>
                <w:szCs w:val="20"/>
                <w:lang w:eastAsia="hi-IN" w:bidi="hi-IN"/>
              </w:rPr>
              <w:t>многоквартирным  домом</w:t>
            </w:r>
          </w:p>
          <w:p w:rsidR="008B7CD5" w:rsidRDefault="008B7CD5">
            <w:pPr>
              <w:autoSpaceDE w:val="0"/>
              <w:jc w:val="center"/>
              <w:rPr>
                <w:rFonts w:ascii="Arial" w:hAnsi="Arial" w:cs="Arial"/>
              </w:rPr>
            </w:pPr>
          </w:p>
        </w:tc>
      </w:tr>
    </w:tbl>
    <w:p w:rsidR="008B7CD5" w:rsidRDefault="008B7CD5">
      <w:pPr>
        <w:autoSpaceDE w:val="0"/>
        <w:ind w:firstLine="720"/>
        <w:jc w:val="both"/>
        <w:rPr>
          <w:rFonts w:ascii="Arial" w:hAnsi="Arial" w:cs="Arial"/>
        </w:rPr>
      </w:pPr>
    </w:p>
    <w:p w:rsidR="000F17F7" w:rsidRDefault="000F17F7">
      <w:pPr>
        <w:autoSpaceDE w:val="0"/>
        <w:ind w:firstLine="720"/>
        <w:jc w:val="both"/>
        <w:rPr>
          <w:rFonts w:ascii="Arial" w:hAnsi="Arial" w:cs="Arial"/>
        </w:rPr>
      </w:pPr>
    </w:p>
    <w:p w:rsidR="008B7CD5" w:rsidRDefault="008B7CD5" w:rsidP="000F17F7">
      <w:pPr>
        <w:keepNext/>
        <w:keepLines/>
        <w:widowControl w:val="0"/>
        <w:suppressLineNumbers/>
        <w:overflowPunct w:val="0"/>
        <w:autoSpaceDE w:val="0"/>
        <w:jc w:val="center"/>
        <w:textAlignment w:val="baseline"/>
        <w:rPr>
          <w:b/>
          <w:bCs/>
          <w:color w:val="26282F"/>
        </w:rPr>
      </w:pPr>
      <w:r>
        <w:rPr>
          <w:b/>
          <w:bCs/>
          <w:color w:val="26282F"/>
        </w:rPr>
        <w:t xml:space="preserve">Перечень работ и услуг по </w:t>
      </w:r>
      <w:r w:rsidRPr="000F17F7">
        <w:rPr>
          <w:b/>
          <w:bCs/>
          <w:color w:val="26282F"/>
        </w:rPr>
        <w:t xml:space="preserve">содержанию и ремонту общего имущества собственников помещений в многоквартирном доме, </w:t>
      </w:r>
      <w:proofErr w:type="gramStart"/>
      <w:r w:rsidR="000F17F7" w:rsidRPr="000F17F7">
        <w:rPr>
          <w:b/>
        </w:rPr>
        <w:t>расположенным</w:t>
      </w:r>
      <w:proofErr w:type="gramEnd"/>
      <w:r w:rsidR="000F17F7" w:rsidRPr="000F17F7">
        <w:rPr>
          <w:b/>
        </w:rPr>
        <w:t xml:space="preserve"> по адресу: Новосибирская область, Новосибирский район, с. Гусиный Брод, дом 12</w:t>
      </w:r>
    </w:p>
    <w:p w:rsidR="008B7CD5" w:rsidRDefault="008B7CD5">
      <w:pPr>
        <w:autoSpaceDE w:val="0"/>
        <w:spacing w:before="108" w:after="108"/>
        <w:jc w:val="center"/>
        <w:rPr>
          <w:b/>
          <w:bCs/>
          <w:color w:val="26282F"/>
        </w:rPr>
      </w:pPr>
    </w:p>
    <w:tbl>
      <w:tblPr>
        <w:tblW w:w="10911" w:type="dxa"/>
        <w:tblLayout w:type="fixed"/>
        <w:tblCellMar>
          <w:left w:w="0" w:type="dxa"/>
          <w:right w:w="0" w:type="dxa"/>
        </w:tblCellMar>
        <w:tblLook w:val="0000" w:firstRow="0" w:lastRow="0" w:firstColumn="0" w:lastColumn="0" w:noHBand="0" w:noVBand="0"/>
      </w:tblPr>
      <w:tblGrid>
        <w:gridCol w:w="8132"/>
        <w:gridCol w:w="2641"/>
        <w:gridCol w:w="38"/>
        <w:gridCol w:w="40"/>
        <w:gridCol w:w="20"/>
        <w:gridCol w:w="40"/>
      </w:tblGrid>
      <w:tr w:rsidR="008B7CD5" w:rsidTr="00E81F7B">
        <w:trPr>
          <w:trHeight w:val="315"/>
        </w:trPr>
        <w:tc>
          <w:tcPr>
            <w:tcW w:w="8132" w:type="dxa"/>
            <w:shd w:val="clear" w:color="auto" w:fill="auto"/>
            <w:vAlign w:val="bottom"/>
          </w:tcPr>
          <w:p w:rsidR="008B7CD5" w:rsidRDefault="008B7CD5">
            <w:pPr>
              <w:jc w:val="right"/>
              <w:rPr>
                <w:color w:val="000000"/>
              </w:rPr>
            </w:pPr>
            <w:r>
              <w:rPr>
                <w:color w:val="000000"/>
              </w:rPr>
              <w:t xml:space="preserve">Общая площадь жилых помещений </w:t>
            </w:r>
          </w:p>
        </w:tc>
        <w:tc>
          <w:tcPr>
            <w:tcW w:w="2641" w:type="dxa"/>
            <w:shd w:val="clear" w:color="auto" w:fill="auto"/>
            <w:vAlign w:val="bottom"/>
          </w:tcPr>
          <w:p w:rsidR="008B7CD5" w:rsidRDefault="000F17F7" w:rsidP="00E81F7B">
            <w:pPr>
              <w:jc w:val="right"/>
            </w:pPr>
            <w:r w:rsidRPr="00391FC5">
              <w:t>849,8</w:t>
            </w:r>
            <w:r>
              <w:t xml:space="preserve"> </w:t>
            </w:r>
            <w:proofErr w:type="spellStart"/>
            <w:r w:rsidR="008B7CD5">
              <w:rPr>
                <w:color w:val="000000"/>
              </w:rPr>
              <w:t>кв</w:t>
            </w:r>
            <w:proofErr w:type="gramStart"/>
            <w:r w:rsidR="008B7CD5">
              <w:rPr>
                <w:color w:val="000000"/>
              </w:rPr>
              <w:t>.м</w:t>
            </w:r>
            <w:proofErr w:type="spellEnd"/>
            <w:proofErr w:type="gramEnd"/>
          </w:p>
        </w:tc>
        <w:tc>
          <w:tcPr>
            <w:tcW w:w="38" w:type="dxa"/>
            <w:shd w:val="clear" w:color="auto" w:fill="auto"/>
          </w:tcPr>
          <w:p w:rsidR="008B7CD5" w:rsidRDefault="008B7CD5">
            <w:pPr>
              <w:snapToGrid w:val="0"/>
            </w:pPr>
          </w:p>
        </w:tc>
        <w:tc>
          <w:tcPr>
            <w:tcW w:w="40" w:type="dxa"/>
            <w:shd w:val="clear" w:color="auto" w:fill="auto"/>
          </w:tcPr>
          <w:p w:rsidR="008B7CD5" w:rsidRDefault="008B7CD5">
            <w:pPr>
              <w:snapToGrid w:val="0"/>
            </w:pPr>
          </w:p>
        </w:tc>
        <w:tc>
          <w:tcPr>
            <w:tcW w:w="20" w:type="dxa"/>
            <w:shd w:val="clear" w:color="auto" w:fill="auto"/>
          </w:tcPr>
          <w:p w:rsidR="008B7CD5" w:rsidRDefault="008B7CD5">
            <w:pPr>
              <w:snapToGrid w:val="0"/>
            </w:pPr>
          </w:p>
        </w:tc>
        <w:tc>
          <w:tcPr>
            <w:tcW w:w="40" w:type="dxa"/>
            <w:shd w:val="clear" w:color="auto" w:fill="auto"/>
          </w:tcPr>
          <w:p w:rsidR="008B7CD5" w:rsidRDefault="008B7CD5">
            <w:pPr>
              <w:snapToGrid w:val="0"/>
            </w:pPr>
          </w:p>
        </w:tc>
      </w:tr>
      <w:tr w:rsidR="008B7CD5" w:rsidTr="00E81F7B">
        <w:trPr>
          <w:trHeight w:val="750"/>
        </w:trPr>
        <w:tc>
          <w:tcPr>
            <w:tcW w:w="8132" w:type="dxa"/>
            <w:shd w:val="clear" w:color="auto" w:fill="auto"/>
            <w:vAlign w:val="bottom"/>
          </w:tcPr>
          <w:p w:rsidR="008B7CD5" w:rsidRDefault="008B7CD5">
            <w:pPr>
              <w:jc w:val="right"/>
              <w:rPr>
                <w:color w:val="000000"/>
              </w:rPr>
            </w:pPr>
            <w:r>
              <w:rPr>
                <w:color w:val="000000"/>
              </w:rPr>
              <w:t xml:space="preserve">Общая площадь нежилых помещений, </w:t>
            </w:r>
            <w:r>
              <w:rPr>
                <w:color w:val="000000"/>
              </w:rPr>
              <w:br/>
              <w:t>не входящих в состав общего имущества многоквартирного дома</w:t>
            </w:r>
          </w:p>
        </w:tc>
        <w:tc>
          <w:tcPr>
            <w:tcW w:w="2641" w:type="dxa"/>
            <w:shd w:val="clear" w:color="auto" w:fill="auto"/>
            <w:vAlign w:val="bottom"/>
          </w:tcPr>
          <w:p w:rsidR="008B7CD5" w:rsidRDefault="008B7CD5">
            <w:pPr>
              <w:jc w:val="right"/>
            </w:pPr>
            <w:r>
              <w:rPr>
                <w:color w:val="000000"/>
              </w:rPr>
              <w:t xml:space="preserve">0  </w:t>
            </w:r>
            <w:proofErr w:type="spellStart"/>
            <w:r>
              <w:rPr>
                <w:color w:val="000000"/>
              </w:rPr>
              <w:t>кв</w:t>
            </w:r>
            <w:proofErr w:type="gramStart"/>
            <w:r>
              <w:rPr>
                <w:color w:val="000000"/>
              </w:rPr>
              <w:t>.м</w:t>
            </w:r>
            <w:proofErr w:type="spellEnd"/>
            <w:proofErr w:type="gramEnd"/>
          </w:p>
        </w:tc>
        <w:tc>
          <w:tcPr>
            <w:tcW w:w="38" w:type="dxa"/>
            <w:shd w:val="clear" w:color="auto" w:fill="auto"/>
          </w:tcPr>
          <w:p w:rsidR="008B7CD5" w:rsidRDefault="008B7CD5">
            <w:pPr>
              <w:snapToGrid w:val="0"/>
            </w:pPr>
          </w:p>
        </w:tc>
        <w:tc>
          <w:tcPr>
            <w:tcW w:w="40" w:type="dxa"/>
            <w:shd w:val="clear" w:color="auto" w:fill="auto"/>
          </w:tcPr>
          <w:p w:rsidR="008B7CD5" w:rsidRDefault="008B7CD5">
            <w:pPr>
              <w:snapToGrid w:val="0"/>
            </w:pPr>
          </w:p>
        </w:tc>
        <w:tc>
          <w:tcPr>
            <w:tcW w:w="20" w:type="dxa"/>
            <w:shd w:val="clear" w:color="auto" w:fill="auto"/>
          </w:tcPr>
          <w:p w:rsidR="008B7CD5" w:rsidRDefault="008B7CD5">
            <w:pPr>
              <w:snapToGrid w:val="0"/>
            </w:pPr>
          </w:p>
        </w:tc>
        <w:tc>
          <w:tcPr>
            <w:tcW w:w="40" w:type="dxa"/>
            <w:shd w:val="clear" w:color="auto" w:fill="auto"/>
          </w:tcPr>
          <w:p w:rsidR="008B7CD5" w:rsidRDefault="008B7CD5">
            <w:pPr>
              <w:snapToGrid w:val="0"/>
            </w:pPr>
          </w:p>
        </w:tc>
      </w:tr>
    </w:tbl>
    <w:p w:rsidR="008B7CD5" w:rsidRDefault="008B7CD5">
      <w:pPr>
        <w:autoSpaceDE w:val="0"/>
        <w:jc w:val="right"/>
        <w:textAlignment w:val="baseline"/>
        <w:rPr>
          <w:bCs/>
          <w:color w:val="26282F"/>
          <w:sz w:val="20"/>
          <w:szCs w:val="20"/>
        </w:rPr>
      </w:pPr>
    </w:p>
    <w:p w:rsidR="008B7CD5" w:rsidRDefault="008B7CD5">
      <w:pPr>
        <w:autoSpaceDE w:val="0"/>
        <w:jc w:val="right"/>
        <w:textAlignment w:val="baseline"/>
        <w:rPr>
          <w:bCs/>
          <w:color w:val="26282F"/>
          <w:sz w:val="20"/>
          <w:szCs w:val="20"/>
        </w:rPr>
      </w:pPr>
    </w:p>
    <w:tbl>
      <w:tblPr>
        <w:tblW w:w="10211" w:type="dxa"/>
        <w:tblInd w:w="103" w:type="dxa"/>
        <w:tblLook w:val="04A0" w:firstRow="1" w:lastRow="0" w:firstColumn="1" w:lastColumn="0" w:noHBand="0" w:noVBand="1"/>
      </w:tblPr>
      <w:tblGrid>
        <w:gridCol w:w="866"/>
        <w:gridCol w:w="7219"/>
        <w:gridCol w:w="2126"/>
      </w:tblGrid>
      <w:tr w:rsidR="000F17F7" w:rsidRPr="000F17F7" w:rsidTr="000F17F7">
        <w:trPr>
          <w:trHeight w:val="43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F17F7" w:rsidRPr="000F17F7" w:rsidRDefault="000F17F7" w:rsidP="000F17F7">
            <w:pPr>
              <w:suppressAutoHyphens w:val="0"/>
              <w:jc w:val="center"/>
              <w:rPr>
                <w:b/>
                <w:bCs/>
                <w:sz w:val="16"/>
                <w:szCs w:val="16"/>
                <w:lang w:eastAsia="ru-RU"/>
              </w:rPr>
            </w:pPr>
            <w:r w:rsidRPr="000F17F7">
              <w:rPr>
                <w:b/>
                <w:bCs/>
                <w:sz w:val="16"/>
                <w:szCs w:val="16"/>
                <w:lang w:eastAsia="ru-RU"/>
              </w:rPr>
              <w:t xml:space="preserve">№ </w:t>
            </w:r>
            <w:proofErr w:type="gramStart"/>
            <w:r w:rsidRPr="000F17F7">
              <w:rPr>
                <w:b/>
                <w:bCs/>
                <w:sz w:val="16"/>
                <w:szCs w:val="16"/>
                <w:lang w:eastAsia="ru-RU"/>
              </w:rPr>
              <w:t>п</w:t>
            </w:r>
            <w:proofErr w:type="gramEnd"/>
            <w:r w:rsidRPr="000F17F7">
              <w:rPr>
                <w:b/>
                <w:bCs/>
                <w:sz w:val="16"/>
                <w:szCs w:val="16"/>
                <w:lang w:eastAsia="ru-RU"/>
              </w:rPr>
              <w:t>/п</w:t>
            </w:r>
          </w:p>
        </w:tc>
        <w:tc>
          <w:tcPr>
            <w:tcW w:w="7219" w:type="dxa"/>
            <w:tcBorders>
              <w:top w:val="single" w:sz="4" w:space="0" w:color="auto"/>
              <w:left w:val="nil"/>
              <w:bottom w:val="single" w:sz="4" w:space="0" w:color="auto"/>
              <w:right w:val="single" w:sz="4" w:space="0" w:color="auto"/>
            </w:tcBorders>
            <w:shd w:val="clear" w:color="auto" w:fill="auto"/>
            <w:vAlign w:val="center"/>
          </w:tcPr>
          <w:p w:rsidR="000F17F7" w:rsidRPr="000F17F7" w:rsidRDefault="000F17F7" w:rsidP="000F17F7">
            <w:pPr>
              <w:suppressAutoHyphens w:val="0"/>
              <w:jc w:val="center"/>
              <w:rPr>
                <w:b/>
                <w:bCs/>
                <w:sz w:val="16"/>
                <w:szCs w:val="16"/>
                <w:lang w:eastAsia="ru-RU"/>
              </w:rPr>
            </w:pPr>
            <w:r w:rsidRPr="000F17F7">
              <w:rPr>
                <w:b/>
                <w:bCs/>
                <w:sz w:val="16"/>
                <w:szCs w:val="16"/>
                <w:lang w:eastAsia="ru-RU"/>
              </w:rPr>
              <w:t>Вид и группа работ, услуг</w:t>
            </w:r>
          </w:p>
        </w:tc>
        <w:tc>
          <w:tcPr>
            <w:tcW w:w="2126" w:type="dxa"/>
            <w:tcBorders>
              <w:top w:val="single" w:sz="4" w:space="0" w:color="auto"/>
              <w:left w:val="nil"/>
              <w:bottom w:val="single" w:sz="4" w:space="0" w:color="auto"/>
              <w:right w:val="single" w:sz="4" w:space="0" w:color="auto"/>
            </w:tcBorders>
            <w:shd w:val="clear" w:color="auto" w:fill="auto"/>
            <w:vAlign w:val="center"/>
          </w:tcPr>
          <w:p w:rsidR="000F17F7" w:rsidRPr="000F17F7" w:rsidRDefault="000F17F7" w:rsidP="000F17F7">
            <w:pPr>
              <w:suppressAutoHyphens w:val="0"/>
              <w:jc w:val="center"/>
              <w:rPr>
                <w:b/>
                <w:bCs/>
                <w:sz w:val="16"/>
                <w:szCs w:val="16"/>
                <w:lang w:eastAsia="ru-RU"/>
              </w:rPr>
            </w:pPr>
            <w:r w:rsidRPr="000F17F7">
              <w:rPr>
                <w:b/>
                <w:bCs/>
                <w:sz w:val="16"/>
                <w:szCs w:val="16"/>
                <w:lang w:eastAsia="ru-RU"/>
              </w:rPr>
              <w:t>Периодичность</w:t>
            </w:r>
          </w:p>
        </w:tc>
      </w:tr>
      <w:tr w:rsidR="000F17F7" w:rsidRPr="000F17F7" w:rsidTr="000F17F7">
        <w:trPr>
          <w:trHeight w:val="43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color w:val="000000"/>
                <w:sz w:val="16"/>
                <w:szCs w:val="16"/>
                <w:lang w:eastAsia="ru-RU"/>
              </w:rPr>
            </w:pPr>
            <w:r w:rsidRPr="000F17F7">
              <w:rPr>
                <w:b/>
                <w:bCs/>
                <w:color w:val="000000"/>
                <w:sz w:val="16"/>
                <w:szCs w:val="16"/>
                <w:lang w:eastAsia="ru-RU"/>
              </w:rPr>
              <w:t> </w:t>
            </w:r>
          </w:p>
        </w:tc>
        <w:tc>
          <w:tcPr>
            <w:tcW w:w="7219" w:type="dxa"/>
            <w:tcBorders>
              <w:top w:val="single" w:sz="4" w:space="0" w:color="auto"/>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b/>
                <w:bCs/>
                <w:sz w:val="16"/>
                <w:szCs w:val="16"/>
                <w:lang w:eastAsia="ru-RU"/>
              </w:rPr>
            </w:pPr>
            <w:r w:rsidRPr="000F17F7">
              <w:rPr>
                <w:b/>
                <w:bCs/>
                <w:sz w:val="16"/>
                <w:szCs w:val="16"/>
                <w:lang w:eastAsia="ru-RU"/>
              </w:rPr>
              <w:t>Плата за содержание жилого помещения</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sz w:val="16"/>
                <w:szCs w:val="16"/>
                <w:lang w:eastAsia="ru-RU"/>
              </w:rPr>
            </w:pPr>
            <w:r w:rsidRPr="000F17F7">
              <w:rPr>
                <w:b/>
                <w:bCs/>
                <w:sz w:val="16"/>
                <w:szCs w:val="16"/>
                <w:lang w:eastAsia="ru-RU"/>
              </w:rPr>
              <w:t>х</w:t>
            </w:r>
          </w:p>
        </w:tc>
      </w:tr>
      <w:tr w:rsidR="000F17F7" w:rsidRPr="000F17F7" w:rsidTr="000F17F7">
        <w:trPr>
          <w:trHeight w:val="336"/>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sz w:val="16"/>
                <w:szCs w:val="16"/>
                <w:lang w:eastAsia="ru-RU"/>
              </w:rPr>
            </w:pPr>
            <w:r w:rsidRPr="000F17F7">
              <w:rPr>
                <w:b/>
                <w:bCs/>
                <w:sz w:val="16"/>
                <w:szCs w:val="16"/>
                <w:lang w:eastAsia="ru-RU"/>
              </w:rPr>
              <w:t>I</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b/>
                <w:bCs/>
                <w:sz w:val="16"/>
                <w:szCs w:val="16"/>
                <w:lang w:eastAsia="ru-RU"/>
              </w:rPr>
            </w:pPr>
            <w:r w:rsidRPr="000F17F7">
              <w:rPr>
                <w:b/>
                <w:bCs/>
                <w:sz w:val="16"/>
                <w:szCs w:val="16"/>
                <w:lang w:eastAsia="ru-RU"/>
              </w:rPr>
              <w:t xml:space="preserve">Содержание и текущий ремонт общего имущества в многоквартирном доме </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sz w:val="16"/>
                <w:szCs w:val="16"/>
                <w:lang w:eastAsia="ru-RU"/>
              </w:rPr>
            </w:pPr>
            <w:r w:rsidRPr="000F17F7">
              <w:rPr>
                <w:b/>
                <w:bCs/>
                <w:sz w:val="16"/>
                <w:szCs w:val="16"/>
                <w:lang w:eastAsia="ru-RU"/>
              </w:rPr>
              <w:t>х</w:t>
            </w:r>
          </w:p>
        </w:tc>
      </w:tr>
      <w:tr w:rsidR="000F17F7" w:rsidRPr="000F17F7" w:rsidTr="000F17F7">
        <w:trPr>
          <w:trHeight w:val="96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color w:val="000000"/>
                <w:sz w:val="16"/>
                <w:szCs w:val="16"/>
                <w:lang w:eastAsia="ru-RU"/>
              </w:rPr>
            </w:pPr>
            <w:r w:rsidRPr="000F17F7">
              <w:rPr>
                <w:b/>
                <w:bCs/>
                <w:color w:val="000000"/>
                <w:sz w:val="16"/>
                <w:szCs w:val="16"/>
                <w:lang w:eastAsia="ru-RU"/>
              </w:rPr>
              <w:t>1.1</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b/>
                <w:bCs/>
                <w:color w:val="000000"/>
                <w:sz w:val="16"/>
                <w:szCs w:val="16"/>
                <w:lang w:eastAsia="ru-RU"/>
              </w:rPr>
            </w:pPr>
            <w:proofErr w:type="gramStart"/>
            <w:r w:rsidRPr="000F17F7">
              <w:rPr>
                <w:b/>
                <w:bCs/>
                <w:color w:val="000000"/>
                <w:sz w:val="16"/>
                <w:szCs w:val="16"/>
                <w:lang w:eastAsia="ru-RU"/>
              </w:rPr>
              <w:t xml:space="preserve">Работы, необходимые для надлежащего содержания несущих конструкций (фундаментов, стен, колонн и столбов, перекрытий, балок, ригелей, лестниц, несущих элементов крыш)  и ненесущих конструкций (перегородок, </w:t>
            </w:r>
            <w:proofErr w:type="spellStart"/>
            <w:r w:rsidRPr="000F17F7">
              <w:rPr>
                <w:b/>
                <w:bCs/>
                <w:color w:val="000000"/>
                <w:sz w:val="16"/>
                <w:szCs w:val="16"/>
                <w:lang w:eastAsia="ru-RU"/>
              </w:rPr>
              <w:t>внетренней</w:t>
            </w:r>
            <w:proofErr w:type="spellEnd"/>
            <w:r w:rsidRPr="000F17F7">
              <w:rPr>
                <w:b/>
                <w:bCs/>
                <w:color w:val="000000"/>
                <w:sz w:val="16"/>
                <w:szCs w:val="16"/>
                <w:lang w:eastAsia="ru-RU"/>
              </w:rPr>
              <w:t xml:space="preserve"> отделки, полов) многоквартирных домов (общежитий)</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color w:val="000000"/>
                <w:sz w:val="16"/>
                <w:szCs w:val="16"/>
                <w:lang w:eastAsia="ru-RU"/>
              </w:rPr>
            </w:pPr>
            <w:r w:rsidRPr="000F17F7">
              <w:rPr>
                <w:b/>
                <w:bCs/>
                <w:color w:val="000000"/>
                <w:sz w:val="16"/>
                <w:szCs w:val="16"/>
                <w:lang w:eastAsia="ru-RU"/>
              </w:rPr>
              <w:t>х</w:t>
            </w:r>
          </w:p>
        </w:tc>
      </w:tr>
      <w:tr w:rsidR="000F17F7" w:rsidRPr="000F17F7" w:rsidTr="000F17F7">
        <w:trPr>
          <w:trHeight w:val="69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1.1.1</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Общий осмотр конструктивных элементов здания, выполняемый в целях надлежащего содержания фундаментов, стен, перекрытий, фасадов, внутренней отделки, лестниц, полов помещений, относящихся к общему имуществу в  многоквартирном доме (общежитии)</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2 раза в год</w:t>
            </w:r>
          </w:p>
        </w:tc>
      </w:tr>
      <w:tr w:rsidR="000F17F7" w:rsidRPr="000F17F7" w:rsidTr="000F17F7">
        <w:trPr>
          <w:trHeight w:val="438"/>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1.1.2</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Проверка температурно-влажностного режима подвальных помещений и при выявлении нарушений устранение причин его нарушения</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 раз в месяц</w:t>
            </w:r>
          </w:p>
        </w:tc>
      </w:tr>
      <w:tr w:rsidR="000F17F7" w:rsidRPr="000F17F7" w:rsidTr="000F17F7">
        <w:trPr>
          <w:trHeight w:val="55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1.1.3</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 раз в месяц</w:t>
            </w:r>
          </w:p>
        </w:tc>
      </w:tr>
      <w:tr w:rsidR="000F17F7" w:rsidRPr="000F17F7" w:rsidTr="000F17F7">
        <w:trPr>
          <w:trHeight w:val="36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1.1.4</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proofErr w:type="gramStart"/>
            <w:r w:rsidRPr="000F17F7">
              <w:rPr>
                <w:color w:val="000000"/>
                <w:sz w:val="16"/>
                <w:szCs w:val="16"/>
                <w:lang w:eastAsia="ru-RU"/>
              </w:rPr>
              <w:t>Контроль за</w:t>
            </w:r>
            <w:proofErr w:type="gramEnd"/>
            <w:r w:rsidRPr="000F17F7">
              <w:rPr>
                <w:color w:val="000000"/>
                <w:sz w:val="16"/>
                <w:szCs w:val="16"/>
                <w:lang w:eastAsia="ru-RU"/>
              </w:rPr>
              <w:t xml:space="preserve"> состоянием дверей подвалов  и технических помещений, запорных устройств на них. Устранение выявленных неисправностей</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 раз в месяц</w:t>
            </w:r>
          </w:p>
        </w:tc>
      </w:tr>
      <w:tr w:rsidR="000F17F7" w:rsidRPr="000F17F7" w:rsidTr="000F17F7">
        <w:trPr>
          <w:trHeight w:val="26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1.1.5</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Проверка кровли на отсутствие протечек</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 раз в месяц</w:t>
            </w:r>
          </w:p>
        </w:tc>
      </w:tr>
      <w:tr w:rsidR="000F17F7" w:rsidRPr="000F17F7" w:rsidTr="000F17F7">
        <w:trPr>
          <w:trHeight w:val="281"/>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1.1.6</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Проверка температурно-влажностного режима и воздухообмена на чердаке</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2 раза в год</w:t>
            </w:r>
          </w:p>
        </w:tc>
      </w:tr>
      <w:tr w:rsidR="000F17F7" w:rsidRPr="000F17F7" w:rsidTr="000F17F7">
        <w:trPr>
          <w:trHeight w:val="40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1.1.7</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Проверка кровли и водоотводящих устройств по скоплению  мусора, грязи и наледи, препятствующих стоку дождевых и талых вод</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 раз в месяц</w:t>
            </w:r>
          </w:p>
        </w:tc>
      </w:tr>
      <w:tr w:rsidR="000F17F7" w:rsidRPr="000F17F7" w:rsidTr="000F17F7">
        <w:trPr>
          <w:trHeight w:val="291"/>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1.1.8</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Очистка кровли от снега и скалывание сосулек при необходимости</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 раз в зимний период</w:t>
            </w:r>
          </w:p>
        </w:tc>
      </w:tr>
      <w:tr w:rsidR="000F17F7" w:rsidRPr="000F17F7" w:rsidTr="000F17F7">
        <w:trPr>
          <w:trHeight w:val="3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1.1.9</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Замена разбитых стекол окон и дверей в помещениях общего пользования</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 раз в год (по мере необходимости)</w:t>
            </w:r>
          </w:p>
        </w:tc>
      </w:tr>
      <w:tr w:rsidR="000F17F7" w:rsidRPr="000F17F7" w:rsidTr="000F17F7">
        <w:trPr>
          <w:trHeight w:val="33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1.1.10</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Смена мягкой кровли отдельными местами</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 раз в год</w:t>
            </w:r>
          </w:p>
        </w:tc>
      </w:tr>
      <w:tr w:rsidR="000F17F7" w:rsidRPr="000F17F7" w:rsidTr="000F17F7">
        <w:trPr>
          <w:trHeight w:val="60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1.1.11</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Ремонт и укрепление входных дверей</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 раз в год (по мере необходимости)</w:t>
            </w:r>
          </w:p>
        </w:tc>
      </w:tr>
      <w:tr w:rsidR="000F17F7" w:rsidRPr="000F17F7" w:rsidTr="000F17F7">
        <w:trPr>
          <w:trHeight w:val="30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1.1.12</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bookmarkStart w:id="4" w:name="RANGE!B27"/>
            <w:r w:rsidRPr="000F17F7">
              <w:rPr>
                <w:color w:val="000000"/>
                <w:sz w:val="16"/>
                <w:szCs w:val="16"/>
                <w:lang w:eastAsia="ru-RU"/>
              </w:rPr>
              <w:t>Проверка состояния и ремонт продухов в цоколях зданий</w:t>
            </w:r>
            <w:bookmarkEnd w:id="4"/>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2 раза в год</w:t>
            </w:r>
          </w:p>
        </w:tc>
      </w:tr>
      <w:tr w:rsidR="000F17F7" w:rsidRPr="000F17F7" w:rsidTr="000F17F7">
        <w:trPr>
          <w:trHeight w:val="55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color w:val="000000"/>
                <w:sz w:val="16"/>
                <w:szCs w:val="16"/>
                <w:lang w:eastAsia="ru-RU"/>
              </w:rPr>
            </w:pPr>
            <w:r w:rsidRPr="000F17F7">
              <w:rPr>
                <w:b/>
                <w:bCs/>
                <w:color w:val="000000"/>
                <w:sz w:val="16"/>
                <w:szCs w:val="16"/>
                <w:lang w:eastAsia="ru-RU"/>
              </w:rPr>
              <w:t>1.2</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b/>
                <w:bCs/>
                <w:color w:val="000000"/>
                <w:sz w:val="16"/>
                <w:szCs w:val="16"/>
                <w:lang w:eastAsia="ru-RU"/>
              </w:rPr>
            </w:pPr>
            <w:bookmarkStart w:id="5" w:name="RANGE!B33"/>
            <w:r w:rsidRPr="000F17F7">
              <w:rPr>
                <w:b/>
                <w:bCs/>
                <w:color w:val="000000"/>
                <w:sz w:val="16"/>
                <w:szCs w:val="16"/>
                <w:lang w:eastAsia="ru-RU"/>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(общежитии)</w:t>
            </w:r>
            <w:bookmarkEnd w:id="5"/>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color w:val="000000"/>
                <w:sz w:val="16"/>
                <w:szCs w:val="16"/>
                <w:lang w:eastAsia="ru-RU"/>
              </w:rPr>
            </w:pPr>
            <w:r w:rsidRPr="000F17F7">
              <w:rPr>
                <w:b/>
                <w:bCs/>
                <w:color w:val="000000"/>
                <w:sz w:val="16"/>
                <w:szCs w:val="16"/>
                <w:lang w:eastAsia="ru-RU"/>
              </w:rPr>
              <w:t>х</w:t>
            </w:r>
          </w:p>
        </w:tc>
      </w:tr>
      <w:tr w:rsidR="000F17F7" w:rsidRPr="000F17F7" w:rsidTr="000F17F7">
        <w:trPr>
          <w:trHeight w:val="4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1.2.1</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 Проведение технических осмотров и устранение незначительных неисправностей в системе вентиляции</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 раз в год</w:t>
            </w:r>
          </w:p>
        </w:tc>
      </w:tr>
      <w:tr w:rsidR="000F17F7" w:rsidRPr="000F17F7" w:rsidTr="000F17F7">
        <w:trPr>
          <w:trHeight w:val="66"/>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1.2.2</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Общий осмотр тех. состояния водопровода ХВС</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2 раза в год</w:t>
            </w:r>
          </w:p>
        </w:tc>
      </w:tr>
      <w:tr w:rsidR="000F17F7" w:rsidRPr="000F17F7" w:rsidTr="000F17F7">
        <w:trPr>
          <w:trHeight w:val="14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1.2.3</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Общий осмотр тех. состояния водопровода ГВС</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2 раза в год</w:t>
            </w:r>
          </w:p>
        </w:tc>
      </w:tr>
      <w:tr w:rsidR="000F17F7" w:rsidRPr="000F17F7" w:rsidTr="000F17F7">
        <w:trPr>
          <w:trHeight w:val="20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1.2.4</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Общий осмотр тех. состояния канализации</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2 раза в год</w:t>
            </w:r>
          </w:p>
        </w:tc>
      </w:tr>
      <w:tr w:rsidR="000F17F7" w:rsidRPr="000F17F7" w:rsidTr="000F17F7">
        <w:trPr>
          <w:trHeight w:val="14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1.2.5</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bookmarkStart w:id="6" w:name="RANGE!B38"/>
            <w:r w:rsidRPr="000F17F7">
              <w:rPr>
                <w:color w:val="000000"/>
                <w:sz w:val="16"/>
                <w:szCs w:val="16"/>
                <w:lang w:eastAsia="ru-RU"/>
              </w:rPr>
              <w:t>Осмотр системы центрального отопления</w:t>
            </w:r>
            <w:bookmarkEnd w:id="6"/>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2 раза в год</w:t>
            </w:r>
          </w:p>
        </w:tc>
      </w:tr>
      <w:tr w:rsidR="000F17F7" w:rsidRPr="000F17F7" w:rsidTr="000F17F7">
        <w:trPr>
          <w:trHeight w:val="323"/>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1.2.6</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bookmarkStart w:id="7" w:name="RANGE!B39"/>
            <w:r w:rsidRPr="000F17F7">
              <w:rPr>
                <w:color w:val="000000"/>
                <w:sz w:val="16"/>
                <w:szCs w:val="16"/>
                <w:lang w:eastAsia="ru-RU"/>
              </w:rPr>
              <w:t xml:space="preserve">Ремонт, регулировка, промывка, испытание, </w:t>
            </w:r>
            <w:proofErr w:type="spellStart"/>
            <w:r w:rsidRPr="000F17F7">
              <w:rPr>
                <w:color w:val="000000"/>
                <w:sz w:val="16"/>
                <w:szCs w:val="16"/>
                <w:lang w:eastAsia="ru-RU"/>
              </w:rPr>
              <w:t>расконсервация</w:t>
            </w:r>
            <w:proofErr w:type="spellEnd"/>
            <w:r w:rsidRPr="000F17F7">
              <w:rPr>
                <w:color w:val="000000"/>
                <w:sz w:val="16"/>
                <w:szCs w:val="16"/>
                <w:lang w:eastAsia="ru-RU"/>
              </w:rPr>
              <w:t xml:space="preserve"> систем центрального отопления</w:t>
            </w:r>
            <w:bookmarkEnd w:id="7"/>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 раз в год</w:t>
            </w:r>
          </w:p>
        </w:tc>
      </w:tr>
      <w:tr w:rsidR="000F17F7" w:rsidRPr="000F17F7" w:rsidTr="000F17F7">
        <w:trPr>
          <w:trHeight w:val="111"/>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1.2.7</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Окончательная проверка при сдаче системы центрального отопления</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 раз в год</w:t>
            </w:r>
          </w:p>
        </w:tc>
      </w:tr>
      <w:tr w:rsidR="000F17F7" w:rsidRPr="000F17F7" w:rsidTr="000F17F7">
        <w:trPr>
          <w:trHeight w:val="33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1.2.8</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Проведение технических осмотров и устранение незначительных неисправностей электротехнических устройств</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2 раза в год</w:t>
            </w:r>
          </w:p>
        </w:tc>
      </w:tr>
      <w:tr w:rsidR="000F17F7" w:rsidRPr="000F17F7" w:rsidTr="000F17F7">
        <w:trPr>
          <w:trHeight w:val="232"/>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1.2.9</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Замена неисправных участков электрической сети здания</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 раз в год</w:t>
            </w:r>
          </w:p>
        </w:tc>
      </w:tr>
      <w:tr w:rsidR="000F17F7" w:rsidRPr="000F17F7" w:rsidTr="000F17F7">
        <w:trPr>
          <w:trHeight w:val="216"/>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lastRenderedPageBreak/>
              <w:t>1.2.10</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 xml:space="preserve">Замена перегоревшей электролампы из патрона в местах общего пользования </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по мере необходимости</w:t>
            </w:r>
          </w:p>
        </w:tc>
      </w:tr>
      <w:tr w:rsidR="000F17F7" w:rsidRPr="000F17F7" w:rsidTr="000F17F7">
        <w:trPr>
          <w:trHeight w:val="406"/>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color w:val="000000"/>
                <w:sz w:val="16"/>
                <w:szCs w:val="16"/>
                <w:lang w:eastAsia="ru-RU"/>
              </w:rPr>
            </w:pPr>
            <w:r w:rsidRPr="000F17F7">
              <w:rPr>
                <w:b/>
                <w:bCs/>
                <w:color w:val="000000"/>
                <w:sz w:val="16"/>
                <w:szCs w:val="16"/>
                <w:lang w:eastAsia="ru-RU"/>
              </w:rPr>
              <w:t>1.3</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b/>
                <w:bCs/>
                <w:color w:val="000000"/>
                <w:sz w:val="16"/>
                <w:szCs w:val="16"/>
                <w:lang w:eastAsia="ru-RU"/>
              </w:rPr>
            </w:pPr>
            <w:r w:rsidRPr="000F17F7">
              <w:rPr>
                <w:b/>
                <w:bCs/>
                <w:color w:val="000000"/>
                <w:sz w:val="16"/>
                <w:szCs w:val="16"/>
                <w:lang w:eastAsia="ru-RU"/>
              </w:rPr>
              <w:t>Работы и услуги по содержанию иного общего имущества в многоквартирном доме</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color w:val="000000"/>
                <w:sz w:val="16"/>
                <w:szCs w:val="16"/>
                <w:lang w:eastAsia="ru-RU"/>
              </w:rPr>
            </w:pPr>
            <w:r w:rsidRPr="000F17F7">
              <w:rPr>
                <w:b/>
                <w:bCs/>
                <w:color w:val="000000"/>
                <w:sz w:val="16"/>
                <w:szCs w:val="16"/>
                <w:lang w:eastAsia="ru-RU"/>
              </w:rPr>
              <w:t>х</w:t>
            </w:r>
          </w:p>
        </w:tc>
      </w:tr>
      <w:tr w:rsidR="000F17F7" w:rsidRPr="000F17F7" w:rsidTr="000F17F7">
        <w:trPr>
          <w:trHeight w:val="26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color w:val="000000"/>
                <w:sz w:val="16"/>
                <w:szCs w:val="16"/>
                <w:lang w:eastAsia="ru-RU"/>
              </w:rPr>
            </w:pPr>
            <w:r w:rsidRPr="000F17F7">
              <w:rPr>
                <w:b/>
                <w:bCs/>
                <w:color w:val="000000"/>
                <w:sz w:val="16"/>
                <w:szCs w:val="16"/>
                <w:lang w:eastAsia="ru-RU"/>
              </w:rPr>
              <w:t>1.3.1</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b/>
                <w:bCs/>
                <w:color w:val="000000"/>
                <w:sz w:val="16"/>
                <w:szCs w:val="16"/>
                <w:lang w:eastAsia="ru-RU"/>
              </w:rPr>
            </w:pPr>
            <w:r w:rsidRPr="000F17F7">
              <w:rPr>
                <w:b/>
                <w:bCs/>
                <w:color w:val="000000"/>
                <w:sz w:val="16"/>
                <w:szCs w:val="16"/>
                <w:lang w:eastAsia="ru-RU"/>
              </w:rPr>
              <w:t>Работы по содержанию помещений, входящих в состав общего имущества в многоквартирном доме</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color w:val="000000"/>
                <w:sz w:val="16"/>
                <w:szCs w:val="16"/>
                <w:lang w:eastAsia="ru-RU"/>
              </w:rPr>
            </w:pPr>
            <w:r w:rsidRPr="000F17F7">
              <w:rPr>
                <w:b/>
                <w:bCs/>
                <w:color w:val="000000"/>
                <w:sz w:val="16"/>
                <w:szCs w:val="16"/>
                <w:lang w:eastAsia="ru-RU"/>
              </w:rPr>
              <w:t>х</w:t>
            </w:r>
          </w:p>
        </w:tc>
      </w:tr>
      <w:tr w:rsidR="000F17F7" w:rsidRPr="000F17F7" w:rsidTr="000F17F7">
        <w:trPr>
          <w:trHeight w:val="23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1.3.1.1</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 xml:space="preserve">Подметание лестничных площадок и </w:t>
            </w:r>
            <w:proofErr w:type="gramStart"/>
            <w:r w:rsidRPr="000F17F7">
              <w:rPr>
                <w:color w:val="000000"/>
                <w:sz w:val="16"/>
                <w:szCs w:val="16"/>
                <w:lang w:eastAsia="ru-RU"/>
              </w:rPr>
              <w:t>маршей</w:t>
            </w:r>
            <w:proofErr w:type="gramEnd"/>
            <w:r w:rsidRPr="000F17F7">
              <w:rPr>
                <w:color w:val="000000"/>
                <w:sz w:val="16"/>
                <w:szCs w:val="16"/>
                <w:lang w:eastAsia="ru-RU"/>
              </w:rPr>
              <w:t xml:space="preserve"> нижних трех этажей с предварительным их увлажнением</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2 раза в неделю</w:t>
            </w:r>
          </w:p>
        </w:tc>
      </w:tr>
      <w:tr w:rsidR="000F17F7" w:rsidRPr="000F17F7" w:rsidTr="000F17F7">
        <w:trPr>
          <w:trHeight w:val="42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1.3.1.2</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Подметание лестничных площадок и маршей выше третьего этажа с предварительным их увлажнением</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 раз в неделю</w:t>
            </w:r>
          </w:p>
        </w:tc>
      </w:tr>
      <w:tr w:rsidR="000F17F7" w:rsidRPr="000F17F7" w:rsidTr="000F17F7">
        <w:trPr>
          <w:trHeight w:val="27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1.3.1.3</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Протирка пыли с подоконников в помещениях общего пользования</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 раз в квартал</w:t>
            </w:r>
          </w:p>
        </w:tc>
      </w:tr>
      <w:tr w:rsidR="000F17F7" w:rsidRPr="000F17F7" w:rsidTr="000F17F7">
        <w:trPr>
          <w:trHeight w:val="26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1.3.1.4</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Протирка стен, окрашенных масляной краской</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 раз в год</w:t>
            </w:r>
          </w:p>
        </w:tc>
      </w:tr>
      <w:tr w:rsidR="000F17F7" w:rsidRPr="000F17F7" w:rsidTr="000F17F7">
        <w:trPr>
          <w:trHeight w:val="52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1.3.1.5</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Протирка номерных указателей</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2 раза в год (весной и осенью)</w:t>
            </w:r>
          </w:p>
        </w:tc>
      </w:tr>
      <w:tr w:rsidR="000F17F7" w:rsidRPr="000F17F7" w:rsidTr="000F17F7">
        <w:trPr>
          <w:trHeight w:val="27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1.3.1.6</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Влажная протирка перил лестниц</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 раз в месяц</w:t>
            </w:r>
          </w:p>
        </w:tc>
      </w:tr>
      <w:tr w:rsidR="000F17F7" w:rsidRPr="000F17F7" w:rsidTr="000F17F7">
        <w:trPr>
          <w:trHeight w:val="28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1.3.1.7</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Мытье и протирка дверей в помещениях общего пользования</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2 раза в год</w:t>
            </w:r>
          </w:p>
        </w:tc>
      </w:tr>
      <w:tr w:rsidR="000F17F7" w:rsidRPr="000F17F7" w:rsidTr="000F17F7">
        <w:trPr>
          <w:trHeight w:val="141"/>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1.3.1.8</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 xml:space="preserve">Мытье лестничных площадок и </w:t>
            </w:r>
            <w:proofErr w:type="gramStart"/>
            <w:r w:rsidRPr="000F17F7">
              <w:rPr>
                <w:color w:val="000000"/>
                <w:sz w:val="16"/>
                <w:szCs w:val="16"/>
                <w:lang w:eastAsia="ru-RU"/>
              </w:rPr>
              <w:t>маршей</w:t>
            </w:r>
            <w:proofErr w:type="gramEnd"/>
            <w:r w:rsidRPr="000F17F7">
              <w:rPr>
                <w:color w:val="000000"/>
                <w:sz w:val="16"/>
                <w:szCs w:val="16"/>
                <w:lang w:eastAsia="ru-RU"/>
              </w:rPr>
              <w:t xml:space="preserve"> нижних трех этажей</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2 раза в месяц</w:t>
            </w:r>
          </w:p>
        </w:tc>
      </w:tr>
      <w:tr w:rsidR="000F17F7" w:rsidRPr="000F17F7" w:rsidTr="000F17F7">
        <w:trPr>
          <w:trHeight w:val="25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1.3.1.9</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Мытье лестничных площадок и маршей выше трех этажей</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2 раза в месяц</w:t>
            </w:r>
          </w:p>
        </w:tc>
      </w:tr>
      <w:tr w:rsidR="000F17F7" w:rsidRPr="000F17F7" w:rsidTr="000F17F7">
        <w:trPr>
          <w:trHeight w:val="28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1.3.1.10</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Мытье и протирка легкодоступных стекол в окнах в помещениях общего пользования</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2 раза в год</w:t>
            </w:r>
          </w:p>
        </w:tc>
      </w:tr>
      <w:tr w:rsidR="000F17F7" w:rsidRPr="000F17F7" w:rsidTr="000F17F7">
        <w:trPr>
          <w:trHeight w:val="232"/>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1.3.1.11</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Проведение дезинсекции чердачных и подвальных помещений</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3 раза в год</w:t>
            </w:r>
          </w:p>
        </w:tc>
      </w:tr>
      <w:tr w:rsidR="000F17F7" w:rsidRPr="000F17F7" w:rsidTr="000F17F7">
        <w:trPr>
          <w:trHeight w:val="2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1.3.1.12</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Проведение дератизации чердачных и подвальных помещений</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2 раза в год</w:t>
            </w:r>
          </w:p>
        </w:tc>
      </w:tr>
      <w:tr w:rsidR="000F17F7" w:rsidRPr="000F17F7" w:rsidTr="000F17F7">
        <w:trPr>
          <w:trHeight w:val="201"/>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1.3.1.13</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Подметание чердаков и подвалов без предварительного увлажнения</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2 раза в год</w:t>
            </w:r>
          </w:p>
        </w:tc>
      </w:tr>
      <w:tr w:rsidR="000F17F7" w:rsidRPr="000F17F7" w:rsidTr="000F17F7">
        <w:trPr>
          <w:trHeight w:val="886"/>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color w:val="000000"/>
                <w:sz w:val="16"/>
                <w:szCs w:val="16"/>
                <w:lang w:eastAsia="ru-RU"/>
              </w:rPr>
            </w:pPr>
            <w:r w:rsidRPr="000F17F7">
              <w:rPr>
                <w:b/>
                <w:bCs/>
                <w:color w:val="000000"/>
                <w:sz w:val="16"/>
                <w:szCs w:val="16"/>
                <w:lang w:eastAsia="ru-RU"/>
              </w:rPr>
              <w:t>1.3.2</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b/>
                <w:bCs/>
                <w:color w:val="000000"/>
                <w:sz w:val="16"/>
                <w:szCs w:val="16"/>
                <w:lang w:eastAsia="ru-RU"/>
              </w:rPr>
            </w:pPr>
            <w:r w:rsidRPr="000F17F7">
              <w:rPr>
                <w:b/>
                <w:bCs/>
                <w:color w:val="000000"/>
                <w:sz w:val="16"/>
                <w:szCs w:val="16"/>
                <w:lang w:eastAsia="ru-RU"/>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color w:val="000000"/>
                <w:sz w:val="16"/>
                <w:szCs w:val="16"/>
                <w:lang w:eastAsia="ru-RU"/>
              </w:rPr>
            </w:pPr>
            <w:r w:rsidRPr="000F17F7">
              <w:rPr>
                <w:b/>
                <w:bCs/>
                <w:color w:val="000000"/>
                <w:sz w:val="16"/>
                <w:szCs w:val="16"/>
                <w:lang w:eastAsia="ru-RU"/>
              </w:rPr>
              <w:t>х</w:t>
            </w:r>
          </w:p>
        </w:tc>
      </w:tr>
      <w:tr w:rsidR="000F17F7" w:rsidRPr="000F17F7" w:rsidTr="000F17F7">
        <w:trPr>
          <w:trHeight w:val="58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1.3.2.1</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Очистка территории от наледи и льда</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 раз в трое суток во время гололеда</w:t>
            </w:r>
          </w:p>
        </w:tc>
      </w:tr>
      <w:tr w:rsidR="000F17F7" w:rsidRPr="000F17F7" w:rsidTr="000F17F7">
        <w:trPr>
          <w:trHeight w:val="19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1.3.2.2</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Уборка крыльца и площадки перед входом в подъезд (Сметание снега со ступеней и площадок перед входом в подъезд)</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 раз в сутки</w:t>
            </w:r>
          </w:p>
        </w:tc>
      </w:tr>
      <w:tr w:rsidR="000F17F7" w:rsidRPr="000F17F7" w:rsidTr="000F17F7">
        <w:trPr>
          <w:trHeight w:val="40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1.3.2.3</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Посыпка территории песком или смесью песка с хлоридами</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 раз в сутки во время гололеда</w:t>
            </w:r>
          </w:p>
        </w:tc>
      </w:tr>
      <w:tr w:rsidR="000F17F7" w:rsidRPr="000F17F7" w:rsidTr="000F17F7">
        <w:trPr>
          <w:trHeight w:val="423"/>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1.3.2.4</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sz w:val="16"/>
                <w:szCs w:val="16"/>
                <w:lang w:eastAsia="ru-RU"/>
              </w:rPr>
            </w:pPr>
            <w:bookmarkStart w:id="8" w:name="RANGE!B100"/>
            <w:bookmarkStart w:id="9" w:name="RANGE!B42"/>
            <w:bookmarkStart w:id="10" w:name="RANGE!B101"/>
            <w:bookmarkEnd w:id="8"/>
            <w:bookmarkEnd w:id="9"/>
            <w:r w:rsidRPr="000F17F7">
              <w:rPr>
                <w:sz w:val="16"/>
                <w:szCs w:val="16"/>
                <w:lang w:eastAsia="ru-RU"/>
              </w:rPr>
              <w:t>Работы по организации и содержанию мест (площадок) накопления ТКО, контейнерных площадок</w:t>
            </w:r>
            <w:bookmarkEnd w:id="10"/>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sz w:val="16"/>
                <w:szCs w:val="16"/>
                <w:lang w:eastAsia="ru-RU"/>
              </w:rPr>
            </w:pPr>
            <w:r w:rsidRPr="000F17F7">
              <w:rPr>
                <w:sz w:val="16"/>
                <w:szCs w:val="16"/>
                <w:lang w:eastAsia="ru-RU"/>
              </w:rPr>
              <w:t>1 раз в сутки</w:t>
            </w:r>
          </w:p>
        </w:tc>
      </w:tr>
      <w:tr w:rsidR="000F17F7" w:rsidRPr="000F17F7" w:rsidTr="000F17F7">
        <w:trPr>
          <w:trHeight w:val="4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1.3.2.5</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sz w:val="16"/>
                <w:szCs w:val="16"/>
                <w:lang w:eastAsia="ru-RU"/>
              </w:rPr>
            </w:pPr>
            <w:r w:rsidRPr="000F17F7">
              <w:rPr>
                <w:sz w:val="16"/>
                <w:szCs w:val="16"/>
                <w:lang w:eastAsia="ru-RU"/>
              </w:rPr>
              <w:t>Сдвигание свежевыпавшего снега</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sz w:val="16"/>
                <w:szCs w:val="16"/>
                <w:lang w:eastAsia="ru-RU"/>
              </w:rPr>
            </w:pPr>
            <w:r w:rsidRPr="000F17F7">
              <w:rPr>
                <w:sz w:val="16"/>
                <w:szCs w:val="16"/>
                <w:lang w:eastAsia="ru-RU"/>
              </w:rPr>
              <w:t>3 раза в сутки в дни снегопада</w:t>
            </w:r>
          </w:p>
        </w:tc>
      </w:tr>
      <w:tr w:rsidR="000F17F7" w:rsidRPr="000F17F7" w:rsidTr="000F17F7">
        <w:trPr>
          <w:trHeight w:val="40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1.3.2.6</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sz w:val="16"/>
                <w:szCs w:val="16"/>
                <w:lang w:eastAsia="ru-RU"/>
              </w:rPr>
            </w:pPr>
            <w:r w:rsidRPr="000F17F7">
              <w:rPr>
                <w:sz w:val="16"/>
                <w:szCs w:val="16"/>
                <w:lang w:eastAsia="ru-RU"/>
              </w:rPr>
              <w:t>Очистка территорий с усовершенствованным покрытием от уплотненного снега</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sz w:val="16"/>
                <w:szCs w:val="16"/>
                <w:lang w:eastAsia="ru-RU"/>
              </w:rPr>
            </w:pPr>
            <w:r w:rsidRPr="000F17F7">
              <w:rPr>
                <w:sz w:val="16"/>
                <w:szCs w:val="16"/>
                <w:lang w:eastAsia="ru-RU"/>
              </w:rPr>
              <w:t>1 раз в сутки</w:t>
            </w:r>
          </w:p>
        </w:tc>
      </w:tr>
      <w:tr w:rsidR="000F17F7" w:rsidRPr="000F17F7" w:rsidTr="000F17F7">
        <w:trPr>
          <w:trHeight w:val="42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color w:val="000000"/>
                <w:sz w:val="16"/>
                <w:szCs w:val="16"/>
                <w:lang w:eastAsia="ru-RU"/>
              </w:rPr>
            </w:pPr>
            <w:r w:rsidRPr="000F17F7">
              <w:rPr>
                <w:b/>
                <w:bCs/>
                <w:color w:val="000000"/>
                <w:sz w:val="16"/>
                <w:szCs w:val="16"/>
                <w:lang w:eastAsia="ru-RU"/>
              </w:rPr>
              <w:t>1.3.3</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b/>
                <w:bCs/>
                <w:sz w:val="16"/>
                <w:szCs w:val="16"/>
                <w:lang w:eastAsia="ru-RU"/>
              </w:rPr>
            </w:pPr>
            <w:r w:rsidRPr="000F17F7">
              <w:rPr>
                <w:b/>
                <w:bCs/>
                <w:sz w:val="16"/>
                <w:szCs w:val="16"/>
                <w:lang w:eastAsia="ru-RU"/>
              </w:rPr>
              <w:t>Работы по содержанию придомовой территории в теплый период года</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sz w:val="16"/>
                <w:szCs w:val="16"/>
                <w:lang w:eastAsia="ru-RU"/>
              </w:rPr>
            </w:pPr>
            <w:r w:rsidRPr="000F17F7">
              <w:rPr>
                <w:b/>
                <w:bCs/>
                <w:sz w:val="16"/>
                <w:szCs w:val="16"/>
                <w:lang w:eastAsia="ru-RU"/>
              </w:rPr>
              <w:t>х</w:t>
            </w:r>
          </w:p>
        </w:tc>
      </w:tr>
      <w:tr w:rsidR="000F17F7" w:rsidRPr="000F17F7" w:rsidTr="000F17F7">
        <w:trPr>
          <w:trHeight w:val="30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1.3.3.1</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sz w:val="16"/>
                <w:szCs w:val="16"/>
                <w:lang w:eastAsia="ru-RU"/>
              </w:rPr>
            </w:pPr>
            <w:r w:rsidRPr="000F17F7">
              <w:rPr>
                <w:sz w:val="16"/>
                <w:szCs w:val="16"/>
                <w:lang w:eastAsia="ru-RU"/>
              </w:rPr>
              <w:t>Подметание земельного участка в летний период</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sz w:val="16"/>
                <w:szCs w:val="16"/>
                <w:lang w:eastAsia="ru-RU"/>
              </w:rPr>
            </w:pPr>
            <w:r w:rsidRPr="000F17F7">
              <w:rPr>
                <w:sz w:val="16"/>
                <w:szCs w:val="16"/>
                <w:lang w:eastAsia="ru-RU"/>
              </w:rPr>
              <w:t>1 раз в сутки</w:t>
            </w:r>
          </w:p>
        </w:tc>
      </w:tr>
      <w:tr w:rsidR="000F17F7" w:rsidRPr="000F17F7" w:rsidTr="000F17F7">
        <w:trPr>
          <w:trHeight w:val="381"/>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1.3.3.2</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sz w:val="16"/>
                <w:szCs w:val="16"/>
                <w:lang w:eastAsia="ru-RU"/>
              </w:rPr>
            </w:pPr>
            <w:r w:rsidRPr="000F17F7">
              <w:rPr>
                <w:sz w:val="16"/>
                <w:szCs w:val="16"/>
                <w:lang w:eastAsia="ru-RU"/>
              </w:rPr>
              <w:t>Работы по организации и содержанию мест (площадок) накопления ТКО, контейнерных площадок</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sz w:val="16"/>
                <w:szCs w:val="16"/>
                <w:lang w:eastAsia="ru-RU"/>
              </w:rPr>
            </w:pPr>
            <w:r w:rsidRPr="000F17F7">
              <w:rPr>
                <w:sz w:val="16"/>
                <w:szCs w:val="16"/>
                <w:lang w:eastAsia="ru-RU"/>
              </w:rPr>
              <w:t>1 раз в сутки</w:t>
            </w:r>
          </w:p>
        </w:tc>
      </w:tr>
      <w:tr w:rsidR="000F17F7" w:rsidRPr="000F17F7" w:rsidTr="000F17F7">
        <w:trPr>
          <w:trHeight w:val="27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1.3.3.3</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sz w:val="16"/>
                <w:szCs w:val="16"/>
                <w:lang w:eastAsia="ru-RU"/>
              </w:rPr>
            </w:pPr>
            <w:r w:rsidRPr="000F17F7">
              <w:rPr>
                <w:sz w:val="16"/>
                <w:szCs w:val="16"/>
                <w:lang w:eastAsia="ru-RU"/>
              </w:rPr>
              <w:t xml:space="preserve">Уборка мусора с </w:t>
            </w:r>
            <w:proofErr w:type="spellStart"/>
            <w:r w:rsidRPr="000F17F7">
              <w:rPr>
                <w:sz w:val="16"/>
                <w:szCs w:val="16"/>
                <w:lang w:eastAsia="ru-RU"/>
              </w:rPr>
              <w:t>отмосток</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sz w:val="16"/>
                <w:szCs w:val="16"/>
                <w:lang w:eastAsia="ru-RU"/>
              </w:rPr>
            </w:pPr>
            <w:r w:rsidRPr="000F17F7">
              <w:rPr>
                <w:sz w:val="16"/>
                <w:szCs w:val="16"/>
                <w:lang w:eastAsia="ru-RU"/>
              </w:rPr>
              <w:t>1 раз в неделю</w:t>
            </w:r>
          </w:p>
        </w:tc>
      </w:tr>
      <w:tr w:rsidR="000F17F7" w:rsidRPr="000F17F7" w:rsidTr="000F17F7">
        <w:trPr>
          <w:trHeight w:val="278"/>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1.3.3.4</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sz w:val="16"/>
                <w:szCs w:val="16"/>
                <w:lang w:eastAsia="ru-RU"/>
              </w:rPr>
            </w:pPr>
            <w:r w:rsidRPr="000F17F7">
              <w:rPr>
                <w:sz w:val="16"/>
                <w:szCs w:val="16"/>
                <w:lang w:eastAsia="ru-RU"/>
              </w:rPr>
              <w:t>Уборка мусора с газона</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sz w:val="16"/>
                <w:szCs w:val="16"/>
                <w:lang w:eastAsia="ru-RU"/>
              </w:rPr>
            </w:pPr>
            <w:r w:rsidRPr="000F17F7">
              <w:rPr>
                <w:sz w:val="16"/>
                <w:szCs w:val="16"/>
                <w:lang w:eastAsia="ru-RU"/>
              </w:rPr>
              <w:t xml:space="preserve">1 раз </w:t>
            </w:r>
            <w:proofErr w:type="gramStart"/>
            <w:r w:rsidRPr="000F17F7">
              <w:rPr>
                <w:sz w:val="16"/>
                <w:szCs w:val="16"/>
                <w:lang w:eastAsia="ru-RU"/>
              </w:rPr>
              <w:t>в двое</w:t>
            </w:r>
            <w:proofErr w:type="gramEnd"/>
            <w:r w:rsidRPr="000F17F7">
              <w:rPr>
                <w:sz w:val="16"/>
                <w:szCs w:val="16"/>
                <w:lang w:eastAsia="ru-RU"/>
              </w:rPr>
              <w:t xml:space="preserve"> суток</w:t>
            </w:r>
          </w:p>
        </w:tc>
      </w:tr>
      <w:tr w:rsidR="000F17F7" w:rsidRPr="000F17F7" w:rsidTr="000F17F7">
        <w:trPr>
          <w:trHeight w:val="4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1.3.3.5</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sz w:val="16"/>
                <w:szCs w:val="16"/>
                <w:lang w:eastAsia="ru-RU"/>
              </w:rPr>
            </w:pPr>
            <w:r w:rsidRPr="000F17F7">
              <w:rPr>
                <w:sz w:val="16"/>
                <w:szCs w:val="16"/>
                <w:lang w:eastAsia="ru-RU"/>
              </w:rPr>
              <w:t>Уборка крыльца и площадки перед входом в подъезд (Подметание ступеней и площадок перед входом в подъезд)</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sz w:val="16"/>
                <w:szCs w:val="16"/>
                <w:lang w:eastAsia="ru-RU"/>
              </w:rPr>
            </w:pPr>
            <w:r w:rsidRPr="000F17F7">
              <w:rPr>
                <w:sz w:val="16"/>
                <w:szCs w:val="16"/>
                <w:lang w:eastAsia="ru-RU"/>
              </w:rPr>
              <w:t>1 раз в сутки</w:t>
            </w:r>
          </w:p>
        </w:tc>
      </w:tr>
      <w:tr w:rsidR="000F17F7" w:rsidRPr="000F17F7" w:rsidTr="000F17F7">
        <w:trPr>
          <w:trHeight w:val="262"/>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1.3.3.6</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sz w:val="16"/>
                <w:szCs w:val="16"/>
                <w:lang w:eastAsia="ru-RU"/>
              </w:rPr>
            </w:pPr>
            <w:r w:rsidRPr="000F17F7">
              <w:rPr>
                <w:sz w:val="16"/>
                <w:szCs w:val="16"/>
                <w:lang w:eastAsia="ru-RU"/>
              </w:rPr>
              <w:t xml:space="preserve">Выкашивание газонов </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sz w:val="16"/>
                <w:szCs w:val="16"/>
                <w:lang w:eastAsia="ru-RU"/>
              </w:rPr>
            </w:pPr>
            <w:r w:rsidRPr="000F17F7">
              <w:rPr>
                <w:sz w:val="16"/>
                <w:szCs w:val="16"/>
                <w:lang w:eastAsia="ru-RU"/>
              </w:rPr>
              <w:t>3 раза в сезон</w:t>
            </w:r>
          </w:p>
        </w:tc>
      </w:tr>
      <w:tr w:rsidR="000F17F7" w:rsidRPr="000F17F7" w:rsidTr="000F17F7">
        <w:trPr>
          <w:trHeight w:val="36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color w:val="000000"/>
                <w:sz w:val="16"/>
                <w:szCs w:val="16"/>
                <w:lang w:eastAsia="ru-RU"/>
              </w:rPr>
            </w:pPr>
            <w:r w:rsidRPr="000F17F7">
              <w:rPr>
                <w:b/>
                <w:bCs/>
                <w:color w:val="000000"/>
                <w:sz w:val="16"/>
                <w:szCs w:val="16"/>
                <w:lang w:eastAsia="ru-RU"/>
              </w:rPr>
              <w:t>1.3.4</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b/>
                <w:bCs/>
                <w:sz w:val="16"/>
                <w:szCs w:val="16"/>
                <w:lang w:eastAsia="ru-RU"/>
              </w:rPr>
            </w:pPr>
            <w:r w:rsidRPr="000F17F7">
              <w:rPr>
                <w:b/>
                <w:bCs/>
                <w:sz w:val="16"/>
                <w:szCs w:val="16"/>
                <w:lang w:eastAsia="ru-RU"/>
              </w:rPr>
              <w:t>Работы по обеспечению пожарной безопасности</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sz w:val="16"/>
                <w:szCs w:val="16"/>
                <w:lang w:eastAsia="ru-RU"/>
              </w:rPr>
            </w:pPr>
            <w:r w:rsidRPr="000F17F7">
              <w:rPr>
                <w:b/>
                <w:bCs/>
                <w:sz w:val="16"/>
                <w:szCs w:val="16"/>
                <w:lang w:eastAsia="ru-RU"/>
              </w:rPr>
              <w:t>х</w:t>
            </w:r>
          </w:p>
        </w:tc>
      </w:tr>
      <w:tr w:rsidR="000F17F7" w:rsidRPr="000F17F7" w:rsidTr="000F17F7">
        <w:trPr>
          <w:trHeight w:val="162"/>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1.3.4.1</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sz w:val="16"/>
                <w:szCs w:val="16"/>
                <w:lang w:eastAsia="ru-RU"/>
              </w:rPr>
            </w:pPr>
            <w:r w:rsidRPr="000F17F7">
              <w:rPr>
                <w:sz w:val="16"/>
                <w:szCs w:val="16"/>
                <w:lang w:eastAsia="ru-RU"/>
              </w:rPr>
              <w:t xml:space="preserve">Проведение осмотров состояния пожарных лестниц, лазов, проходов </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sz w:val="16"/>
                <w:szCs w:val="16"/>
                <w:lang w:eastAsia="ru-RU"/>
              </w:rPr>
            </w:pPr>
            <w:r w:rsidRPr="000F17F7">
              <w:rPr>
                <w:sz w:val="16"/>
                <w:szCs w:val="16"/>
                <w:lang w:eastAsia="ru-RU"/>
              </w:rPr>
              <w:t>2 раза в месяц</w:t>
            </w:r>
          </w:p>
        </w:tc>
      </w:tr>
      <w:tr w:rsidR="000F17F7" w:rsidRPr="000F17F7" w:rsidTr="000F17F7">
        <w:trPr>
          <w:trHeight w:val="4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color w:val="000000"/>
                <w:sz w:val="16"/>
                <w:szCs w:val="16"/>
                <w:lang w:eastAsia="ru-RU"/>
              </w:rPr>
            </w:pPr>
            <w:r w:rsidRPr="000F17F7">
              <w:rPr>
                <w:b/>
                <w:bCs/>
                <w:color w:val="000000"/>
                <w:sz w:val="16"/>
                <w:szCs w:val="16"/>
                <w:lang w:eastAsia="ru-RU"/>
              </w:rPr>
              <w:t>1.3.5</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b/>
                <w:bCs/>
                <w:sz w:val="16"/>
                <w:szCs w:val="16"/>
                <w:lang w:eastAsia="ru-RU"/>
              </w:rPr>
            </w:pPr>
            <w:r w:rsidRPr="000F17F7">
              <w:rPr>
                <w:b/>
                <w:bCs/>
                <w:sz w:val="16"/>
                <w:szCs w:val="16"/>
                <w:lang w:eastAsia="ru-RU"/>
              </w:rPr>
              <w:t>Работы по устранению аварий на внутридомовых инженерных системах в многоквартирном доме</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sz w:val="16"/>
                <w:szCs w:val="16"/>
                <w:lang w:eastAsia="ru-RU"/>
              </w:rPr>
            </w:pPr>
            <w:r w:rsidRPr="000F17F7">
              <w:rPr>
                <w:b/>
                <w:bCs/>
                <w:sz w:val="16"/>
                <w:szCs w:val="16"/>
                <w:lang w:eastAsia="ru-RU"/>
              </w:rPr>
              <w:t>х</w:t>
            </w:r>
          </w:p>
        </w:tc>
      </w:tr>
      <w:tr w:rsidR="000F17F7" w:rsidRPr="000F17F7" w:rsidTr="000F17F7">
        <w:trPr>
          <w:trHeight w:val="441"/>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1.3.5.1</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sz w:val="16"/>
                <w:szCs w:val="16"/>
                <w:lang w:eastAsia="ru-RU"/>
              </w:rPr>
            </w:pPr>
            <w:r w:rsidRPr="000F17F7">
              <w:rPr>
                <w:sz w:val="16"/>
                <w:szCs w:val="16"/>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sz w:val="16"/>
                <w:szCs w:val="16"/>
                <w:lang w:eastAsia="ru-RU"/>
              </w:rPr>
            </w:pPr>
            <w:r w:rsidRPr="000F17F7">
              <w:rPr>
                <w:sz w:val="16"/>
                <w:szCs w:val="16"/>
                <w:lang w:eastAsia="ru-RU"/>
              </w:rPr>
              <w:t>7 раз в неделю</w:t>
            </w:r>
          </w:p>
        </w:tc>
      </w:tr>
      <w:tr w:rsidR="000F17F7" w:rsidRPr="000F17F7" w:rsidTr="000F17F7">
        <w:trPr>
          <w:trHeight w:val="57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color w:val="000000"/>
                <w:sz w:val="16"/>
                <w:szCs w:val="16"/>
                <w:lang w:eastAsia="ru-RU"/>
              </w:rPr>
            </w:pPr>
            <w:r w:rsidRPr="000F17F7">
              <w:rPr>
                <w:b/>
                <w:bCs/>
                <w:color w:val="000000"/>
                <w:sz w:val="16"/>
                <w:szCs w:val="16"/>
                <w:lang w:eastAsia="ru-RU"/>
              </w:rPr>
              <w:t>2</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b/>
                <w:bCs/>
                <w:sz w:val="16"/>
                <w:szCs w:val="16"/>
                <w:lang w:eastAsia="ru-RU"/>
              </w:rPr>
            </w:pPr>
            <w:r w:rsidRPr="000F17F7">
              <w:rPr>
                <w:b/>
                <w:bCs/>
                <w:sz w:val="16"/>
                <w:szCs w:val="16"/>
                <w:lang w:eastAsia="ru-RU"/>
              </w:rPr>
              <w:t>Коммунальные ресурсы, потребляемые при содержании общего имущества в многоквартирном доме</w:t>
            </w:r>
            <w:proofErr w:type="gramStart"/>
            <w:r w:rsidRPr="000F17F7">
              <w:rPr>
                <w:b/>
                <w:bCs/>
                <w:sz w:val="16"/>
                <w:szCs w:val="16"/>
                <w:lang w:eastAsia="ru-RU"/>
              </w:rPr>
              <w:t xml:space="preserve"> :</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b/>
                <w:bCs/>
                <w:sz w:val="16"/>
                <w:szCs w:val="16"/>
                <w:lang w:eastAsia="ru-RU"/>
              </w:rPr>
            </w:pPr>
            <w:r w:rsidRPr="000F17F7">
              <w:rPr>
                <w:b/>
                <w:bCs/>
                <w:sz w:val="16"/>
                <w:szCs w:val="16"/>
                <w:lang w:eastAsia="ru-RU"/>
              </w:rPr>
              <w:t xml:space="preserve">в течение договора управления </w:t>
            </w:r>
          </w:p>
        </w:tc>
      </w:tr>
      <w:tr w:rsidR="000F17F7" w:rsidRPr="000F17F7" w:rsidTr="000F17F7">
        <w:trPr>
          <w:trHeight w:val="14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2.1</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sz w:val="16"/>
                <w:szCs w:val="16"/>
                <w:lang w:eastAsia="ru-RU"/>
              </w:rPr>
            </w:pPr>
            <w:r w:rsidRPr="000F17F7">
              <w:rPr>
                <w:sz w:val="16"/>
                <w:szCs w:val="16"/>
                <w:lang w:eastAsia="ru-RU"/>
              </w:rPr>
              <w:t>Холодная вода</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sz w:val="16"/>
                <w:szCs w:val="16"/>
                <w:lang w:eastAsia="ru-RU"/>
              </w:rPr>
            </w:pPr>
            <w:r w:rsidRPr="000F17F7">
              <w:rPr>
                <w:sz w:val="16"/>
                <w:szCs w:val="16"/>
                <w:lang w:eastAsia="ru-RU"/>
              </w:rPr>
              <w:t> </w:t>
            </w:r>
          </w:p>
        </w:tc>
      </w:tr>
      <w:tr w:rsidR="000F17F7" w:rsidRPr="000F17F7" w:rsidTr="000F17F7">
        <w:trPr>
          <w:trHeight w:val="21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2.2</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sz w:val="16"/>
                <w:szCs w:val="16"/>
                <w:lang w:eastAsia="ru-RU"/>
              </w:rPr>
            </w:pPr>
            <w:r w:rsidRPr="000F17F7">
              <w:rPr>
                <w:sz w:val="16"/>
                <w:szCs w:val="16"/>
                <w:lang w:eastAsia="ru-RU"/>
              </w:rPr>
              <w:t>Горячая вода</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sz w:val="16"/>
                <w:szCs w:val="16"/>
                <w:lang w:eastAsia="ru-RU"/>
              </w:rPr>
            </w:pPr>
            <w:r w:rsidRPr="000F17F7">
              <w:rPr>
                <w:sz w:val="16"/>
                <w:szCs w:val="16"/>
                <w:lang w:eastAsia="ru-RU"/>
              </w:rPr>
              <w:t> </w:t>
            </w:r>
          </w:p>
        </w:tc>
      </w:tr>
      <w:tr w:rsidR="000F17F7" w:rsidRPr="000F17F7" w:rsidTr="000F17F7">
        <w:trPr>
          <w:trHeight w:val="123"/>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2.3</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sz w:val="16"/>
                <w:szCs w:val="16"/>
                <w:lang w:eastAsia="ru-RU"/>
              </w:rPr>
            </w:pPr>
            <w:r w:rsidRPr="000F17F7">
              <w:rPr>
                <w:sz w:val="16"/>
                <w:szCs w:val="16"/>
                <w:lang w:eastAsia="ru-RU"/>
              </w:rPr>
              <w:t>Электрическая энергия</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sz w:val="16"/>
                <w:szCs w:val="16"/>
                <w:lang w:eastAsia="ru-RU"/>
              </w:rPr>
            </w:pPr>
            <w:r w:rsidRPr="000F17F7">
              <w:rPr>
                <w:sz w:val="16"/>
                <w:szCs w:val="16"/>
                <w:lang w:eastAsia="ru-RU"/>
              </w:rPr>
              <w:t> </w:t>
            </w:r>
          </w:p>
        </w:tc>
      </w:tr>
      <w:tr w:rsidR="000F17F7" w:rsidRPr="000F17F7" w:rsidTr="000F17F7">
        <w:trPr>
          <w:trHeight w:val="48"/>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2.4</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sz w:val="16"/>
                <w:szCs w:val="16"/>
                <w:lang w:eastAsia="ru-RU"/>
              </w:rPr>
            </w:pPr>
            <w:r w:rsidRPr="000F17F7">
              <w:rPr>
                <w:sz w:val="16"/>
                <w:szCs w:val="16"/>
                <w:lang w:eastAsia="ru-RU"/>
              </w:rPr>
              <w:t>Отведение сточных вод</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sz w:val="16"/>
                <w:szCs w:val="16"/>
                <w:lang w:eastAsia="ru-RU"/>
              </w:rPr>
            </w:pPr>
            <w:r w:rsidRPr="000F17F7">
              <w:rPr>
                <w:sz w:val="16"/>
                <w:szCs w:val="16"/>
                <w:lang w:eastAsia="ru-RU"/>
              </w:rPr>
              <w:t> </w:t>
            </w:r>
          </w:p>
        </w:tc>
      </w:tr>
      <w:tr w:rsidR="000F17F7" w:rsidRPr="000F17F7" w:rsidTr="000F17F7">
        <w:trPr>
          <w:trHeight w:val="286"/>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color w:val="000000"/>
                <w:sz w:val="16"/>
                <w:szCs w:val="16"/>
                <w:lang w:eastAsia="ru-RU"/>
              </w:rPr>
            </w:pPr>
            <w:r w:rsidRPr="000F17F7">
              <w:rPr>
                <w:b/>
                <w:bCs/>
                <w:color w:val="000000"/>
                <w:sz w:val="16"/>
                <w:szCs w:val="16"/>
                <w:lang w:eastAsia="ru-RU"/>
              </w:rPr>
              <w:t>3</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b/>
                <w:bCs/>
                <w:sz w:val="16"/>
                <w:szCs w:val="16"/>
                <w:lang w:eastAsia="ru-RU"/>
              </w:rPr>
            </w:pPr>
            <w:r w:rsidRPr="000F17F7">
              <w:rPr>
                <w:b/>
                <w:bCs/>
                <w:sz w:val="16"/>
                <w:szCs w:val="16"/>
                <w:lang w:eastAsia="ru-RU"/>
              </w:rPr>
              <w:t>Управление многоквартирным домом</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b/>
                <w:bCs/>
                <w:sz w:val="16"/>
                <w:szCs w:val="16"/>
                <w:lang w:eastAsia="ru-RU"/>
              </w:rPr>
            </w:pPr>
            <w:r w:rsidRPr="000F17F7">
              <w:rPr>
                <w:b/>
                <w:bCs/>
                <w:sz w:val="16"/>
                <w:szCs w:val="16"/>
                <w:lang w:eastAsia="ru-RU"/>
              </w:rPr>
              <w:t xml:space="preserve">в течение договора управления </w:t>
            </w:r>
          </w:p>
        </w:tc>
      </w:tr>
    </w:tbl>
    <w:p w:rsidR="000F17F7" w:rsidRPr="000F17F7" w:rsidRDefault="000F17F7" w:rsidP="000F17F7">
      <w:pPr>
        <w:shd w:val="clear" w:color="auto" w:fill="FFFFFF"/>
        <w:spacing w:line="242" w:lineRule="atLeast"/>
        <w:ind w:firstLine="547"/>
        <w:jc w:val="both"/>
      </w:pPr>
      <w:r w:rsidRPr="000F17F7">
        <w:rPr>
          <w:sz w:val="18"/>
          <w:szCs w:val="18"/>
        </w:rPr>
        <w:t>*</w:t>
      </w:r>
      <w:r w:rsidRPr="000F17F7">
        <w:t xml:space="preserve"> </w:t>
      </w:r>
      <w:r w:rsidRPr="000F17F7">
        <w:rPr>
          <w:sz w:val="22"/>
          <w:szCs w:val="22"/>
        </w:rPr>
        <w:t>Размер на оплату коммунальных ресурсов, потребляемых при использовании и содержании общего имущества в многоквартирном доме, определяется дополнительно в соответствии с п. 9.1, 9.2 и 9.3 ст. 156 Жилищного кодекса Российский Федерации.</w:t>
      </w:r>
    </w:p>
    <w:p w:rsidR="008B7CD5" w:rsidRDefault="008B7CD5">
      <w:pPr>
        <w:autoSpaceDE w:val="0"/>
        <w:textAlignment w:val="baseline"/>
        <w:rPr>
          <w:bCs/>
          <w:color w:val="26282F"/>
          <w:sz w:val="20"/>
          <w:szCs w:val="20"/>
        </w:rPr>
      </w:pPr>
    </w:p>
    <w:p w:rsidR="008B7CD5" w:rsidRDefault="008B7CD5">
      <w:pPr>
        <w:autoSpaceDE w:val="0"/>
        <w:textAlignment w:val="baseline"/>
        <w:rPr>
          <w:bCs/>
          <w:color w:val="26282F"/>
          <w:sz w:val="20"/>
          <w:szCs w:val="20"/>
        </w:rPr>
      </w:pPr>
    </w:p>
    <w:p w:rsidR="000F17F7" w:rsidRDefault="000F17F7" w:rsidP="000F17F7">
      <w:pPr>
        <w:keepNext/>
        <w:keepLines/>
        <w:widowControl w:val="0"/>
        <w:suppressLineNumbers/>
        <w:overflowPunct w:val="0"/>
        <w:autoSpaceDE w:val="0"/>
        <w:jc w:val="center"/>
        <w:textAlignment w:val="baseline"/>
        <w:rPr>
          <w:b/>
          <w:bCs/>
          <w:color w:val="26282F"/>
        </w:rPr>
      </w:pPr>
      <w:r>
        <w:rPr>
          <w:b/>
          <w:bCs/>
          <w:color w:val="26282F"/>
        </w:rPr>
        <w:lastRenderedPageBreak/>
        <w:t xml:space="preserve">Перечень работ и услуг по </w:t>
      </w:r>
      <w:r w:rsidRPr="000F17F7">
        <w:rPr>
          <w:b/>
          <w:bCs/>
          <w:color w:val="26282F"/>
        </w:rPr>
        <w:t xml:space="preserve">содержанию и ремонту общего имущества собственников помещений в многоквартирном доме, </w:t>
      </w:r>
      <w:proofErr w:type="gramStart"/>
      <w:r w:rsidRPr="000F17F7">
        <w:rPr>
          <w:b/>
        </w:rPr>
        <w:t>расположенным</w:t>
      </w:r>
      <w:proofErr w:type="gramEnd"/>
      <w:r w:rsidRPr="000F17F7">
        <w:rPr>
          <w:b/>
        </w:rPr>
        <w:t xml:space="preserve"> по адресу: Новосибирская область, Новосибирский район, с. Гусиный Брод, дом </w:t>
      </w:r>
      <w:r>
        <w:rPr>
          <w:b/>
        </w:rPr>
        <w:t>23</w:t>
      </w:r>
    </w:p>
    <w:p w:rsidR="000F17F7" w:rsidRDefault="000F17F7" w:rsidP="000F17F7">
      <w:pPr>
        <w:autoSpaceDE w:val="0"/>
        <w:spacing w:before="108" w:after="108"/>
        <w:jc w:val="center"/>
        <w:rPr>
          <w:b/>
          <w:bCs/>
          <w:color w:val="26282F"/>
        </w:rPr>
      </w:pPr>
    </w:p>
    <w:tbl>
      <w:tblPr>
        <w:tblW w:w="10911" w:type="dxa"/>
        <w:tblLayout w:type="fixed"/>
        <w:tblCellMar>
          <w:left w:w="0" w:type="dxa"/>
          <w:right w:w="0" w:type="dxa"/>
        </w:tblCellMar>
        <w:tblLook w:val="0000" w:firstRow="0" w:lastRow="0" w:firstColumn="0" w:lastColumn="0" w:noHBand="0" w:noVBand="0"/>
      </w:tblPr>
      <w:tblGrid>
        <w:gridCol w:w="8132"/>
        <w:gridCol w:w="2641"/>
        <w:gridCol w:w="38"/>
        <w:gridCol w:w="40"/>
        <w:gridCol w:w="20"/>
        <w:gridCol w:w="40"/>
      </w:tblGrid>
      <w:tr w:rsidR="000F17F7" w:rsidTr="000F17F7">
        <w:trPr>
          <w:trHeight w:val="315"/>
        </w:trPr>
        <w:tc>
          <w:tcPr>
            <w:tcW w:w="8132" w:type="dxa"/>
            <w:shd w:val="clear" w:color="auto" w:fill="auto"/>
            <w:vAlign w:val="bottom"/>
          </w:tcPr>
          <w:p w:rsidR="000F17F7" w:rsidRDefault="000F17F7" w:rsidP="000F17F7">
            <w:pPr>
              <w:jc w:val="right"/>
              <w:rPr>
                <w:color w:val="000000"/>
              </w:rPr>
            </w:pPr>
            <w:r>
              <w:rPr>
                <w:color w:val="000000"/>
              </w:rPr>
              <w:t xml:space="preserve">Общая площадь жилых помещений </w:t>
            </w:r>
          </w:p>
        </w:tc>
        <w:tc>
          <w:tcPr>
            <w:tcW w:w="2641" w:type="dxa"/>
            <w:shd w:val="clear" w:color="auto" w:fill="auto"/>
            <w:vAlign w:val="bottom"/>
          </w:tcPr>
          <w:p w:rsidR="000F17F7" w:rsidRDefault="000F17F7" w:rsidP="000F17F7">
            <w:pPr>
              <w:jc w:val="right"/>
            </w:pPr>
            <w:r w:rsidRPr="00490E59">
              <w:t>1309</w:t>
            </w:r>
            <w:r>
              <w:t xml:space="preserve"> </w:t>
            </w:r>
            <w:proofErr w:type="spellStart"/>
            <w:r>
              <w:rPr>
                <w:color w:val="000000"/>
              </w:rPr>
              <w:t>кв</w:t>
            </w:r>
            <w:proofErr w:type="gramStart"/>
            <w:r>
              <w:rPr>
                <w:color w:val="000000"/>
              </w:rPr>
              <w:t>.м</w:t>
            </w:r>
            <w:proofErr w:type="spellEnd"/>
            <w:proofErr w:type="gramEnd"/>
          </w:p>
        </w:tc>
        <w:tc>
          <w:tcPr>
            <w:tcW w:w="38" w:type="dxa"/>
            <w:shd w:val="clear" w:color="auto" w:fill="auto"/>
          </w:tcPr>
          <w:p w:rsidR="000F17F7" w:rsidRDefault="000F17F7" w:rsidP="000F17F7">
            <w:pPr>
              <w:snapToGrid w:val="0"/>
            </w:pPr>
          </w:p>
        </w:tc>
        <w:tc>
          <w:tcPr>
            <w:tcW w:w="40" w:type="dxa"/>
            <w:shd w:val="clear" w:color="auto" w:fill="auto"/>
          </w:tcPr>
          <w:p w:rsidR="000F17F7" w:rsidRDefault="000F17F7" w:rsidP="000F17F7">
            <w:pPr>
              <w:snapToGrid w:val="0"/>
            </w:pPr>
          </w:p>
        </w:tc>
        <w:tc>
          <w:tcPr>
            <w:tcW w:w="20" w:type="dxa"/>
            <w:shd w:val="clear" w:color="auto" w:fill="auto"/>
          </w:tcPr>
          <w:p w:rsidR="000F17F7" w:rsidRDefault="000F17F7" w:rsidP="000F17F7">
            <w:pPr>
              <w:snapToGrid w:val="0"/>
            </w:pPr>
          </w:p>
        </w:tc>
        <w:tc>
          <w:tcPr>
            <w:tcW w:w="40" w:type="dxa"/>
            <w:shd w:val="clear" w:color="auto" w:fill="auto"/>
          </w:tcPr>
          <w:p w:rsidR="000F17F7" w:rsidRDefault="000F17F7" w:rsidP="000F17F7">
            <w:pPr>
              <w:snapToGrid w:val="0"/>
            </w:pPr>
          </w:p>
        </w:tc>
      </w:tr>
      <w:tr w:rsidR="000F17F7" w:rsidTr="000F17F7">
        <w:trPr>
          <w:trHeight w:val="750"/>
        </w:trPr>
        <w:tc>
          <w:tcPr>
            <w:tcW w:w="8132" w:type="dxa"/>
            <w:shd w:val="clear" w:color="auto" w:fill="auto"/>
            <w:vAlign w:val="bottom"/>
          </w:tcPr>
          <w:p w:rsidR="000F17F7" w:rsidRDefault="000F17F7" w:rsidP="000F17F7">
            <w:pPr>
              <w:jc w:val="right"/>
              <w:rPr>
                <w:color w:val="000000"/>
              </w:rPr>
            </w:pPr>
            <w:r>
              <w:rPr>
                <w:color w:val="000000"/>
              </w:rPr>
              <w:t xml:space="preserve">Общая площадь нежилых помещений, </w:t>
            </w:r>
            <w:r>
              <w:rPr>
                <w:color w:val="000000"/>
              </w:rPr>
              <w:br/>
              <w:t>не входящих в состав общего имущества многоквартирного дома</w:t>
            </w:r>
          </w:p>
        </w:tc>
        <w:tc>
          <w:tcPr>
            <w:tcW w:w="2641" w:type="dxa"/>
            <w:shd w:val="clear" w:color="auto" w:fill="auto"/>
            <w:vAlign w:val="bottom"/>
          </w:tcPr>
          <w:p w:rsidR="000F17F7" w:rsidRDefault="000F17F7" w:rsidP="000F17F7">
            <w:pPr>
              <w:jc w:val="right"/>
            </w:pPr>
            <w:r>
              <w:rPr>
                <w:color w:val="000000"/>
              </w:rPr>
              <w:t xml:space="preserve">0  </w:t>
            </w:r>
            <w:proofErr w:type="spellStart"/>
            <w:r>
              <w:rPr>
                <w:color w:val="000000"/>
              </w:rPr>
              <w:t>кв</w:t>
            </w:r>
            <w:proofErr w:type="gramStart"/>
            <w:r>
              <w:rPr>
                <w:color w:val="000000"/>
              </w:rPr>
              <w:t>.м</w:t>
            </w:r>
            <w:proofErr w:type="spellEnd"/>
            <w:proofErr w:type="gramEnd"/>
          </w:p>
        </w:tc>
        <w:tc>
          <w:tcPr>
            <w:tcW w:w="38" w:type="dxa"/>
            <w:shd w:val="clear" w:color="auto" w:fill="auto"/>
          </w:tcPr>
          <w:p w:rsidR="000F17F7" w:rsidRDefault="000F17F7" w:rsidP="000F17F7">
            <w:pPr>
              <w:snapToGrid w:val="0"/>
            </w:pPr>
          </w:p>
        </w:tc>
        <w:tc>
          <w:tcPr>
            <w:tcW w:w="40" w:type="dxa"/>
            <w:shd w:val="clear" w:color="auto" w:fill="auto"/>
          </w:tcPr>
          <w:p w:rsidR="000F17F7" w:rsidRDefault="000F17F7" w:rsidP="000F17F7">
            <w:pPr>
              <w:snapToGrid w:val="0"/>
            </w:pPr>
          </w:p>
        </w:tc>
        <w:tc>
          <w:tcPr>
            <w:tcW w:w="20" w:type="dxa"/>
            <w:shd w:val="clear" w:color="auto" w:fill="auto"/>
          </w:tcPr>
          <w:p w:rsidR="000F17F7" w:rsidRDefault="000F17F7" w:rsidP="000F17F7">
            <w:pPr>
              <w:snapToGrid w:val="0"/>
            </w:pPr>
          </w:p>
        </w:tc>
        <w:tc>
          <w:tcPr>
            <w:tcW w:w="40" w:type="dxa"/>
            <w:shd w:val="clear" w:color="auto" w:fill="auto"/>
          </w:tcPr>
          <w:p w:rsidR="000F17F7" w:rsidRDefault="000F17F7" w:rsidP="000F17F7">
            <w:pPr>
              <w:snapToGrid w:val="0"/>
            </w:pPr>
          </w:p>
        </w:tc>
      </w:tr>
    </w:tbl>
    <w:p w:rsidR="000F17F7" w:rsidRDefault="000F17F7" w:rsidP="000F17F7">
      <w:pPr>
        <w:autoSpaceDE w:val="0"/>
        <w:jc w:val="right"/>
        <w:textAlignment w:val="baseline"/>
        <w:rPr>
          <w:bCs/>
          <w:color w:val="26282F"/>
          <w:sz w:val="20"/>
          <w:szCs w:val="20"/>
        </w:rPr>
      </w:pPr>
    </w:p>
    <w:p w:rsidR="000F17F7" w:rsidRDefault="000F17F7" w:rsidP="000F17F7">
      <w:pPr>
        <w:autoSpaceDE w:val="0"/>
        <w:jc w:val="right"/>
        <w:textAlignment w:val="baseline"/>
        <w:rPr>
          <w:bCs/>
          <w:color w:val="26282F"/>
          <w:sz w:val="20"/>
          <w:szCs w:val="20"/>
        </w:rPr>
      </w:pPr>
    </w:p>
    <w:tbl>
      <w:tblPr>
        <w:tblW w:w="10211" w:type="dxa"/>
        <w:tblInd w:w="103" w:type="dxa"/>
        <w:tblLook w:val="04A0" w:firstRow="1" w:lastRow="0" w:firstColumn="1" w:lastColumn="0" w:noHBand="0" w:noVBand="1"/>
      </w:tblPr>
      <w:tblGrid>
        <w:gridCol w:w="866"/>
        <w:gridCol w:w="7219"/>
        <w:gridCol w:w="2126"/>
      </w:tblGrid>
      <w:tr w:rsidR="000F17F7" w:rsidRPr="000F17F7" w:rsidTr="000F17F7">
        <w:trPr>
          <w:trHeight w:val="43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0F17F7" w:rsidRPr="000F17F7" w:rsidRDefault="000F17F7" w:rsidP="000F17F7">
            <w:pPr>
              <w:suppressAutoHyphens w:val="0"/>
              <w:jc w:val="center"/>
              <w:rPr>
                <w:b/>
                <w:bCs/>
                <w:sz w:val="16"/>
                <w:szCs w:val="16"/>
                <w:lang w:eastAsia="ru-RU"/>
              </w:rPr>
            </w:pPr>
            <w:r w:rsidRPr="000F17F7">
              <w:rPr>
                <w:b/>
                <w:bCs/>
                <w:sz w:val="16"/>
                <w:szCs w:val="16"/>
                <w:lang w:eastAsia="ru-RU"/>
              </w:rPr>
              <w:t xml:space="preserve">№ </w:t>
            </w:r>
            <w:proofErr w:type="gramStart"/>
            <w:r w:rsidRPr="000F17F7">
              <w:rPr>
                <w:b/>
                <w:bCs/>
                <w:sz w:val="16"/>
                <w:szCs w:val="16"/>
                <w:lang w:eastAsia="ru-RU"/>
              </w:rPr>
              <w:t>п</w:t>
            </w:r>
            <w:proofErr w:type="gramEnd"/>
            <w:r w:rsidRPr="000F17F7">
              <w:rPr>
                <w:b/>
                <w:bCs/>
                <w:sz w:val="16"/>
                <w:szCs w:val="16"/>
                <w:lang w:eastAsia="ru-RU"/>
              </w:rPr>
              <w:t>/п</w:t>
            </w:r>
          </w:p>
        </w:tc>
        <w:tc>
          <w:tcPr>
            <w:tcW w:w="7219" w:type="dxa"/>
            <w:tcBorders>
              <w:top w:val="single" w:sz="4" w:space="0" w:color="auto"/>
              <w:left w:val="nil"/>
              <w:bottom w:val="single" w:sz="4" w:space="0" w:color="auto"/>
              <w:right w:val="single" w:sz="4" w:space="0" w:color="auto"/>
            </w:tcBorders>
            <w:shd w:val="clear" w:color="auto" w:fill="auto"/>
            <w:vAlign w:val="center"/>
          </w:tcPr>
          <w:p w:rsidR="000F17F7" w:rsidRPr="000F17F7" w:rsidRDefault="000F17F7" w:rsidP="000F17F7">
            <w:pPr>
              <w:suppressAutoHyphens w:val="0"/>
              <w:jc w:val="center"/>
              <w:rPr>
                <w:b/>
                <w:bCs/>
                <w:sz w:val="16"/>
                <w:szCs w:val="16"/>
                <w:lang w:eastAsia="ru-RU"/>
              </w:rPr>
            </w:pPr>
            <w:r w:rsidRPr="000F17F7">
              <w:rPr>
                <w:b/>
                <w:bCs/>
                <w:sz w:val="16"/>
                <w:szCs w:val="16"/>
                <w:lang w:eastAsia="ru-RU"/>
              </w:rPr>
              <w:t>Вид и группа работ, услуг</w:t>
            </w:r>
          </w:p>
        </w:tc>
        <w:tc>
          <w:tcPr>
            <w:tcW w:w="2126" w:type="dxa"/>
            <w:tcBorders>
              <w:top w:val="single" w:sz="4" w:space="0" w:color="auto"/>
              <w:left w:val="nil"/>
              <w:bottom w:val="single" w:sz="4" w:space="0" w:color="auto"/>
              <w:right w:val="single" w:sz="4" w:space="0" w:color="auto"/>
            </w:tcBorders>
            <w:shd w:val="clear" w:color="auto" w:fill="auto"/>
            <w:vAlign w:val="center"/>
          </w:tcPr>
          <w:p w:rsidR="000F17F7" w:rsidRPr="000F17F7" w:rsidRDefault="000F17F7" w:rsidP="000F17F7">
            <w:pPr>
              <w:suppressAutoHyphens w:val="0"/>
              <w:jc w:val="center"/>
              <w:rPr>
                <w:b/>
                <w:bCs/>
                <w:sz w:val="16"/>
                <w:szCs w:val="16"/>
                <w:lang w:eastAsia="ru-RU"/>
              </w:rPr>
            </w:pPr>
            <w:r w:rsidRPr="000F17F7">
              <w:rPr>
                <w:b/>
                <w:bCs/>
                <w:sz w:val="16"/>
                <w:szCs w:val="16"/>
                <w:lang w:eastAsia="ru-RU"/>
              </w:rPr>
              <w:t>Периодичность</w:t>
            </w:r>
          </w:p>
        </w:tc>
      </w:tr>
      <w:tr w:rsidR="000F17F7" w:rsidRPr="000F17F7" w:rsidTr="000F17F7">
        <w:trPr>
          <w:trHeight w:val="43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color w:val="000000"/>
                <w:sz w:val="16"/>
                <w:szCs w:val="16"/>
                <w:lang w:eastAsia="ru-RU"/>
              </w:rPr>
            </w:pPr>
            <w:r w:rsidRPr="000F17F7">
              <w:rPr>
                <w:b/>
                <w:bCs/>
                <w:color w:val="000000"/>
                <w:sz w:val="16"/>
                <w:szCs w:val="16"/>
                <w:lang w:eastAsia="ru-RU"/>
              </w:rPr>
              <w:t> </w:t>
            </w:r>
          </w:p>
        </w:tc>
        <w:tc>
          <w:tcPr>
            <w:tcW w:w="7219" w:type="dxa"/>
            <w:tcBorders>
              <w:top w:val="single" w:sz="4" w:space="0" w:color="auto"/>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b/>
                <w:bCs/>
                <w:sz w:val="16"/>
                <w:szCs w:val="16"/>
                <w:lang w:eastAsia="ru-RU"/>
              </w:rPr>
            </w:pPr>
            <w:r w:rsidRPr="000F17F7">
              <w:rPr>
                <w:b/>
                <w:bCs/>
                <w:sz w:val="16"/>
                <w:szCs w:val="16"/>
                <w:lang w:eastAsia="ru-RU"/>
              </w:rPr>
              <w:t>Плата за содержание жилого помещения</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sz w:val="16"/>
                <w:szCs w:val="16"/>
                <w:lang w:eastAsia="ru-RU"/>
              </w:rPr>
            </w:pPr>
            <w:r w:rsidRPr="000F17F7">
              <w:rPr>
                <w:b/>
                <w:bCs/>
                <w:sz w:val="16"/>
                <w:szCs w:val="16"/>
                <w:lang w:eastAsia="ru-RU"/>
              </w:rPr>
              <w:t>х</w:t>
            </w:r>
          </w:p>
        </w:tc>
      </w:tr>
      <w:tr w:rsidR="000F17F7" w:rsidRPr="000F17F7" w:rsidTr="000F17F7">
        <w:trPr>
          <w:trHeight w:val="336"/>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sz w:val="16"/>
                <w:szCs w:val="16"/>
                <w:lang w:eastAsia="ru-RU"/>
              </w:rPr>
            </w:pPr>
            <w:r w:rsidRPr="000F17F7">
              <w:rPr>
                <w:b/>
                <w:bCs/>
                <w:sz w:val="16"/>
                <w:szCs w:val="16"/>
                <w:lang w:eastAsia="ru-RU"/>
              </w:rPr>
              <w:t>I</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b/>
                <w:bCs/>
                <w:sz w:val="16"/>
                <w:szCs w:val="16"/>
                <w:lang w:eastAsia="ru-RU"/>
              </w:rPr>
            </w:pPr>
            <w:r w:rsidRPr="000F17F7">
              <w:rPr>
                <w:b/>
                <w:bCs/>
                <w:sz w:val="16"/>
                <w:szCs w:val="16"/>
                <w:lang w:eastAsia="ru-RU"/>
              </w:rPr>
              <w:t xml:space="preserve">Содержание и текущий ремонт общего имущества в многоквартирном доме </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sz w:val="16"/>
                <w:szCs w:val="16"/>
                <w:lang w:eastAsia="ru-RU"/>
              </w:rPr>
            </w:pPr>
            <w:r w:rsidRPr="000F17F7">
              <w:rPr>
                <w:b/>
                <w:bCs/>
                <w:sz w:val="16"/>
                <w:szCs w:val="16"/>
                <w:lang w:eastAsia="ru-RU"/>
              </w:rPr>
              <w:t>х</w:t>
            </w:r>
          </w:p>
        </w:tc>
      </w:tr>
      <w:tr w:rsidR="000F17F7" w:rsidRPr="000F17F7" w:rsidTr="000F17F7">
        <w:trPr>
          <w:trHeight w:val="96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color w:val="000000"/>
                <w:sz w:val="16"/>
                <w:szCs w:val="16"/>
                <w:lang w:eastAsia="ru-RU"/>
              </w:rPr>
            </w:pPr>
            <w:r w:rsidRPr="000F17F7">
              <w:rPr>
                <w:b/>
                <w:bCs/>
                <w:color w:val="000000"/>
                <w:sz w:val="16"/>
                <w:szCs w:val="16"/>
                <w:lang w:eastAsia="ru-RU"/>
              </w:rPr>
              <w:t>1.1</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b/>
                <w:bCs/>
                <w:color w:val="000000"/>
                <w:sz w:val="16"/>
                <w:szCs w:val="16"/>
                <w:lang w:eastAsia="ru-RU"/>
              </w:rPr>
            </w:pPr>
            <w:proofErr w:type="gramStart"/>
            <w:r w:rsidRPr="000F17F7">
              <w:rPr>
                <w:b/>
                <w:bCs/>
                <w:color w:val="000000"/>
                <w:sz w:val="16"/>
                <w:szCs w:val="16"/>
                <w:lang w:eastAsia="ru-RU"/>
              </w:rPr>
              <w:t xml:space="preserve">Работы, необходимые для надлежащего содержания несущих конструкций (фундаментов, стен, колонн и столбов, перекрытий, балок, ригелей, лестниц, несущих элементов крыш)  и ненесущих конструкций (перегородок, </w:t>
            </w:r>
            <w:proofErr w:type="spellStart"/>
            <w:r w:rsidRPr="000F17F7">
              <w:rPr>
                <w:b/>
                <w:bCs/>
                <w:color w:val="000000"/>
                <w:sz w:val="16"/>
                <w:szCs w:val="16"/>
                <w:lang w:eastAsia="ru-RU"/>
              </w:rPr>
              <w:t>внетренней</w:t>
            </w:r>
            <w:proofErr w:type="spellEnd"/>
            <w:r w:rsidRPr="000F17F7">
              <w:rPr>
                <w:b/>
                <w:bCs/>
                <w:color w:val="000000"/>
                <w:sz w:val="16"/>
                <w:szCs w:val="16"/>
                <w:lang w:eastAsia="ru-RU"/>
              </w:rPr>
              <w:t xml:space="preserve"> отделки, полов) многоквартирных домов (общежитий)</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color w:val="000000"/>
                <w:sz w:val="16"/>
                <w:szCs w:val="16"/>
                <w:lang w:eastAsia="ru-RU"/>
              </w:rPr>
            </w:pPr>
            <w:r w:rsidRPr="000F17F7">
              <w:rPr>
                <w:b/>
                <w:bCs/>
                <w:color w:val="000000"/>
                <w:sz w:val="16"/>
                <w:szCs w:val="16"/>
                <w:lang w:eastAsia="ru-RU"/>
              </w:rPr>
              <w:t>х</w:t>
            </w:r>
          </w:p>
        </w:tc>
      </w:tr>
      <w:tr w:rsidR="000F17F7" w:rsidRPr="000F17F7" w:rsidTr="000F17F7">
        <w:trPr>
          <w:trHeight w:val="69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1.1.1</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Общий осмотр конструктивных элементов здания, выполняемый в целях надлежащего содержания фундаментов, стен, перекрытий, фасадов, внутренней отделки, лестниц, полов помещений, относящихся к общему имуществу в  многоквартирном доме (общежитии)</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2 раза в год</w:t>
            </w:r>
          </w:p>
        </w:tc>
      </w:tr>
      <w:tr w:rsidR="000F17F7" w:rsidRPr="000F17F7" w:rsidTr="000F17F7">
        <w:trPr>
          <w:trHeight w:val="438"/>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1.1.2</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Проверка температурно-влажностного режима подвальных помещений и при выявлении нарушений устранение причин его нарушения</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 раз в месяц</w:t>
            </w:r>
          </w:p>
        </w:tc>
      </w:tr>
      <w:tr w:rsidR="000F17F7" w:rsidRPr="000F17F7" w:rsidTr="000F17F7">
        <w:trPr>
          <w:trHeight w:val="55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1.1.3</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 раз в месяц</w:t>
            </w:r>
          </w:p>
        </w:tc>
      </w:tr>
      <w:tr w:rsidR="000F17F7" w:rsidRPr="000F17F7" w:rsidTr="000F17F7">
        <w:trPr>
          <w:trHeight w:val="36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1.1.4</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proofErr w:type="gramStart"/>
            <w:r w:rsidRPr="000F17F7">
              <w:rPr>
                <w:color w:val="000000"/>
                <w:sz w:val="16"/>
                <w:szCs w:val="16"/>
                <w:lang w:eastAsia="ru-RU"/>
              </w:rPr>
              <w:t>Контроль за</w:t>
            </w:r>
            <w:proofErr w:type="gramEnd"/>
            <w:r w:rsidRPr="000F17F7">
              <w:rPr>
                <w:color w:val="000000"/>
                <w:sz w:val="16"/>
                <w:szCs w:val="16"/>
                <w:lang w:eastAsia="ru-RU"/>
              </w:rPr>
              <w:t xml:space="preserve"> состоянием дверей подвалов  и технических помещений, запорных устройств на них. Устранение выявленных неисправностей</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 раз в месяц</w:t>
            </w:r>
          </w:p>
        </w:tc>
      </w:tr>
      <w:tr w:rsidR="000F17F7" w:rsidRPr="000F17F7" w:rsidTr="000F17F7">
        <w:trPr>
          <w:trHeight w:val="26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1.1.5</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Проверка кровли на отсутствие протечек</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 раз в месяц</w:t>
            </w:r>
          </w:p>
        </w:tc>
      </w:tr>
      <w:tr w:rsidR="000F17F7" w:rsidRPr="000F17F7" w:rsidTr="000F17F7">
        <w:trPr>
          <w:trHeight w:val="281"/>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1.1.6</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Проверка температурно-влажностного режима и воздухообмена на чердаке</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2 раза в год</w:t>
            </w:r>
          </w:p>
        </w:tc>
      </w:tr>
      <w:tr w:rsidR="000F17F7" w:rsidRPr="000F17F7" w:rsidTr="000F17F7">
        <w:trPr>
          <w:trHeight w:val="40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1.1.7</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Проверка кровли и водоотводящих устройств по скоплению  мусора, грязи и наледи, препятствующих стоку дождевых и талых вод</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 раз в месяц</w:t>
            </w:r>
          </w:p>
        </w:tc>
      </w:tr>
      <w:tr w:rsidR="000F17F7" w:rsidRPr="000F17F7" w:rsidTr="000F17F7">
        <w:trPr>
          <w:trHeight w:val="291"/>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1.1.8</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Очистка кровли от снега и скалывание сосулек при необходимости</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 раз в зимний период</w:t>
            </w:r>
          </w:p>
        </w:tc>
      </w:tr>
      <w:tr w:rsidR="000F17F7" w:rsidRPr="000F17F7" w:rsidTr="000F17F7">
        <w:trPr>
          <w:trHeight w:val="33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1.1.9</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Замена разбитых стекол окон и дверей в помещениях общего пользования</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 раз в год (по мере необходимости)</w:t>
            </w:r>
          </w:p>
        </w:tc>
      </w:tr>
      <w:tr w:rsidR="000F17F7" w:rsidRPr="000F17F7" w:rsidTr="000F17F7">
        <w:trPr>
          <w:trHeight w:val="33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1.1.10</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Смена мягкой кровли отдельными местами</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 раз в год</w:t>
            </w:r>
          </w:p>
        </w:tc>
      </w:tr>
      <w:tr w:rsidR="000F17F7" w:rsidRPr="000F17F7" w:rsidTr="000F17F7">
        <w:trPr>
          <w:trHeight w:val="60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1.1.11</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Ремонт и укрепление входных дверей</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 раз в год (по мере необходимости)</w:t>
            </w:r>
          </w:p>
        </w:tc>
      </w:tr>
      <w:tr w:rsidR="000F17F7" w:rsidRPr="000F17F7" w:rsidTr="000F17F7">
        <w:trPr>
          <w:trHeight w:val="30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1.1.12</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Проверка состояния и ремонт продухов в цоколях зданий</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2 раза в год</w:t>
            </w:r>
          </w:p>
        </w:tc>
      </w:tr>
      <w:tr w:rsidR="000F17F7" w:rsidRPr="000F17F7" w:rsidTr="000F17F7">
        <w:trPr>
          <w:trHeight w:val="55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color w:val="000000"/>
                <w:sz w:val="16"/>
                <w:szCs w:val="16"/>
                <w:lang w:eastAsia="ru-RU"/>
              </w:rPr>
            </w:pPr>
            <w:r w:rsidRPr="000F17F7">
              <w:rPr>
                <w:b/>
                <w:bCs/>
                <w:color w:val="000000"/>
                <w:sz w:val="16"/>
                <w:szCs w:val="16"/>
                <w:lang w:eastAsia="ru-RU"/>
              </w:rPr>
              <w:t>1.2</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b/>
                <w:bCs/>
                <w:color w:val="000000"/>
                <w:sz w:val="16"/>
                <w:szCs w:val="16"/>
                <w:lang w:eastAsia="ru-RU"/>
              </w:rPr>
            </w:pPr>
            <w:r w:rsidRPr="000F17F7">
              <w:rPr>
                <w:b/>
                <w:bCs/>
                <w:color w:val="000000"/>
                <w:sz w:val="16"/>
                <w:szCs w:val="16"/>
                <w:lang w:eastAsia="ru-RU"/>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(общежитии)</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color w:val="000000"/>
                <w:sz w:val="16"/>
                <w:szCs w:val="16"/>
                <w:lang w:eastAsia="ru-RU"/>
              </w:rPr>
            </w:pPr>
            <w:r w:rsidRPr="000F17F7">
              <w:rPr>
                <w:b/>
                <w:bCs/>
                <w:color w:val="000000"/>
                <w:sz w:val="16"/>
                <w:szCs w:val="16"/>
                <w:lang w:eastAsia="ru-RU"/>
              </w:rPr>
              <w:t>х</w:t>
            </w:r>
          </w:p>
        </w:tc>
      </w:tr>
      <w:tr w:rsidR="000F17F7" w:rsidRPr="000F17F7" w:rsidTr="000F17F7">
        <w:trPr>
          <w:trHeight w:val="4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1.2.1</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 Проведение технических осмотров и устранение незначительных неисправностей в системе вентиляции</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 раз в год</w:t>
            </w:r>
          </w:p>
        </w:tc>
      </w:tr>
      <w:tr w:rsidR="000F17F7" w:rsidRPr="000F17F7" w:rsidTr="000F17F7">
        <w:trPr>
          <w:trHeight w:val="66"/>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1.2.2</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Общий осмотр тех. состояния водопровода ХВС</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2 раза в год</w:t>
            </w:r>
          </w:p>
        </w:tc>
      </w:tr>
      <w:tr w:rsidR="000F17F7" w:rsidRPr="000F17F7" w:rsidTr="000F17F7">
        <w:trPr>
          <w:trHeight w:val="14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1.2.3</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Общий осмотр тех. состояния водопровода ГВС</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2 раза в год</w:t>
            </w:r>
          </w:p>
        </w:tc>
      </w:tr>
      <w:tr w:rsidR="000F17F7" w:rsidRPr="000F17F7" w:rsidTr="000F17F7">
        <w:trPr>
          <w:trHeight w:val="20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1.2.4</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Общий осмотр тех. состояния канализации</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2 раза в год</w:t>
            </w:r>
          </w:p>
        </w:tc>
      </w:tr>
      <w:tr w:rsidR="000F17F7" w:rsidRPr="000F17F7" w:rsidTr="000F17F7">
        <w:trPr>
          <w:trHeight w:val="14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1.2.5</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Осмотр системы центрального отопления</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2 раза в год</w:t>
            </w:r>
          </w:p>
        </w:tc>
      </w:tr>
      <w:tr w:rsidR="000F17F7" w:rsidRPr="000F17F7" w:rsidTr="000F17F7">
        <w:trPr>
          <w:trHeight w:val="323"/>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1.2.6</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 xml:space="preserve">Ремонт, регулировка, промывка, испытание, </w:t>
            </w:r>
            <w:proofErr w:type="spellStart"/>
            <w:r w:rsidRPr="000F17F7">
              <w:rPr>
                <w:color w:val="000000"/>
                <w:sz w:val="16"/>
                <w:szCs w:val="16"/>
                <w:lang w:eastAsia="ru-RU"/>
              </w:rPr>
              <w:t>расконсервация</w:t>
            </w:r>
            <w:proofErr w:type="spellEnd"/>
            <w:r w:rsidRPr="000F17F7">
              <w:rPr>
                <w:color w:val="000000"/>
                <w:sz w:val="16"/>
                <w:szCs w:val="16"/>
                <w:lang w:eastAsia="ru-RU"/>
              </w:rPr>
              <w:t xml:space="preserve"> систем центрального отопления</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 раз в год</w:t>
            </w:r>
          </w:p>
        </w:tc>
      </w:tr>
      <w:tr w:rsidR="000F17F7" w:rsidRPr="000F17F7" w:rsidTr="000F17F7">
        <w:trPr>
          <w:trHeight w:val="111"/>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1.2.7</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Окончательная проверка при сдаче системы центрального отопления</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 раз в год</w:t>
            </w:r>
          </w:p>
        </w:tc>
      </w:tr>
      <w:tr w:rsidR="000F17F7" w:rsidRPr="000F17F7" w:rsidTr="000F17F7">
        <w:trPr>
          <w:trHeight w:val="33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1.2.8</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Проведение технических осмотров и устранение незначительных неисправностей электротехнических устройств</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2 раза в год</w:t>
            </w:r>
          </w:p>
        </w:tc>
      </w:tr>
      <w:tr w:rsidR="000F17F7" w:rsidRPr="000F17F7" w:rsidTr="000F17F7">
        <w:trPr>
          <w:trHeight w:val="232"/>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1.2.9</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Замена неисправных участков электрической сети здания</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 раз в год</w:t>
            </w:r>
          </w:p>
        </w:tc>
      </w:tr>
      <w:tr w:rsidR="000F17F7" w:rsidRPr="000F17F7" w:rsidTr="000F17F7">
        <w:trPr>
          <w:trHeight w:val="216"/>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1.2.10</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 xml:space="preserve">Замена перегоревшей электролампы из патрона в местах общего пользования </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по мере необходимости</w:t>
            </w:r>
          </w:p>
        </w:tc>
      </w:tr>
      <w:tr w:rsidR="000F17F7" w:rsidRPr="000F17F7" w:rsidTr="000F17F7">
        <w:trPr>
          <w:trHeight w:val="406"/>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color w:val="000000"/>
                <w:sz w:val="16"/>
                <w:szCs w:val="16"/>
                <w:lang w:eastAsia="ru-RU"/>
              </w:rPr>
            </w:pPr>
            <w:r w:rsidRPr="000F17F7">
              <w:rPr>
                <w:b/>
                <w:bCs/>
                <w:color w:val="000000"/>
                <w:sz w:val="16"/>
                <w:szCs w:val="16"/>
                <w:lang w:eastAsia="ru-RU"/>
              </w:rPr>
              <w:t>1.3</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b/>
                <w:bCs/>
                <w:color w:val="000000"/>
                <w:sz w:val="16"/>
                <w:szCs w:val="16"/>
                <w:lang w:eastAsia="ru-RU"/>
              </w:rPr>
            </w:pPr>
            <w:r w:rsidRPr="000F17F7">
              <w:rPr>
                <w:b/>
                <w:bCs/>
                <w:color w:val="000000"/>
                <w:sz w:val="16"/>
                <w:szCs w:val="16"/>
                <w:lang w:eastAsia="ru-RU"/>
              </w:rPr>
              <w:t>Работы и услуги по содержанию иного общего имущества в многоквартирном доме</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color w:val="000000"/>
                <w:sz w:val="16"/>
                <w:szCs w:val="16"/>
                <w:lang w:eastAsia="ru-RU"/>
              </w:rPr>
            </w:pPr>
            <w:r w:rsidRPr="000F17F7">
              <w:rPr>
                <w:b/>
                <w:bCs/>
                <w:color w:val="000000"/>
                <w:sz w:val="16"/>
                <w:szCs w:val="16"/>
                <w:lang w:eastAsia="ru-RU"/>
              </w:rPr>
              <w:t>х</w:t>
            </w:r>
          </w:p>
        </w:tc>
      </w:tr>
      <w:tr w:rsidR="000F17F7" w:rsidRPr="000F17F7" w:rsidTr="000F17F7">
        <w:trPr>
          <w:trHeight w:val="26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color w:val="000000"/>
                <w:sz w:val="16"/>
                <w:szCs w:val="16"/>
                <w:lang w:eastAsia="ru-RU"/>
              </w:rPr>
            </w:pPr>
            <w:r w:rsidRPr="000F17F7">
              <w:rPr>
                <w:b/>
                <w:bCs/>
                <w:color w:val="000000"/>
                <w:sz w:val="16"/>
                <w:szCs w:val="16"/>
                <w:lang w:eastAsia="ru-RU"/>
              </w:rPr>
              <w:t>1.3.1</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b/>
                <w:bCs/>
                <w:color w:val="000000"/>
                <w:sz w:val="16"/>
                <w:szCs w:val="16"/>
                <w:lang w:eastAsia="ru-RU"/>
              </w:rPr>
            </w:pPr>
            <w:r w:rsidRPr="000F17F7">
              <w:rPr>
                <w:b/>
                <w:bCs/>
                <w:color w:val="000000"/>
                <w:sz w:val="16"/>
                <w:szCs w:val="16"/>
                <w:lang w:eastAsia="ru-RU"/>
              </w:rPr>
              <w:t>Работы по содержанию помещений, входящих в состав общего имущества в многоквартирном доме</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color w:val="000000"/>
                <w:sz w:val="16"/>
                <w:szCs w:val="16"/>
                <w:lang w:eastAsia="ru-RU"/>
              </w:rPr>
            </w:pPr>
            <w:r w:rsidRPr="000F17F7">
              <w:rPr>
                <w:b/>
                <w:bCs/>
                <w:color w:val="000000"/>
                <w:sz w:val="16"/>
                <w:szCs w:val="16"/>
                <w:lang w:eastAsia="ru-RU"/>
              </w:rPr>
              <w:t>х</w:t>
            </w:r>
          </w:p>
        </w:tc>
      </w:tr>
      <w:tr w:rsidR="000F17F7" w:rsidRPr="000F17F7" w:rsidTr="000F17F7">
        <w:trPr>
          <w:trHeight w:val="23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1.3.1.1</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 xml:space="preserve">Подметание лестничных площадок и </w:t>
            </w:r>
            <w:proofErr w:type="gramStart"/>
            <w:r w:rsidRPr="000F17F7">
              <w:rPr>
                <w:color w:val="000000"/>
                <w:sz w:val="16"/>
                <w:szCs w:val="16"/>
                <w:lang w:eastAsia="ru-RU"/>
              </w:rPr>
              <w:t>маршей</w:t>
            </w:r>
            <w:proofErr w:type="gramEnd"/>
            <w:r w:rsidRPr="000F17F7">
              <w:rPr>
                <w:color w:val="000000"/>
                <w:sz w:val="16"/>
                <w:szCs w:val="16"/>
                <w:lang w:eastAsia="ru-RU"/>
              </w:rPr>
              <w:t xml:space="preserve"> нижних трех этажей с предварительным их увлажнением</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2 раза в неделю</w:t>
            </w:r>
          </w:p>
        </w:tc>
      </w:tr>
      <w:tr w:rsidR="000F17F7" w:rsidRPr="000F17F7" w:rsidTr="000F17F7">
        <w:trPr>
          <w:trHeight w:val="42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1.3.1.2</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Подметание лестничных площадок и маршей выше третьего этажа с предварительным их увлажнением</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 раз в неделю</w:t>
            </w:r>
          </w:p>
        </w:tc>
      </w:tr>
      <w:tr w:rsidR="000F17F7" w:rsidRPr="000F17F7" w:rsidTr="000F17F7">
        <w:trPr>
          <w:trHeight w:val="27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1.3.1.3</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Протирка пыли с подоконников в помещениях общего пользования</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 раз в квартал</w:t>
            </w:r>
          </w:p>
        </w:tc>
      </w:tr>
      <w:tr w:rsidR="000F17F7" w:rsidRPr="000F17F7" w:rsidTr="000F17F7">
        <w:trPr>
          <w:trHeight w:val="26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1.3.1.4</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Протирка стен, окрашенных масляной краской</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 раз в год</w:t>
            </w:r>
          </w:p>
        </w:tc>
      </w:tr>
      <w:tr w:rsidR="000F17F7" w:rsidRPr="000F17F7" w:rsidTr="000F17F7">
        <w:trPr>
          <w:trHeight w:val="52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lastRenderedPageBreak/>
              <w:t>1.3.1.5</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Протирка номерных указателей</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2 раза в год (весной и осенью)</w:t>
            </w:r>
          </w:p>
        </w:tc>
      </w:tr>
      <w:tr w:rsidR="000F17F7" w:rsidRPr="000F17F7" w:rsidTr="000F17F7">
        <w:trPr>
          <w:trHeight w:val="27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1.3.1.6</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Влажная протирка перил лестниц</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 раз в месяц</w:t>
            </w:r>
          </w:p>
        </w:tc>
      </w:tr>
      <w:tr w:rsidR="000F17F7" w:rsidRPr="000F17F7" w:rsidTr="000F17F7">
        <w:trPr>
          <w:trHeight w:val="28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1.3.1.7</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Мытье и протирка дверей в помещениях общего пользования</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2 раза в год</w:t>
            </w:r>
          </w:p>
        </w:tc>
      </w:tr>
      <w:tr w:rsidR="000F17F7" w:rsidRPr="000F17F7" w:rsidTr="000F17F7">
        <w:trPr>
          <w:trHeight w:val="141"/>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1.3.1.8</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 xml:space="preserve">Мытье лестничных площадок и </w:t>
            </w:r>
            <w:proofErr w:type="gramStart"/>
            <w:r w:rsidRPr="000F17F7">
              <w:rPr>
                <w:color w:val="000000"/>
                <w:sz w:val="16"/>
                <w:szCs w:val="16"/>
                <w:lang w:eastAsia="ru-RU"/>
              </w:rPr>
              <w:t>маршей</w:t>
            </w:r>
            <w:proofErr w:type="gramEnd"/>
            <w:r w:rsidRPr="000F17F7">
              <w:rPr>
                <w:color w:val="000000"/>
                <w:sz w:val="16"/>
                <w:szCs w:val="16"/>
                <w:lang w:eastAsia="ru-RU"/>
              </w:rPr>
              <w:t xml:space="preserve"> нижних трех этажей</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2 раза в месяц</w:t>
            </w:r>
          </w:p>
        </w:tc>
      </w:tr>
      <w:tr w:rsidR="000F17F7" w:rsidRPr="000F17F7" w:rsidTr="000F17F7">
        <w:trPr>
          <w:trHeight w:val="25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1.3.1.9</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Мытье лестничных площадок и маршей выше трех этажей</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2 раза в месяц</w:t>
            </w:r>
          </w:p>
        </w:tc>
      </w:tr>
      <w:tr w:rsidR="000F17F7" w:rsidRPr="000F17F7" w:rsidTr="000F17F7">
        <w:trPr>
          <w:trHeight w:val="28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1.3.1.10</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Мытье и протирка легкодоступных стекол в окнах в помещениях общего пользования</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2 раза в год</w:t>
            </w:r>
          </w:p>
        </w:tc>
      </w:tr>
      <w:tr w:rsidR="000F17F7" w:rsidRPr="000F17F7" w:rsidTr="000F17F7">
        <w:trPr>
          <w:trHeight w:val="232"/>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1.3.1.11</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Проведение дезинсекции чердачных и подвальных помещений</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3 раза в год</w:t>
            </w:r>
          </w:p>
        </w:tc>
      </w:tr>
      <w:tr w:rsidR="000F17F7" w:rsidRPr="000F17F7" w:rsidTr="000F17F7">
        <w:trPr>
          <w:trHeight w:val="2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1.3.1.12</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Проведение дератизации чердачных и подвальных помещений</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2 раза в год</w:t>
            </w:r>
          </w:p>
        </w:tc>
      </w:tr>
      <w:tr w:rsidR="000F17F7" w:rsidRPr="000F17F7" w:rsidTr="000F17F7">
        <w:trPr>
          <w:trHeight w:val="201"/>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1.3.1.13</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Подметание чердаков и подвалов без предварительного увлажнения</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2 раза в год</w:t>
            </w:r>
          </w:p>
        </w:tc>
      </w:tr>
      <w:tr w:rsidR="000F17F7" w:rsidRPr="000F17F7" w:rsidTr="000F17F7">
        <w:trPr>
          <w:trHeight w:val="886"/>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color w:val="000000"/>
                <w:sz w:val="16"/>
                <w:szCs w:val="16"/>
                <w:lang w:eastAsia="ru-RU"/>
              </w:rPr>
            </w:pPr>
            <w:r w:rsidRPr="000F17F7">
              <w:rPr>
                <w:b/>
                <w:bCs/>
                <w:color w:val="000000"/>
                <w:sz w:val="16"/>
                <w:szCs w:val="16"/>
                <w:lang w:eastAsia="ru-RU"/>
              </w:rPr>
              <w:t>1.3.2</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b/>
                <w:bCs/>
                <w:color w:val="000000"/>
                <w:sz w:val="16"/>
                <w:szCs w:val="16"/>
                <w:lang w:eastAsia="ru-RU"/>
              </w:rPr>
            </w:pPr>
            <w:r w:rsidRPr="000F17F7">
              <w:rPr>
                <w:b/>
                <w:bCs/>
                <w:color w:val="000000"/>
                <w:sz w:val="16"/>
                <w:szCs w:val="16"/>
                <w:lang w:eastAsia="ru-RU"/>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color w:val="000000"/>
                <w:sz w:val="16"/>
                <w:szCs w:val="16"/>
                <w:lang w:eastAsia="ru-RU"/>
              </w:rPr>
            </w:pPr>
            <w:r w:rsidRPr="000F17F7">
              <w:rPr>
                <w:b/>
                <w:bCs/>
                <w:color w:val="000000"/>
                <w:sz w:val="16"/>
                <w:szCs w:val="16"/>
                <w:lang w:eastAsia="ru-RU"/>
              </w:rPr>
              <w:t>х</w:t>
            </w:r>
          </w:p>
        </w:tc>
      </w:tr>
      <w:tr w:rsidR="000F17F7" w:rsidRPr="000F17F7" w:rsidTr="000F17F7">
        <w:trPr>
          <w:trHeight w:val="58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1.3.2.1</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Очистка территории от наледи и льда</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 раз в трое суток во время гололеда</w:t>
            </w:r>
          </w:p>
        </w:tc>
      </w:tr>
      <w:tr w:rsidR="000F17F7" w:rsidRPr="000F17F7" w:rsidTr="000F17F7">
        <w:trPr>
          <w:trHeight w:val="19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1.3.2.2</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Уборка крыльца и площадки перед входом в подъезд (Сметание снега со ступеней и площадок перед входом в подъезд)</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 раз в сутки</w:t>
            </w:r>
          </w:p>
        </w:tc>
      </w:tr>
      <w:tr w:rsidR="000F17F7" w:rsidRPr="000F17F7" w:rsidTr="000F17F7">
        <w:trPr>
          <w:trHeight w:val="40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1.3.2.3</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color w:val="000000"/>
                <w:sz w:val="16"/>
                <w:szCs w:val="16"/>
                <w:lang w:eastAsia="ru-RU"/>
              </w:rPr>
            </w:pPr>
            <w:r w:rsidRPr="000F17F7">
              <w:rPr>
                <w:color w:val="000000"/>
                <w:sz w:val="16"/>
                <w:szCs w:val="16"/>
                <w:lang w:eastAsia="ru-RU"/>
              </w:rPr>
              <w:t>Посыпка территории песком или смесью песка с хлоридами</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 раз в сутки во время гололеда</w:t>
            </w:r>
          </w:p>
        </w:tc>
      </w:tr>
      <w:tr w:rsidR="000F17F7" w:rsidRPr="000F17F7" w:rsidTr="000F17F7">
        <w:trPr>
          <w:trHeight w:val="423"/>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1.3.2.4</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sz w:val="16"/>
                <w:szCs w:val="16"/>
                <w:lang w:eastAsia="ru-RU"/>
              </w:rPr>
            </w:pPr>
            <w:r w:rsidRPr="000F17F7">
              <w:rPr>
                <w:sz w:val="16"/>
                <w:szCs w:val="16"/>
                <w:lang w:eastAsia="ru-RU"/>
              </w:rPr>
              <w:t>Работы по организации и содержанию мест (площадок) накопления ТКО, контейнерных площадок</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sz w:val="16"/>
                <w:szCs w:val="16"/>
                <w:lang w:eastAsia="ru-RU"/>
              </w:rPr>
            </w:pPr>
            <w:r w:rsidRPr="000F17F7">
              <w:rPr>
                <w:sz w:val="16"/>
                <w:szCs w:val="16"/>
                <w:lang w:eastAsia="ru-RU"/>
              </w:rPr>
              <w:t>1 раз в сутки</w:t>
            </w:r>
          </w:p>
        </w:tc>
      </w:tr>
      <w:tr w:rsidR="000F17F7" w:rsidRPr="000F17F7" w:rsidTr="000F17F7">
        <w:trPr>
          <w:trHeight w:val="4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1.3.2.5</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sz w:val="16"/>
                <w:szCs w:val="16"/>
                <w:lang w:eastAsia="ru-RU"/>
              </w:rPr>
            </w:pPr>
            <w:r w:rsidRPr="000F17F7">
              <w:rPr>
                <w:sz w:val="16"/>
                <w:szCs w:val="16"/>
                <w:lang w:eastAsia="ru-RU"/>
              </w:rPr>
              <w:t>Сдвигание свежевыпавшего снега</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sz w:val="16"/>
                <w:szCs w:val="16"/>
                <w:lang w:eastAsia="ru-RU"/>
              </w:rPr>
            </w:pPr>
            <w:r w:rsidRPr="000F17F7">
              <w:rPr>
                <w:sz w:val="16"/>
                <w:szCs w:val="16"/>
                <w:lang w:eastAsia="ru-RU"/>
              </w:rPr>
              <w:t>3 раза в сутки в дни снегопада</w:t>
            </w:r>
          </w:p>
        </w:tc>
      </w:tr>
      <w:tr w:rsidR="000F17F7" w:rsidRPr="000F17F7" w:rsidTr="000F17F7">
        <w:trPr>
          <w:trHeight w:val="40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1.3.2.6</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sz w:val="16"/>
                <w:szCs w:val="16"/>
                <w:lang w:eastAsia="ru-RU"/>
              </w:rPr>
            </w:pPr>
            <w:r w:rsidRPr="000F17F7">
              <w:rPr>
                <w:sz w:val="16"/>
                <w:szCs w:val="16"/>
                <w:lang w:eastAsia="ru-RU"/>
              </w:rPr>
              <w:t>Очистка территорий с усовершенствованным покрытием от уплотненного снега</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sz w:val="16"/>
                <w:szCs w:val="16"/>
                <w:lang w:eastAsia="ru-RU"/>
              </w:rPr>
            </w:pPr>
            <w:r w:rsidRPr="000F17F7">
              <w:rPr>
                <w:sz w:val="16"/>
                <w:szCs w:val="16"/>
                <w:lang w:eastAsia="ru-RU"/>
              </w:rPr>
              <w:t>1 раз в сутки</w:t>
            </w:r>
          </w:p>
        </w:tc>
      </w:tr>
      <w:tr w:rsidR="000F17F7" w:rsidRPr="000F17F7" w:rsidTr="000F17F7">
        <w:trPr>
          <w:trHeight w:val="42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color w:val="000000"/>
                <w:sz w:val="16"/>
                <w:szCs w:val="16"/>
                <w:lang w:eastAsia="ru-RU"/>
              </w:rPr>
            </w:pPr>
            <w:r w:rsidRPr="000F17F7">
              <w:rPr>
                <w:b/>
                <w:bCs/>
                <w:color w:val="000000"/>
                <w:sz w:val="16"/>
                <w:szCs w:val="16"/>
                <w:lang w:eastAsia="ru-RU"/>
              </w:rPr>
              <w:t>1.3.3</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b/>
                <w:bCs/>
                <w:sz w:val="16"/>
                <w:szCs w:val="16"/>
                <w:lang w:eastAsia="ru-RU"/>
              </w:rPr>
            </w:pPr>
            <w:r w:rsidRPr="000F17F7">
              <w:rPr>
                <w:b/>
                <w:bCs/>
                <w:sz w:val="16"/>
                <w:szCs w:val="16"/>
                <w:lang w:eastAsia="ru-RU"/>
              </w:rPr>
              <w:t>Работы по содержанию придомовой территории в теплый период года</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sz w:val="16"/>
                <w:szCs w:val="16"/>
                <w:lang w:eastAsia="ru-RU"/>
              </w:rPr>
            </w:pPr>
            <w:r w:rsidRPr="000F17F7">
              <w:rPr>
                <w:b/>
                <w:bCs/>
                <w:sz w:val="16"/>
                <w:szCs w:val="16"/>
                <w:lang w:eastAsia="ru-RU"/>
              </w:rPr>
              <w:t>х</w:t>
            </w:r>
          </w:p>
        </w:tc>
      </w:tr>
      <w:tr w:rsidR="000F17F7" w:rsidRPr="000F17F7" w:rsidTr="000F17F7">
        <w:trPr>
          <w:trHeight w:val="30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1.3.3.1</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sz w:val="16"/>
                <w:szCs w:val="16"/>
                <w:lang w:eastAsia="ru-RU"/>
              </w:rPr>
            </w:pPr>
            <w:r w:rsidRPr="000F17F7">
              <w:rPr>
                <w:sz w:val="16"/>
                <w:szCs w:val="16"/>
                <w:lang w:eastAsia="ru-RU"/>
              </w:rPr>
              <w:t>Подметание земельного участка в летний период</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sz w:val="16"/>
                <w:szCs w:val="16"/>
                <w:lang w:eastAsia="ru-RU"/>
              </w:rPr>
            </w:pPr>
            <w:r w:rsidRPr="000F17F7">
              <w:rPr>
                <w:sz w:val="16"/>
                <w:szCs w:val="16"/>
                <w:lang w:eastAsia="ru-RU"/>
              </w:rPr>
              <w:t>1 раз в сутки</w:t>
            </w:r>
          </w:p>
        </w:tc>
      </w:tr>
      <w:tr w:rsidR="000F17F7" w:rsidRPr="000F17F7" w:rsidTr="000F17F7">
        <w:trPr>
          <w:trHeight w:val="381"/>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1.3.3.2</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sz w:val="16"/>
                <w:szCs w:val="16"/>
                <w:lang w:eastAsia="ru-RU"/>
              </w:rPr>
            </w:pPr>
            <w:r w:rsidRPr="000F17F7">
              <w:rPr>
                <w:sz w:val="16"/>
                <w:szCs w:val="16"/>
                <w:lang w:eastAsia="ru-RU"/>
              </w:rPr>
              <w:t>Работы по организации и содержанию мест (площадок) накопления ТКО, контейнерных площадок</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sz w:val="16"/>
                <w:szCs w:val="16"/>
                <w:lang w:eastAsia="ru-RU"/>
              </w:rPr>
            </w:pPr>
            <w:r w:rsidRPr="000F17F7">
              <w:rPr>
                <w:sz w:val="16"/>
                <w:szCs w:val="16"/>
                <w:lang w:eastAsia="ru-RU"/>
              </w:rPr>
              <w:t>1 раз в сутки</w:t>
            </w:r>
          </w:p>
        </w:tc>
      </w:tr>
      <w:tr w:rsidR="000F17F7" w:rsidRPr="000F17F7" w:rsidTr="000F17F7">
        <w:trPr>
          <w:trHeight w:val="27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1.3.3.3</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sz w:val="16"/>
                <w:szCs w:val="16"/>
                <w:lang w:eastAsia="ru-RU"/>
              </w:rPr>
            </w:pPr>
            <w:r w:rsidRPr="000F17F7">
              <w:rPr>
                <w:sz w:val="16"/>
                <w:szCs w:val="16"/>
                <w:lang w:eastAsia="ru-RU"/>
              </w:rPr>
              <w:t xml:space="preserve">Уборка мусора с </w:t>
            </w:r>
            <w:proofErr w:type="spellStart"/>
            <w:r w:rsidRPr="000F17F7">
              <w:rPr>
                <w:sz w:val="16"/>
                <w:szCs w:val="16"/>
                <w:lang w:eastAsia="ru-RU"/>
              </w:rPr>
              <w:t>отмосток</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sz w:val="16"/>
                <w:szCs w:val="16"/>
                <w:lang w:eastAsia="ru-RU"/>
              </w:rPr>
            </w:pPr>
            <w:r w:rsidRPr="000F17F7">
              <w:rPr>
                <w:sz w:val="16"/>
                <w:szCs w:val="16"/>
                <w:lang w:eastAsia="ru-RU"/>
              </w:rPr>
              <w:t>1 раз в неделю</w:t>
            </w:r>
          </w:p>
        </w:tc>
      </w:tr>
      <w:tr w:rsidR="000F17F7" w:rsidRPr="000F17F7" w:rsidTr="000F17F7">
        <w:trPr>
          <w:trHeight w:val="278"/>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1.3.3.4</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sz w:val="16"/>
                <w:szCs w:val="16"/>
                <w:lang w:eastAsia="ru-RU"/>
              </w:rPr>
            </w:pPr>
            <w:r w:rsidRPr="000F17F7">
              <w:rPr>
                <w:sz w:val="16"/>
                <w:szCs w:val="16"/>
                <w:lang w:eastAsia="ru-RU"/>
              </w:rPr>
              <w:t>Уборка мусора с газона</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sz w:val="16"/>
                <w:szCs w:val="16"/>
                <w:lang w:eastAsia="ru-RU"/>
              </w:rPr>
            </w:pPr>
            <w:r w:rsidRPr="000F17F7">
              <w:rPr>
                <w:sz w:val="16"/>
                <w:szCs w:val="16"/>
                <w:lang w:eastAsia="ru-RU"/>
              </w:rPr>
              <w:t xml:space="preserve">1 раз </w:t>
            </w:r>
            <w:proofErr w:type="gramStart"/>
            <w:r w:rsidRPr="000F17F7">
              <w:rPr>
                <w:sz w:val="16"/>
                <w:szCs w:val="16"/>
                <w:lang w:eastAsia="ru-RU"/>
              </w:rPr>
              <w:t>в двое</w:t>
            </w:r>
            <w:proofErr w:type="gramEnd"/>
            <w:r w:rsidRPr="000F17F7">
              <w:rPr>
                <w:sz w:val="16"/>
                <w:szCs w:val="16"/>
                <w:lang w:eastAsia="ru-RU"/>
              </w:rPr>
              <w:t xml:space="preserve"> суток</w:t>
            </w:r>
          </w:p>
        </w:tc>
      </w:tr>
      <w:tr w:rsidR="000F17F7" w:rsidRPr="000F17F7" w:rsidTr="000F17F7">
        <w:trPr>
          <w:trHeight w:val="4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1.3.3.5</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sz w:val="16"/>
                <w:szCs w:val="16"/>
                <w:lang w:eastAsia="ru-RU"/>
              </w:rPr>
            </w:pPr>
            <w:r w:rsidRPr="000F17F7">
              <w:rPr>
                <w:sz w:val="16"/>
                <w:szCs w:val="16"/>
                <w:lang w:eastAsia="ru-RU"/>
              </w:rPr>
              <w:t>Уборка крыльца и площадки перед входом в подъезд (Подметание ступеней и площадок перед входом в подъезд)</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sz w:val="16"/>
                <w:szCs w:val="16"/>
                <w:lang w:eastAsia="ru-RU"/>
              </w:rPr>
            </w:pPr>
            <w:r w:rsidRPr="000F17F7">
              <w:rPr>
                <w:sz w:val="16"/>
                <w:szCs w:val="16"/>
                <w:lang w:eastAsia="ru-RU"/>
              </w:rPr>
              <w:t>1 раз в сутки</w:t>
            </w:r>
          </w:p>
        </w:tc>
      </w:tr>
      <w:tr w:rsidR="000F17F7" w:rsidRPr="000F17F7" w:rsidTr="000F17F7">
        <w:trPr>
          <w:trHeight w:val="262"/>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1.3.3.6</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sz w:val="16"/>
                <w:szCs w:val="16"/>
                <w:lang w:eastAsia="ru-RU"/>
              </w:rPr>
            </w:pPr>
            <w:r w:rsidRPr="000F17F7">
              <w:rPr>
                <w:sz w:val="16"/>
                <w:szCs w:val="16"/>
                <w:lang w:eastAsia="ru-RU"/>
              </w:rPr>
              <w:t xml:space="preserve">Выкашивание газонов </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sz w:val="16"/>
                <w:szCs w:val="16"/>
                <w:lang w:eastAsia="ru-RU"/>
              </w:rPr>
            </w:pPr>
            <w:r w:rsidRPr="000F17F7">
              <w:rPr>
                <w:sz w:val="16"/>
                <w:szCs w:val="16"/>
                <w:lang w:eastAsia="ru-RU"/>
              </w:rPr>
              <w:t>3 раза в сезон</w:t>
            </w:r>
          </w:p>
        </w:tc>
      </w:tr>
      <w:tr w:rsidR="000F17F7" w:rsidRPr="000F17F7" w:rsidTr="000F17F7">
        <w:trPr>
          <w:trHeight w:val="36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color w:val="000000"/>
                <w:sz w:val="16"/>
                <w:szCs w:val="16"/>
                <w:lang w:eastAsia="ru-RU"/>
              </w:rPr>
            </w:pPr>
            <w:r w:rsidRPr="000F17F7">
              <w:rPr>
                <w:b/>
                <w:bCs/>
                <w:color w:val="000000"/>
                <w:sz w:val="16"/>
                <w:szCs w:val="16"/>
                <w:lang w:eastAsia="ru-RU"/>
              </w:rPr>
              <w:t>1.3.4</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b/>
                <w:bCs/>
                <w:sz w:val="16"/>
                <w:szCs w:val="16"/>
                <w:lang w:eastAsia="ru-RU"/>
              </w:rPr>
            </w:pPr>
            <w:r w:rsidRPr="000F17F7">
              <w:rPr>
                <w:b/>
                <w:bCs/>
                <w:sz w:val="16"/>
                <w:szCs w:val="16"/>
                <w:lang w:eastAsia="ru-RU"/>
              </w:rPr>
              <w:t>Работы по обеспечению пожарной безопасности</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sz w:val="16"/>
                <w:szCs w:val="16"/>
                <w:lang w:eastAsia="ru-RU"/>
              </w:rPr>
            </w:pPr>
            <w:r w:rsidRPr="000F17F7">
              <w:rPr>
                <w:b/>
                <w:bCs/>
                <w:sz w:val="16"/>
                <w:szCs w:val="16"/>
                <w:lang w:eastAsia="ru-RU"/>
              </w:rPr>
              <w:t>х</w:t>
            </w:r>
          </w:p>
        </w:tc>
      </w:tr>
      <w:tr w:rsidR="000F17F7" w:rsidRPr="000F17F7" w:rsidTr="000F17F7">
        <w:trPr>
          <w:trHeight w:val="162"/>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1.3.4.1</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sz w:val="16"/>
                <w:szCs w:val="16"/>
                <w:lang w:eastAsia="ru-RU"/>
              </w:rPr>
            </w:pPr>
            <w:r w:rsidRPr="000F17F7">
              <w:rPr>
                <w:sz w:val="16"/>
                <w:szCs w:val="16"/>
                <w:lang w:eastAsia="ru-RU"/>
              </w:rPr>
              <w:t xml:space="preserve">Проведение осмотров состояния пожарных лестниц, лазов, проходов </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sz w:val="16"/>
                <w:szCs w:val="16"/>
                <w:lang w:eastAsia="ru-RU"/>
              </w:rPr>
            </w:pPr>
            <w:r w:rsidRPr="000F17F7">
              <w:rPr>
                <w:sz w:val="16"/>
                <w:szCs w:val="16"/>
                <w:lang w:eastAsia="ru-RU"/>
              </w:rPr>
              <w:t>2 раза в месяц</w:t>
            </w:r>
          </w:p>
        </w:tc>
      </w:tr>
      <w:tr w:rsidR="000F17F7" w:rsidRPr="000F17F7" w:rsidTr="000F17F7">
        <w:trPr>
          <w:trHeight w:val="4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color w:val="000000"/>
                <w:sz w:val="16"/>
                <w:szCs w:val="16"/>
                <w:lang w:eastAsia="ru-RU"/>
              </w:rPr>
            </w:pPr>
            <w:r w:rsidRPr="000F17F7">
              <w:rPr>
                <w:b/>
                <w:bCs/>
                <w:color w:val="000000"/>
                <w:sz w:val="16"/>
                <w:szCs w:val="16"/>
                <w:lang w:eastAsia="ru-RU"/>
              </w:rPr>
              <w:t>1.3.5</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b/>
                <w:bCs/>
                <w:sz w:val="16"/>
                <w:szCs w:val="16"/>
                <w:lang w:eastAsia="ru-RU"/>
              </w:rPr>
            </w:pPr>
            <w:r w:rsidRPr="000F17F7">
              <w:rPr>
                <w:b/>
                <w:bCs/>
                <w:sz w:val="16"/>
                <w:szCs w:val="16"/>
                <w:lang w:eastAsia="ru-RU"/>
              </w:rPr>
              <w:t>Работы по устранению аварий на внутридомовых инженерных системах в многоквартирном доме</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sz w:val="16"/>
                <w:szCs w:val="16"/>
                <w:lang w:eastAsia="ru-RU"/>
              </w:rPr>
            </w:pPr>
            <w:r w:rsidRPr="000F17F7">
              <w:rPr>
                <w:b/>
                <w:bCs/>
                <w:sz w:val="16"/>
                <w:szCs w:val="16"/>
                <w:lang w:eastAsia="ru-RU"/>
              </w:rPr>
              <w:t>х</w:t>
            </w:r>
          </w:p>
        </w:tc>
      </w:tr>
      <w:tr w:rsidR="000F17F7" w:rsidRPr="000F17F7" w:rsidTr="000F17F7">
        <w:trPr>
          <w:trHeight w:val="441"/>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1.3.5.1</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sz w:val="16"/>
                <w:szCs w:val="16"/>
                <w:lang w:eastAsia="ru-RU"/>
              </w:rPr>
            </w:pPr>
            <w:r w:rsidRPr="000F17F7">
              <w:rPr>
                <w:sz w:val="16"/>
                <w:szCs w:val="16"/>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sz w:val="16"/>
                <w:szCs w:val="16"/>
                <w:lang w:eastAsia="ru-RU"/>
              </w:rPr>
            </w:pPr>
            <w:r w:rsidRPr="000F17F7">
              <w:rPr>
                <w:sz w:val="16"/>
                <w:szCs w:val="16"/>
                <w:lang w:eastAsia="ru-RU"/>
              </w:rPr>
              <w:t>7 раз в неделю</w:t>
            </w:r>
          </w:p>
        </w:tc>
      </w:tr>
      <w:tr w:rsidR="000F17F7" w:rsidRPr="000F17F7" w:rsidTr="000F17F7">
        <w:trPr>
          <w:trHeight w:val="57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color w:val="000000"/>
                <w:sz w:val="16"/>
                <w:szCs w:val="16"/>
                <w:lang w:eastAsia="ru-RU"/>
              </w:rPr>
            </w:pPr>
            <w:r w:rsidRPr="000F17F7">
              <w:rPr>
                <w:b/>
                <w:bCs/>
                <w:color w:val="000000"/>
                <w:sz w:val="16"/>
                <w:szCs w:val="16"/>
                <w:lang w:eastAsia="ru-RU"/>
              </w:rPr>
              <w:t>2</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b/>
                <w:bCs/>
                <w:sz w:val="16"/>
                <w:szCs w:val="16"/>
                <w:lang w:eastAsia="ru-RU"/>
              </w:rPr>
            </w:pPr>
            <w:r w:rsidRPr="000F17F7">
              <w:rPr>
                <w:b/>
                <w:bCs/>
                <w:sz w:val="16"/>
                <w:szCs w:val="16"/>
                <w:lang w:eastAsia="ru-RU"/>
              </w:rPr>
              <w:t>Коммунальные ресурсы, потребляемые при содержании общего имущества в многоквартирном доме</w:t>
            </w:r>
            <w:proofErr w:type="gramStart"/>
            <w:r w:rsidRPr="000F17F7">
              <w:rPr>
                <w:b/>
                <w:bCs/>
                <w:sz w:val="16"/>
                <w:szCs w:val="16"/>
                <w:lang w:eastAsia="ru-RU"/>
              </w:rPr>
              <w:t xml:space="preserve"> :</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b/>
                <w:bCs/>
                <w:sz w:val="16"/>
                <w:szCs w:val="16"/>
                <w:lang w:eastAsia="ru-RU"/>
              </w:rPr>
            </w:pPr>
            <w:r w:rsidRPr="000F17F7">
              <w:rPr>
                <w:b/>
                <w:bCs/>
                <w:sz w:val="16"/>
                <w:szCs w:val="16"/>
                <w:lang w:eastAsia="ru-RU"/>
              </w:rPr>
              <w:t xml:space="preserve">в течение договора управления </w:t>
            </w:r>
          </w:p>
        </w:tc>
      </w:tr>
      <w:tr w:rsidR="000F17F7" w:rsidRPr="000F17F7" w:rsidTr="000F17F7">
        <w:trPr>
          <w:trHeight w:val="14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2.1</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sz w:val="16"/>
                <w:szCs w:val="16"/>
                <w:lang w:eastAsia="ru-RU"/>
              </w:rPr>
            </w:pPr>
            <w:r w:rsidRPr="000F17F7">
              <w:rPr>
                <w:sz w:val="16"/>
                <w:szCs w:val="16"/>
                <w:lang w:eastAsia="ru-RU"/>
              </w:rPr>
              <w:t>Холодная вода</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sz w:val="16"/>
                <w:szCs w:val="16"/>
                <w:lang w:eastAsia="ru-RU"/>
              </w:rPr>
            </w:pPr>
            <w:r w:rsidRPr="000F17F7">
              <w:rPr>
                <w:sz w:val="16"/>
                <w:szCs w:val="16"/>
                <w:lang w:eastAsia="ru-RU"/>
              </w:rPr>
              <w:t> </w:t>
            </w:r>
          </w:p>
        </w:tc>
      </w:tr>
      <w:tr w:rsidR="000F17F7" w:rsidRPr="000F17F7" w:rsidTr="000F17F7">
        <w:trPr>
          <w:trHeight w:val="219"/>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2.2</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sz w:val="16"/>
                <w:szCs w:val="16"/>
                <w:lang w:eastAsia="ru-RU"/>
              </w:rPr>
            </w:pPr>
            <w:r w:rsidRPr="000F17F7">
              <w:rPr>
                <w:sz w:val="16"/>
                <w:szCs w:val="16"/>
                <w:lang w:eastAsia="ru-RU"/>
              </w:rPr>
              <w:t>Горячая вода</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sz w:val="16"/>
                <w:szCs w:val="16"/>
                <w:lang w:eastAsia="ru-RU"/>
              </w:rPr>
            </w:pPr>
            <w:r w:rsidRPr="000F17F7">
              <w:rPr>
                <w:sz w:val="16"/>
                <w:szCs w:val="16"/>
                <w:lang w:eastAsia="ru-RU"/>
              </w:rPr>
              <w:t> </w:t>
            </w:r>
          </w:p>
        </w:tc>
      </w:tr>
      <w:tr w:rsidR="000F17F7" w:rsidRPr="000F17F7" w:rsidTr="000F17F7">
        <w:trPr>
          <w:trHeight w:val="123"/>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2.3</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sz w:val="16"/>
                <w:szCs w:val="16"/>
                <w:lang w:eastAsia="ru-RU"/>
              </w:rPr>
            </w:pPr>
            <w:r w:rsidRPr="000F17F7">
              <w:rPr>
                <w:sz w:val="16"/>
                <w:szCs w:val="16"/>
                <w:lang w:eastAsia="ru-RU"/>
              </w:rPr>
              <w:t>Электрическая энергия</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sz w:val="16"/>
                <w:szCs w:val="16"/>
                <w:lang w:eastAsia="ru-RU"/>
              </w:rPr>
            </w:pPr>
            <w:r w:rsidRPr="000F17F7">
              <w:rPr>
                <w:sz w:val="16"/>
                <w:szCs w:val="16"/>
                <w:lang w:eastAsia="ru-RU"/>
              </w:rPr>
              <w:t> </w:t>
            </w:r>
          </w:p>
        </w:tc>
      </w:tr>
      <w:tr w:rsidR="000F17F7" w:rsidRPr="000F17F7" w:rsidTr="000F17F7">
        <w:trPr>
          <w:trHeight w:val="48"/>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color w:val="000000"/>
                <w:sz w:val="16"/>
                <w:szCs w:val="16"/>
                <w:lang w:eastAsia="ru-RU"/>
              </w:rPr>
            </w:pPr>
            <w:r w:rsidRPr="000F17F7">
              <w:rPr>
                <w:color w:val="000000"/>
                <w:sz w:val="16"/>
                <w:szCs w:val="16"/>
                <w:lang w:eastAsia="ru-RU"/>
              </w:rPr>
              <w:t>2.4</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sz w:val="16"/>
                <w:szCs w:val="16"/>
                <w:lang w:eastAsia="ru-RU"/>
              </w:rPr>
            </w:pPr>
            <w:r w:rsidRPr="000F17F7">
              <w:rPr>
                <w:sz w:val="16"/>
                <w:szCs w:val="16"/>
                <w:lang w:eastAsia="ru-RU"/>
              </w:rPr>
              <w:t>Отведение сточных вод</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sz w:val="16"/>
                <w:szCs w:val="16"/>
                <w:lang w:eastAsia="ru-RU"/>
              </w:rPr>
            </w:pPr>
            <w:r w:rsidRPr="000F17F7">
              <w:rPr>
                <w:sz w:val="16"/>
                <w:szCs w:val="16"/>
                <w:lang w:eastAsia="ru-RU"/>
              </w:rPr>
              <w:t> </w:t>
            </w:r>
          </w:p>
        </w:tc>
      </w:tr>
      <w:tr w:rsidR="000F17F7" w:rsidRPr="000F17F7" w:rsidTr="000F17F7">
        <w:trPr>
          <w:trHeight w:val="286"/>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0F17F7" w:rsidRPr="000F17F7" w:rsidRDefault="000F17F7" w:rsidP="000F17F7">
            <w:pPr>
              <w:suppressAutoHyphens w:val="0"/>
              <w:jc w:val="center"/>
              <w:rPr>
                <w:b/>
                <w:bCs/>
                <w:color w:val="000000"/>
                <w:sz w:val="16"/>
                <w:szCs w:val="16"/>
                <w:lang w:eastAsia="ru-RU"/>
              </w:rPr>
            </w:pPr>
            <w:r w:rsidRPr="000F17F7">
              <w:rPr>
                <w:b/>
                <w:bCs/>
                <w:color w:val="000000"/>
                <w:sz w:val="16"/>
                <w:szCs w:val="16"/>
                <w:lang w:eastAsia="ru-RU"/>
              </w:rPr>
              <w:t>3</w:t>
            </w:r>
          </w:p>
        </w:tc>
        <w:tc>
          <w:tcPr>
            <w:tcW w:w="7219"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b/>
                <w:bCs/>
                <w:sz w:val="16"/>
                <w:szCs w:val="16"/>
                <w:lang w:eastAsia="ru-RU"/>
              </w:rPr>
            </w:pPr>
            <w:r w:rsidRPr="000F17F7">
              <w:rPr>
                <w:b/>
                <w:bCs/>
                <w:sz w:val="16"/>
                <w:szCs w:val="16"/>
                <w:lang w:eastAsia="ru-RU"/>
              </w:rPr>
              <w:t>Управление многоквартирным домом</w:t>
            </w:r>
          </w:p>
        </w:tc>
        <w:tc>
          <w:tcPr>
            <w:tcW w:w="2126" w:type="dxa"/>
            <w:tcBorders>
              <w:top w:val="nil"/>
              <w:left w:val="nil"/>
              <w:bottom w:val="single" w:sz="4" w:space="0" w:color="auto"/>
              <w:right w:val="single" w:sz="4" w:space="0" w:color="auto"/>
            </w:tcBorders>
            <w:shd w:val="clear" w:color="auto" w:fill="auto"/>
            <w:vAlign w:val="center"/>
            <w:hideMark/>
          </w:tcPr>
          <w:p w:rsidR="000F17F7" w:rsidRPr="000F17F7" w:rsidRDefault="000F17F7" w:rsidP="000F17F7">
            <w:pPr>
              <w:suppressAutoHyphens w:val="0"/>
              <w:rPr>
                <w:b/>
                <w:bCs/>
                <w:sz w:val="16"/>
                <w:szCs w:val="16"/>
                <w:lang w:eastAsia="ru-RU"/>
              </w:rPr>
            </w:pPr>
            <w:r w:rsidRPr="000F17F7">
              <w:rPr>
                <w:b/>
                <w:bCs/>
                <w:sz w:val="16"/>
                <w:szCs w:val="16"/>
                <w:lang w:eastAsia="ru-RU"/>
              </w:rPr>
              <w:t xml:space="preserve">в течение договора управления </w:t>
            </w:r>
          </w:p>
        </w:tc>
      </w:tr>
    </w:tbl>
    <w:p w:rsidR="000F17F7" w:rsidRPr="000F17F7" w:rsidRDefault="000F17F7" w:rsidP="000F17F7">
      <w:pPr>
        <w:shd w:val="clear" w:color="auto" w:fill="FFFFFF"/>
        <w:spacing w:line="242" w:lineRule="atLeast"/>
        <w:ind w:firstLine="547"/>
        <w:jc w:val="both"/>
      </w:pPr>
      <w:r w:rsidRPr="000F17F7">
        <w:rPr>
          <w:sz w:val="18"/>
          <w:szCs w:val="18"/>
        </w:rPr>
        <w:t>*</w:t>
      </w:r>
      <w:r w:rsidRPr="000F17F7">
        <w:t xml:space="preserve"> </w:t>
      </w:r>
      <w:r w:rsidRPr="000F17F7">
        <w:rPr>
          <w:sz w:val="22"/>
          <w:szCs w:val="22"/>
        </w:rPr>
        <w:t>Размер на оплату коммунальных ресурсов, потребляемых при использовании и содержании общего имущества в многоквартирном доме, определяется дополнительно в соответствии с п. 9.1, 9.2 и 9.3 ст. 156 Жилищного кодекса Российский Федерации.</w:t>
      </w:r>
    </w:p>
    <w:p w:rsidR="008B7CD5" w:rsidRDefault="008B7CD5">
      <w:pPr>
        <w:autoSpaceDE w:val="0"/>
        <w:textAlignment w:val="baseline"/>
        <w:rPr>
          <w:bCs/>
          <w:color w:val="26282F"/>
          <w:sz w:val="20"/>
          <w:szCs w:val="20"/>
        </w:rPr>
      </w:pPr>
    </w:p>
    <w:p w:rsidR="008B7CD5" w:rsidRDefault="008B7CD5">
      <w:pPr>
        <w:autoSpaceDE w:val="0"/>
        <w:textAlignment w:val="baseline"/>
        <w:rPr>
          <w:bCs/>
          <w:color w:val="26282F"/>
          <w:sz w:val="20"/>
          <w:szCs w:val="20"/>
        </w:rPr>
      </w:pPr>
    </w:p>
    <w:p w:rsidR="008B7CD5" w:rsidRDefault="008B7CD5">
      <w:pPr>
        <w:autoSpaceDE w:val="0"/>
        <w:textAlignment w:val="baseline"/>
        <w:rPr>
          <w:bCs/>
          <w:color w:val="26282F"/>
          <w:sz w:val="20"/>
          <w:szCs w:val="20"/>
        </w:rPr>
      </w:pPr>
    </w:p>
    <w:p w:rsidR="00623FA0" w:rsidRDefault="00623FA0">
      <w:pPr>
        <w:autoSpaceDE w:val="0"/>
        <w:textAlignment w:val="baseline"/>
        <w:rPr>
          <w:bCs/>
          <w:color w:val="26282F"/>
          <w:sz w:val="20"/>
          <w:szCs w:val="20"/>
        </w:rPr>
      </w:pPr>
    </w:p>
    <w:p w:rsidR="00623FA0" w:rsidRDefault="00623FA0">
      <w:pPr>
        <w:autoSpaceDE w:val="0"/>
        <w:textAlignment w:val="baseline"/>
        <w:rPr>
          <w:bCs/>
          <w:color w:val="26282F"/>
          <w:sz w:val="20"/>
          <w:szCs w:val="20"/>
        </w:rPr>
      </w:pPr>
    </w:p>
    <w:p w:rsidR="008B7CD5" w:rsidRDefault="008B7CD5">
      <w:pPr>
        <w:sectPr w:rsidR="008B7CD5">
          <w:footerReference w:type="default" r:id="rId12"/>
          <w:pgSz w:w="11906" w:h="16838"/>
          <w:pgMar w:top="907" w:right="567" w:bottom="426" w:left="709" w:header="720" w:footer="164" w:gutter="0"/>
          <w:cols w:space="720"/>
          <w:docGrid w:linePitch="600" w:charSpace="32768"/>
        </w:sectPr>
      </w:pPr>
    </w:p>
    <w:bookmarkEnd w:id="0"/>
    <w:p w:rsidR="008B7CD5" w:rsidRDefault="008B7CD5">
      <w:pPr>
        <w:jc w:val="center"/>
      </w:pPr>
      <w:r>
        <w:rPr>
          <w:b/>
        </w:rPr>
        <w:lastRenderedPageBreak/>
        <w:t>РАЗДЕЛ 1.4. ОБРАЗЦЫ ФОРМ ДЛЯ ЗАПОЛНЕНИЯ ПРЕТЕНДЕНТАМИ</w:t>
      </w:r>
      <w:r>
        <w:rPr>
          <w:b/>
        </w:rPr>
        <w:br/>
      </w:r>
    </w:p>
    <w:p w:rsidR="008B7CD5" w:rsidRDefault="008B7CD5">
      <w:pPr>
        <w:pStyle w:val="1"/>
        <w:spacing w:before="0" w:after="0"/>
        <w:jc w:val="left"/>
      </w:pPr>
      <w:r>
        <w:rPr>
          <w:sz w:val="24"/>
          <w:szCs w:val="24"/>
        </w:rPr>
        <w:t>1.4.1 ФОРМА ОПИСИ ДОКУМЕНТОВ, ПРЕДСТАВЛЯЕМЫХ ДЛЯ УЧАСТИЯ В КОНКУРСЕ</w:t>
      </w:r>
    </w:p>
    <w:p w:rsidR="008B7CD5" w:rsidRDefault="008B7CD5">
      <w:pPr>
        <w:jc w:val="center"/>
        <w:rPr>
          <w:b/>
        </w:rPr>
      </w:pPr>
    </w:p>
    <w:p w:rsidR="008B7CD5" w:rsidRDefault="008B7CD5">
      <w:pPr>
        <w:jc w:val="center"/>
        <w:rPr>
          <w:sz w:val="22"/>
          <w:szCs w:val="22"/>
        </w:rPr>
      </w:pPr>
      <w:r>
        <w:rPr>
          <w:b/>
          <w:sz w:val="22"/>
          <w:szCs w:val="22"/>
        </w:rPr>
        <w:t>ОПИСЬ ДОКУМЕНТОВ</w:t>
      </w:r>
    </w:p>
    <w:p w:rsidR="008B7CD5" w:rsidRDefault="008B7CD5">
      <w:pPr>
        <w:jc w:val="center"/>
        <w:rPr>
          <w:sz w:val="22"/>
          <w:szCs w:val="22"/>
        </w:rPr>
      </w:pPr>
    </w:p>
    <w:p w:rsidR="008B7CD5" w:rsidRDefault="008B7CD5">
      <w:pPr>
        <w:jc w:val="center"/>
      </w:pPr>
      <w:r>
        <w:rPr>
          <w:sz w:val="22"/>
          <w:szCs w:val="22"/>
        </w:rPr>
        <w:t xml:space="preserve"> </w:t>
      </w:r>
      <w:proofErr w:type="gramStart"/>
      <w:r>
        <w:rPr>
          <w:sz w:val="22"/>
          <w:szCs w:val="22"/>
        </w:rPr>
        <w:t>представляемые для участия в открытом конкурсе</w:t>
      </w:r>
      <w:proofErr w:type="gramEnd"/>
    </w:p>
    <w:p w:rsidR="008B7CD5" w:rsidRPr="000F17F7" w:rsidRDefault="008B7CD5">
      <w:pPr>
        <w:jc w:val="center"/>
        <w:rPr>
          <w:b/>
        </w:rPr>
      </w:pPr>
      <w:r>
        <w:t xml:space="preserve"> </w:t>
      </w:r>
      <w:r>
        <w:rPr>
          <w:b/>
        </w:rPr>
        <w:t xml:space="preserve">«Отбор </w:t>
      </w:r>
      <w:r w:rsidRPr="000F17F7">
        <w:rPr>
          <w:b/>
        </w:rPr>
        <w:t xml:space="preserve">управляющей организации для управления многоквартирным жилым домом, расположенным по адресу: </w:t>
      </w:r>
      <w:r w:rsidR="000F17F7" w:rsidRPr="000F17F7">
        <w:rPr>
          <w:b/>
        </w:rPr>
        <w:t>Новосибирская область, Новосибирский район, с. Гусиный брод</w:t>
      </w:r>
      <w:r w:rsidRPr="000F17F7">
        <w:rPr>
          <w:b/>
        </w:rPr>
        <w:t>»</w:t>
      </w:r>
    </w:p>
    <w:p w:rsidR="008B7CD5" w:rsidRPr="000F17F7" w:rsidRDefault="008B7CD5">
      <w:pPr>
        <w:jc w:val="center"/>
        <w:rPr>
          <w:b/>
        </w:rPr>
      </w:pPr>
    </w:p>
    <w:p w:rsidR="008B7CD5" w:rsidRDefault="008B7CD5">
      <w:pPr>
        <w:jc w:val="center"/>
        <w:rPr>
          <w:b/>
          <w:sz w:val="22"/>
          <w:szCs w:val="22"/>
        </w:rPr>
      </w:pPr>
    </w:p>
    <w:p w:rsidR="008B7CD5" w:rsidRDefault="008B7CD5">
      <w:pPr>
        <w:ind w:firstLine="708"/>
        <w:jc w:val="both"/>
        <w:rPr>
          <w:i/>
          <w:sz w:val="22"/>
          <w:szCs w:val="22"/>
        </w:rPr>
      </w:pPr>
      <w:r>
        <w:rPr>
          <w:sz w:val="22"/>
          <w:szCs w:val="22"/>
        </w:rPr>
        <w:t xml:space="preserve">Настоящим ___________________________________________________ подтверждает, что для участия </w:t>
      </w:r>
      <w:proofErr w:type="gramStart"/>
      <w:r>
        <w:rPr>
          <w:sz w:val="22"/>
          <w:szCs w:val="22"/>
        </w:rPr>
        <w:t>в</w:t>
      </w:r>
      <w:proofErr w:type="gramEnd"/>
      <w:r>
        <w:rPr>
          <w:i/>
          <w:sz w:val="22"/>
          <w:szCs w:val="22"/>
        </w:rPr>
        <w:t xml:space="preserve">  </w:t>
      </w:r>
    </w:p>
    <w:p w:rsidR="008B7CD5" w:rsidRDefault="008B7CD5">
      <w:pPr>
        <w:jc w:val="center"/>
        <w:rPr>
          <w:sz w:val="22"/>
          <w:szCs w:val="22"/>
        </w:rPr>
      </w:pPr>
      <w:r>
        <w:rPr>
          <w:i/>
          <w:sz w:val="22"/>
          <w:szCs w:val="22"/>
        </w:rPr>
        <w:t>(Наименование претендента конкурса)</w:t>
      </w:r>
      <w:r>
        <w:rPr>
          <w:sz w:val="22"/>
          <w:szCs w:val="22"/>
        </w:rPr>
        <w:t xml:space="preserve"> </w:t>
      </w:r>
    </w:p>
    <w:p w:rsidR="008B7CD5" w:rsidRPr="000F17F7" w:rsidRDefault="008B7CD5">
      <w:pPr>
        <w:jc w:val="center"/>
        <w:rPr>
          <w:i/>
        </w:rPr>
      </w:pPr>
      <w:r>
        <w:rPr>
          <w:sz w:val="22"/>
          <w:szCs w:val="22"/>
        </w:rPr>
        <w:t xml:space="preserve">открытом  </w:t>
      </w:r>
      <w:proofErr w:type="gramStart"/>
      <w:r>
        <w:rPr>
          <w:sz w:val="22"/>
          <w:szCs w:val="22"/>
        </w:rPr>
        <w:t>конкурсе</w:t>
      </w:r>
      <w:proofErr w:type="gramEnd"/>
      <w:r>
        <w:rPr>
          <w:sz w:val="22"/>
          <w:szCs w:val="22"/>
        </w:rPr>
        <w:t xml:space="preserve"> </w:t>
      </w:r>
      <w:r>
        <w:t>«Отбор управляющей организации для управления многоквартирным жилым домом, расположенным по адресу</w:t>
      </w:r>
      <w:r w:rsidRPr="000F17F7">
        <w:t xml:space="preserve">: </w:t>
      </w:r>
      <w:r w:rsidR="000F17F7" w:rsidRPr="000F17F7">
        <w:t>Новосибирская область, Новосибирский район, с. Гусиный брод, Лот №_____</w:t>
      </w:r>
      <w:r w:rsidRPr="000F17F7">
        <w:t>» направляются ниже перечисленные документы.</w:t>
      </w:r>
    </w:p>
    <w:p w:rsidR="008B7CD5" w:rsidRPr="000F17F7" w:rsidRDefault="008B7CD5">
      <w:pPr>
        <w:jc w:val="both"/>
        <w:rPr>
          <w:i/>
        </w:rPr>
      </w:pPr>
    </w:p>
    <w:tbl>
      <w:tblPr>
        <w:tblW w:w="0" w:type="auto"/>
        <w:tblInd w:w="108" w:type="dxa"/>
        <w:tblLayout w:type="fixed"/>
        <w:tblLook w:val="0000" w:firstRow="0" w:lastRow="0" w:firstColumn="0" w:lastColumn="0" w:noHBand="0" w:noVBand="0"/>
      </w:tblPr>
      <w:tblGrid>
        <w:gridCol w:w="540"/>
        <w:gridCol w:w="8280"/>
        <w:gridCol w:w="1230"/>
      </w:tblGrid>
      <w:tr w:rsidR="008B7CD5">
        <w:trPr>
          <w:trHeight w:val="922"/>
        </w:trPr>
        <w:tc>
          <w:tcPr>
            <w:tcW w:w="540" w:type="dxa"/>
            <w:tcBorders>
              <w:top w:val="single" w:sz="4" w:space="0" w:color="000000"/>
              <w:left w:val="single" w:sz="4" w:space="0" w:color="000000"/>
              <w:bottom w:val="single" w:sz="4" w:space="0" w:color="000000"/>
            </w:tcBorders>
            <w:shd w:val="clear" w:color="auto" w:fill="F2F2F2"/>
            <w:vAlign w:val="center"/>
          </w:tcPr>
          <w:p w:rsidR="008B7CD5" w:rsidRDefault="008B7CD5">
            <w:pPr>
              <w:jc w:val="center"/>
              <w:rPr>
                <w:b/>
                <w:i/>
                <w:sz w:val="23"/>
                <w:szCs w:val="23"/>
              </w:rPr>
            </w:pPr>
            <w:r>
              <w:rPr>
                <w:b/>
                <w:i/>
                <w:sz w:val="23"/>
                <w:szCs w:val="23"/>
              </w:rPr>
              <w:t>№№ п\</w:t>
            </w:r>
            <w:proofErr w:type="gramStart"/>
            <w:r>
              <w:rPr>
                <w:b/>
                <w:i/>
                <w:sz w:val="23"/>
                <w:szCs w:val="23"/>
              </w:rPr>
              <w:t>п</w:t>
            </w:r>
            <w:proofErr w:type="gramEnd"/>
          </w:p>
        </w:tc>
        <w:tc>
          <w:tcPr>
            <w:tcW w:w="8280" w:type="dxa"/>
            <w:tcBorders>
              <w:top w:val="single" w:sz="4" w:space="0" w:color="000000"/>
              <w:left w:val="single" w:sz="4" w:space="0" w:color="000000"/>
              <w:bottom w:val="single" w:sz="4" w:space="0" w:color="000000"/>
            </w:tcBorders>
            <w:shd w:val="clear" w:color="auto" w:fill="F2F2F2"/>
            <w:vAlign w:val="center"/>
          </w:tcPr>
          <w:p w:rsidR="008B7CD5" w:rsidRDefault="008B7CD5">
            <w:pPr>
              <w:jc w:val="center"/>
              <w:rPr>
                <w:b/>
                <w:i/>
                <w:sz w:val="22"/>
                <w:szCs w:val="22"/>
              </w:rPr>
            </w:pPr>
            <w:r>
              <w:rPr>
                <w:b/>
                <w:i/>
                <w:sz w:val="23"/>
                <w:szCs w:val="23"/>
              </w:rPr>
              <w:t>Наименование</w:t>
            </w:r>
          </w:p>
        </w:tc>
        <w:tc>
          <w:tcPr>
            <w:tcW w:w="123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B7CD5" w:rsidRDefault="008B7CD5">
            <w:pPr>
              <w:rPr>
                <w:b/>
                <w:i/>
                <w:sz w:val="22"/>
                <w:szCs w:val="22"/>
              </w:rPr>
            </w:pPr>
            <w:r>
              <w:rPr>
                <w:b/>
                <w:i/>
                <w:sz w:val="22"/>
                <w:szCs w:val="22"/>
              </w:rPr>
              <w:t>Кол-во</w:t>
            </w:r>
          </w:p>
          <w:p w:rsidR="008B7CD5" w:rsidRDefault="008B7CD5">
            <w:r>
              <w:rPr>
                <w:b/>
                <w:i/>
                <w:sz w:val="22"/>
                <w:szCs w:val="22"/>
              </w:rPr>
              <w:t>страниц</w:t>
            </w:r>
          </w:p>
        </w:tc>
      </w:tr>
      <w:tr w:rsidR="008B7CD5">
        <w:tc>
          <w:tcPr>
            <w:tcW w:w="540" w:type="dxa"/>
            <w:tcBorders>
              <w:top w:val="single" w:sz="4" w:space="0" w:color="000000"/>
              <w:left w:val="single" w:sz="4" w:space="0" w:color="000000"/>
              <w:bottom w:val="single" w:sz="4" w:space="0" w:color="000000"/>
            </w:tcBorders>
            <w:shd w:val="clear" w:color="auto" w:fill="auto"/>
          </w:tcPr>
          <w:p w:rsidR="008B7CD5" w:rsidRDefault="008B7CD5">
            <w:pPr>
              <w:tabs>
                <w:tab w:val="left" w:pos="537"/>
              </w:tabs>
              <w:jc w:val="center"/>
              <w:rPr>
                <w:sz w:val="22"/>
                <w:szCs w:val="22"/>
              </w:rPr>
            </w:pPr>
            <w:r>
              <w:rPr>
                <w:sz w:val="23"/>
                <w:szCs w:val="23"/>
              </w:rPr>
              <w:t>1</w:t>
            </w:r>
          </w:p>
        </w:tc>
        <w:tc>
          <w:tcPr>
            <w:tcW w:w="8280" w:type="dxa"/>
            <w:tcBorders>
              <w:top w:val="single" w:sz="4" w:space="0" w:color="000000"/>
              <w:left w:val="single" w:sz="4" w:space="0" w:color="000000"/>
              <w:bottom w:val="single" w:sz="4" w:space="0" w:color="000000"/>
            </w:tcBorders>
            <w:shd w:val="clear" w:color="auto" w:fill="auto"/>
          </w:tcPr>
          <w:p w:rsidR="008B7CD5" w:rsidRDefault="008B7CD5">
            <w:pPr>
              <w:rPr>
                <w:sz w:val="23"/>
                <w:szCs w:val="23"/>
              </w:rPr>
            </w:pPr>
            <w:proofErr w:type="gramStart"/>
            <w:r>
              <w:rPr>
                <w:sz w:val="22"/>
                <w:szCs w:val="22"/>
              </w:rPr>
              <w:t>Заявка на участие в конкурсе (по форме 1.4.2.</w:t>
            </w:r>
            <w:proofErr w:type="gramEnd"/>
            <w:r>
              <w:rPr>
                <w:sz w:val="22"/>
                <w:szCs w:val="22"/>
              </w:rPr>
              <w:t xml:space="preserve"> </w:t>
            </w:r>
            <w:proofErr w:type="gramStart"/>
            <w:r>
              <w:rPr>
                <w:sz w:val="22"/>
                <w:szCs w:val="22"/>
              </w:rPr>
              <w:t xml:space="preserve">Раздела 1.4) </w:t>
            </w:r>
            <w:proofErr w:type="gramEnd"/>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snapToGrid w:val="0"/>
              <w:rPr>
                <w:sz w:val="23"/>
                <w:szCs w:val="23"/>
              </w:rPr>
            </w:pPr>
          </w:p>
        </w:tc>
      </w:tr>
      <w:tr w:rsidR="008B7CD5">
        <w:tc>
          <w:tcPr>
            <w:tcW w:w="540" w:type="dxa"/>
            <w:tcBorders>
              <w:top w:val="single" w:sz="4" w:space="0" w:color="000000"/>
              <w:left w:val="single" w:sz="4" w:space="0" w:color="000000"/>
              <w:bottom w:val="single" w:sz="4" w:space="0" w:color="000000"/>
            </w:tcBorders>
            <w:shd w:val="clear" w:color="auto" w:fill="auto"/>
          </w:tcPr>
          <w:p w:rsidR="008B7CD5" w:rsidRDefault="008B7CD5">
            <w:pPr>
              <w:jc w:val="center"/>
              <w:rPr>
                <w:sz w:val="22"/>
                <w:szCs w:val="22"/>
              </w:rPr>
            </w:pPr>
            <w:r>
              <w:rPr>
                <w:sz w:val="23"/>
                <w:szCs w:val="23"/>
              </w:rPr>
              <w:t>2.</w:t>
            </w:r>
          </w:p>
        </w:tc>
        <w:tc>
          <w:tcPr>
            <w:tcW w:w="8280" w:type="dxa"/>
            <w:tcBorders>
              <w:top w:val="single" w:sz="4" w:space="0" w:color="000000"/>
              <w:left w:val="single" w:sz="4" w:space="0" w:color="000000"/>
              <w:bottom w:val="single" w:sz="4" w:space="0" w:color="000000"/>
            </w:tcBorders>
            <w:shd w:val="clear" w:color="auto" w:fill="auto"/>
          </w:tcPr>
          <w:p w:rsidR="008B7CD5" w:rsidRDefault="008B7CD5">
            <w:pPr>
              <w:rPr>
                <w:sz w:val="23"/>
                <w:szCs w:val="23"/>
              </w:rPr>
            </w:pPr>
            <w:r>
              <w:rPr>
                <w:sz w:val="22"/>
                <w:szCs w:val="22"/>
              </w:rPr>
              <w:t>Сведения о претенденте конкурса (по форме 1.4.4.)</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snapToGrid w:val="0"/>
              <w:rPr>
                <w:sz w:val="23"/>
                <w:szCs w:val="23"/>
              </w:rPr>
            </w:pPr>
          </w:p>
        </w:tc>
      </w:tr>
      <w:tr w:rsidR="008B7CD5">
        <w:trPr>
          <w:trHeight w:val="389"/>
        </w:trPr>
        <w:tc>
          <w:tcPr>
            <w:tcW w:w="540" w:type="dxa"/>
            <w:tcBorders>
              <w:top w:val="single" w:sz="4" w:space="0" w:color="000000"/>
              <w:left w:val="single" w:sz="4" w:space="0" w:color="000000"/>
              <w:bottom w:val="single" w:sz="4" w:space="0" w:color="000000"/>
            </w:tcBorders>
            <w:shd w:val="clear" w:color="auto" w:fill="auto"/>
          </w:tcPr>
          <w:p w:rsidR="008B7CD5" w:rsidRDefault="008B7CD5">
            <w:pPr>
              <w:jc w:val="center"/>
              <w:rPr>
                <w:sz w:val="22"/>
                <w:szCs w:val="22"/>
              </w:rPr>
            </w:pPr>
            <w:r>
              <w:rPr>
                <w:sz w:val="23"/>
                <w:szCs w:val="23"/>
              </w:rPr>
              <w:t>3.</w:t>
            </w:r>
          </w:p>
        </w:tc>
        <w:tc>
          <w:tcPr>
            <w:tcW w:w="8280" w:type="dxa"/>
            <w:tcBorders>
              <w:top w:val="single" w:sz="4" w:space="0" w:color="000000"/>
              <w:left w:val="single" w:sz="4" w:space="0" w:color="000000"/>
              <w:bottom w:val="single" w:sz="4" w:space="0" w:color="000000"/>
            </w:tcBorders>
            <w:shd w:val="clear" w:color="auto" w:fill="auto"/>
          </w:tcPr>
          <w:p w:rsidR="008B7CD5" w:rsidRDefault="008B7CD5">
            <w:pPr>
              <w:rPr>
                <w:sz w:val="23"/>
                <w:szCs w:val="23"/>
              </w:rPr>
            </w:pPr>
            <w:r>
              <w:rPr>
                <w:sz w:val="22"/>
                <w:szCs w:val="22"/>
              </w:rPr>
              <w:t xml:space="preserve">Выписка из Единого государственного реестра юридических лиц, выданная ФНС России </w:t>
            </w:r>
            <w:r>
              <w:rPr>
                <w:i/>
                <w:sz w:val="22"/>
                <w:szCs w:val="22"/>
              </w:rPr>
              <w:t xml:space="preserve">(для юридических лиц), </w:t>
            </w:r>
            <w:r>
              <w:rPr>
                <w:sz w:val="22"/>
                <w:szCs w:val="22"/>
              </w:rPr>
              <w:t xml:space="preserve">или Выписка из Единого государственного реестра индивидуальных предпринимателей, выданная ФНС России </w:t>
            </w:r>
            <w:r>
              <w:rPr>
                <w:i/>
                <w:sz w:val="22"/>
                <w:szCs w:val="22"/>
              </w:rPr>
              <w:t>(для индивидуальных предпринимателей</w:t>
            </w:r>
            <w:r>
              <w:rPr>
                <w:sz w:val="22"/>
                <w:szCs w:val="22"/>
              </w:rPr>
              <w:t xml:space="preserve">)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snapToGrid w:val="0"/>
              <w:rPr>
                <w:sz w:val="23"/>
                <w:szCs w:val="23"/>
              </w:rPr>
            </w:pPr>
          </w:p>
        </w:tc>
      </w:tr>
      <w:tr w:rsidR="008B7CD5">
        <w:tc>
          <w:tcPr>
            <w:tcW w:w="540" w:type="dxa"/>
            <w:tcBorders>
              <w:top w:val="single" w:sz="4" w:space="0" w:color="000000"/>
              <w:left w:val="single" w:sz="4" w:space="0" w:color="000000"/>
              <w:bottom w:val="single" w:sz="4" w:space="0" w:color="000000"/>
            </w:tcBorders>
            <w:shd w:val="clear" w:color="auto" w:fill="auto"/>
          </w:tcPr>
          <w:p w:rsidR="008B7CD5" w:rsidRDefault="008B7CD5">
            <w:pPr>
              <w:jc w:val="center"/>
              <w:rPr>
                <w:sz w:val="22"/>
                <w:szCs w:val="22"/>
              </w:rPr>
            </w:pPr>
            <w:r>
              <w:rPr>
                <w:sz w:val="23"/>
                <w:szCs w:val="23"/>
              </w:rPr>
              <w:t>4.</w:t>
            </w:r>
          </w:p>
        </w:tc>
        <w:tc>
          <w:tcPr>
            <w:tcW w:w="8280" w:type="dxa"/>
            <w:tcBorders>
              <w:top w:val="single" w:sz="4" w:space="0" w:color="000000"/>
              <w:left w:val="single" w:sz="4" w:space="0" w:color="000000"/>
              <w:bottom w:val="single" w:sz="4" w:space="0" w:color="000000"/>
            </w:tcBorders>
            <w:shd w:val="clear" w:color="auto" w:fill="auto"/>
          </w:tcPr>
          <w:p w:rsidR="008B7CD5" w:rsidRDefault="008B7CD5">
            <w:pPr>
              <w:rPr>
                <w:sz w:val="23"/>
                <w:szCs w:val="23"/>
              </w:rPr>
            </w:pPr>
            <w:r>
              <w:rPr>
                <w:sz w:val="22"/>
                <w:szCs w:val="22"/>
              </w:rPr>
              <w:t xml:space="preserve">Документ, подтверждающий полномочия лица на осуществление действий от имени претендента конкурса </w:t>
            </w:r>
            <w:r>
              <w:rPr>
                <w:i/>
                <w:sz w:val="22"/>
                <w:szCs w:val="22"/>
              </w:rPr>
              <w:t>(для юридических лиц - копия решения или выписка из решения о назначении руководителя и доверенность уполномоченного представителя, в случае представления интересов лицом, не имеющим права на основании учредительных документов действовать от имени лица без доверенности; для индивидуальных предпринимателе</w:t>
            </w:r>
            <w:proofErr w:type="gramStart"/>
            <w:r>
              <w:rPr>
                <w:i/>
                <w:sz w:val="22"/>
                <w:szCs w:val="22"/>
              </w:rPr>
              <w:t>й–</w:t>
            </w:r>
            <w:proofErr w:type="gramEnd"/>
            <w:r>
              <w:rPr>
                <w:i/>
                <w:sz w:val="22"/>
                <w:szCs w:val="22"/>
              </w:rPr>
              <w:t xml:space="preserve"> доверенность на осуществление действий от имени претендента конкурса)(по форме 1.4.5.)</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snapToGrid w:val="0"/>
              <w:rPr>
                <w:sz w:val="23"/>
                <w:szCs w:val="23"/>
              </w:rPr>
            </w:pPr>
          </w:p>
        </w:tc>
      </w:tr>
      <w:tr w:rsidR="008B7CD5">
        <w:tc>
          <w:tcPr>
            <w:tcW w:w="540" w:type="dxa"/>
            <w:tcBorders>
              <w:top w:val="single" w:sz="4" w:space="0" w:color="000000"/>
              <w:left w:val="single" w:sz="4" w:space="0" w:color="000000"/>
              <w:bottom w:val="single" w:sz="4" w:space="0" w:color="000000"/>
            </w:tcBorders>
            <w:shd w:val="clear" w:color="auto" w:fill="auto"/>
          </w:tcPr>
          <w:p w:rsidR="008B7CD5" w:rsidRDefault="008B7CD5">
            <w:pPr>
              <w:jc w:val="center"/>
              <w:rPr>
                <w:sz w:val="22"/>
                <w:szCs w:val="22"/>
              </w:rPr>
            </w:pPr>
            <w:r>
              <w:rPr>
                <w:sz w:val="23"/>
                <w:szCs w:val="23"/>
              </w:rPr>
              <w:t>5.</w:t>
            </w:r>
          </w:p>
        </w:tc>
        <w:tc>
          <w:tcPr>
            <w:tcW w:w="8280" w:type="dxa"/>
            <w:tcBorders>
              <w:top w:val="single" w:sz="4" w:space="0" w:color="000000"/>
              <w:left w:val="single" w:sz="4" w:space="0" w:color="000000"/>
              <w:bottom w:val="single" w:sz="4" w:space="0" w:color="000000"/>
            </w:tcBorders>
            <w:shd w:val="clear" w:color="auto" w:fill="auto"/>
          </w:tcPr>
          <w:p w:rsidR="008B7CD5" w:rsidRDefault="008B7CD5">
            <w:pPr>
              <w:rPr>
                <w:sz w:val="22"/>
                <w:szCs w:val="22"/>
              </w:rPr>
            </w:pPr>
            <w:r>
              <w:rPr>
                <w:sz w:val="22"/>
                <w:szCs w:val="22"/>
              </w:rPr>
              <w:t xml:space="preserve">Копии документов, подтверждающих соответствие претендента требованиям, установленным Федеральными Законами к лицам, осуществляющим выполнение работ, оказание услуг, предусмотренных договором управления  многоквартирным домом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snapToGrid w:val="0"/>
              <w:rPr>
                <w:sz w:val="22"/>
                <w:szCs w:val="22"/>
              </w:rPr>
            </w:pPr>
          </w:p>
        </w:tc>
      </w:tr>
      <w:tr w:rsidR="008B7CD5">
        <w:tc>
          <w:tcPr>
            <w:tcW w:w="540" w:type="dxa"/>
            <w:tcBorders>
              <w:top w:val="single" w:sz="4" w:space="0" w:color="000000"/>
              <w:left w:val="single" w:sz="4" w:space="0" w:color="000000"/>
              <w:bottom w:val="single" w:sz="4" w:space="0" w:color="000000"/>
            </w:tcBorders>
            <w:shd w:val="clear" w:color="auto" w:fill="auto"/>
          </w:tcPr>
          <w:p w:rsidR="008B7CD5" w:rsidRDefault="008B7CD5">
            <w:pPr>
              <w:jc w:val="center"/>
              <w:rPr>
                <w:sz w:val="22"/>
                <w:szCs w:val="22"/>
              </w:rPr>
            </w:pPr>
            <w:r>
              <w:rPr>
                <w:sz w:val="23"/>
                <w:szCs w:val="23"/>
              </w:rPr>
              <w:t>6</w:t>
            </w:r>
          </w:p>
        </w:tc>
        <w:tc>
          <w:tcPr>
            <w:tcW w:w="8280" w:type="dxa"/>
            <w:tcBorders>
              <w:top w:val="single" w:sz="4" w:space="0" w:color="000000"/>
              <w:left w:val="single" w:sz="4" w:space="0" w:color="000000"/>
              <w:bottom w:val="single" w:sz="4" w:space="0" w:color="000000"/>
            </w:tcBorders>
            <w:shd w:val="clear" w:color="auto" w:fill="auto"/>
          </w:tcPr>
          <w:p w:rsidR="008B7CD5" w:rsidRDefault="008B7CD5">
            <w:pPr>
              <w:rPr>
                <w:sz w:val="23"/>
                <w:szCs w:val="23"/>
              </w:rPr>
            </w:pPr>
            <w:r>
              <w:rPr>
                <w:sz w:val="22"/>
                <w:szCs w:val="22"/>
              </w:rPr>
              <w:t>Документ, подтверждающий внесение денежных сре</w:t>
            </w:r>
            <w:proofErr w:type="gramStart"/>
            <w:r>
              <w:rPr>
                <w:sz w:val="22"/>
                <w:szCs w:val="22"/>
              </w:rPr>
              <w:t>дств в к</w:t>
            </w:r>
            <w:proofErr w:type="gramEnd"/>
            <w:r>
              <w:rPr>
                <w:sz w:val="22"/>
                <w:szCs w:val="22"/>
              </w:rPr>
              <w:t xml:space="preserve">ачестве обеспечения заявки на участие в конкурсе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snapToGrid w:val="0"/>
              <w:rPr>
                <w:sz w:val="23"/>
                <w:szCs w:val="23"/>
              </w:rPr>
            </w:pPr>
          </w:p>
        </w:tc>
      </w:tr>
      <w:tr w:rsidR="008B7CD5">
        <w:tc>
          <w:tcPr>
            <w:tcW w:w="540" w:type="dxa"/>
            <w:tcBorders>
              <w:top w:val="single" w:sz="4" w:space="0" w:color="000000"/>
              <w:left w:val="single" w:sz="4" w:space="0" w:color="000000"/>
              <w:bottom w:val="single" w:sz="4" w:space="0" w:color="000000"/>
            </w:tcBorders>
            <w:shd w:val="clear" w:color="auto" w:fill="auto"/>
          </w:tcPr>
          <w:p w:rsidR="008B7CD5" w:rsidRDefault="008B7CD5">
            <w:pPr>
              <w:jc w:val="center"/>
              <w:rPr>
                <w:sz w:val="22"/>
                <w:szCs w:val="22"/>
              </w:rPr>
            </w:pPr>
            <w:r>
              <w:rPr>
                <w:sz w:val="23"/>
                <w:szCs w:val="23"/>
              </w:rPr>
              <w:t>7.</w:t>
            </w:r>
          </w:p>
        </w:tc>
        <w:tc>
          <w:tcPr>
            <w:tcW w:w="8280" w:type="dxa"/>
            <w:tcBorders>
              <w:top w:val="single" w:sz="4" w:space="0" w:color="000000"/>
              <w:left w:val="single" w:sz="4" w:space="0" w:color="000000"/>
              <w:bottom w:val="single" w:sz="4" w:space="0" w:color="000000"/>
            </w:tcBorders>
            <w:shd w:val="clear" w:color="auto" w:fill="auto"/>
          </w:tcPr>
          <w:p w:rsidR="008B7CD5" w:rsidRDefault="008B7CD5">
            <w:pPr>
              <w:rPr>
                <w:sz w:val="23"/>
                <w:szCs w:val="23"/>
              </w:rPr>
            </w:pPr>
            <w:r>
              <w:rPr>
                <w:sz w:val="22"/>
                <w:szCs w:val="22"/>
              </w:rPr>
              <w:t>Формы №1 «Бухгалтерский баланс»</w:t>
            </w:r>
            <w:r>
              <w:t xml:space="preserve"> </w:t>
            </w:r>
            <w:r>
              <w:rPr>
                <w:sz w:val="22"/>
                <w:szCs w:val="22"/>
              </w:rPr>
              <w:t>за последний год, с отметкой налоговой инспекции и заверенные печатью организации.</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snapToGrid w:val="0"/>
              <w:rPr>
                <w:sz w:val="23"/>
                <w:szCs w:val="23"/>
              </w:rPr>
            </w:pPr>
          </w:p>
        </w:tc>
      </w:tr>
      <w:tr w:rsidR="008B7CD5">
        <w:tc>
          <w:tcPr>
            <w:tcW w:w="540" w:type="dxa"/>
            <w:tcBorders>
              <w:top w:val="single" w:sz="4" w:space="0" w:color="000000"/>
              <w:left w:val="single" w:sz="4" w:space="0" w:color="000000"/>
              <w:bottom w:val="single" w:sz="4" w:space="0" w:color="000000"/>
            </w:tcBorders>
            <w:shd w:val="clear" w:color="auto" w:fill="auto"/>
          </w:tcPr>
          <w:p w:rsidR="008B7CD5" w:rsidRDefault="008B7CD5">
            <w:pPr>
              <w:jc w:val="center"/>
              <w:rPr>
                <w:sz w:val="22"/>
                <w:szCs w:val="22"/>
              </w:rPr>
            </w:pPr>
            <w:r>
              <w:rPr>
                <w:sz w:val="23"/>
                <w:szCs w:val="23"/>
              </w:rPr>
              <w:t>8.</w:t>
            </w:r>
          </w:p>
        </w:tc>
        <w:tc>
          <w:tcPr>
            <w:tcW w:w="8280" w:type="dxa"/>
            <w:tcBorders>
              <w:top w:val="single" w:sz="4" w:space="0" w:color="000000"/>
              <w:left w:val="single" w:sz="4" w:space="0" w:color="000000"/>
              <w:bottom w:val="single" w:sz="4" w:space="0" w:color="000000"/>
            </w:tcBorders>
            <w:shd w:val="clear" w:color="auto" w:fill="auto"/>
          </w:tcPr>
          <w:p w:rsidR="008B7CD5" w:rsidRDefault="008B7CD5">
            <w:pPr>
              <w:rPr>
                <w:sz w:val="23"/>
                <w:szCs w:val="23"/>
              </w:rPr>
            </w:pPr>
            <w:r>
              <w:rPr>
                <w:sz w:val="22"/>
                <w:szCs w:val="22"/>
              </w:rPr>
              <w:t>Другие документы (далее указываются все другие документы, прикладываемые по усмотрению претендента конкурса)</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snapToGrid w:val="0"/>
              <w:rPr>
                <w:sz w:val="23"/>
                <w:szCs w:val="23"/>
              </w:rPr>
            </w:pPr>
          </w:p>
        </w:tc>
      </w:tr>
    </w:tbl>
    <w:p w:rsidR="008B7CD5" w:rsidRDefault="008B7CD5">
      <w:pPr>
        <w:pStyle w:val="1"/>
        <w:spacing w:before="0" w:after="0"/>
        <w:jc w:val="both"/>
        <w:rPr>
          <w:b w:val="0"/>
          <w:i/>
          <w:sz w:val="23"/>
          <w:szCs w:val="23"/>
        </w:rPr>
      </w:pPr>
    </w:p>
    <w:p w:rsidR="008B7CD5" w:rsidRDefault="008B7CD5">
      <w:pPr>
        <w:pStyle w:val="1"/>
        <w:spacing w:before="0" w:after="0"/>
        <w:jc w:val="both"/>
        <w:rPr>
          <w:b w:val="0"/>
          <w:i/>
          <w:sz w:val="23"/>
          <w:szCs w:val="23"/>
        </w:rPr>
      </w:pPr>
      <w:r>
        <w:rPr>
          <w:b w:val="0"/>
          <w:i/>
          <w:sz w:val="23"/>
          <w:szCs w:val="23"/>
        </w:rPr>
        <w:t>Должность___________________________________</w:t>
      </w:r>
    </w:p>
    <w:p w:rsidR="008B7CD5" w:rsidRDefault="008B7CD5">
      <w:pPr>
        <w:pStyle w:val="1"/>
        <w:spacing w:before="0" w:after="0"/>
        <w:jc w:val="both"/>
        <w:rPr>
          <w:i/>
          <w:sz w:val="23"/>
          <w:szCs w:val="23"/>
        </w:rPr>
      </w:pPr>
      <w:r>
        <w:rPr>
          <w:b w:val="0"/>
          <w:i/>
          <w:sz w:val="23"/>
          <w:szCs w:val="23"/>
        </w:rPr>
        <w:t>Фамилия, имя, отчество______________________________________________</w:t>
      </w:r>
    </w:p>
    <w:p w:rsidR="008B7CD5" w:rsidRDefault="008B7CD5">
      <w:pPr>
        <w:rPr>
          <w:i/>
          <w:sz w:val="23"/>
          <w:szCs w:val="23"/>
        </w:rPr>
      </w:pPr>
      <w:r>
        <w:rPr>
          <w:i/>
          <w:sz w:val="23"/>
          <w:szCs w:val="23"/>
        </w:rPr>
        <w:t>Подпись______________________________________</w:t>
      </w:r>
    </w:p>
    <w:p w:rsidR="008B7CD5" w:rsidRDefault="008B7CD5">
      <w:pPr>
        <w:rPr>
          <w:b/>
          <w:sz w:val="23"/>
          <w:szCs w:val="23"/>
        </w:rPr>
      </w:pPr>
      <w:r>
        <w:rPr>
          <w:i/>
          <w:sz w:val="23"/>
          <w:szCs w:val="23"/>
        </w:rPr>
        <w:t>Печать</w:t>
      </w:r>
    </w:p>
    <w:p w:rsidR="008B7CD5" w:rsidRDefault="008B7CD5">
      <w:pPr>
        <w:pageBreakBefore/>
        <w:jc w:val="center"/>
      </w:pPr>
      <w:r>
        <w:rPr>
          <w:b/>
          <w:sz w:val="23"/>
          <w:szCs w:val="23"/>
        </w:rPr>
        <w:lastRenderedPageBreak/>
        <w:t>1.4</w:t>
      </w:r>
      <w:r>
        <w:rPr>
          <w:b/>
        </w:rPr>
        <w:t>.2 ФОРМА ЗАЯВКИ НА УЧАСТИЕ В КОНКУРСЕ</w:t>
      </w:r>
    </w:p>
    <w:p w:rsidR="008B7CD5" w:rsidRDefault="008B7CD5">
      <w:pPr>
        <w:ind w:firstLine="709"/>
      </w:pPr>
    </w:p>
    <w:p w:rsidR="008B7CD5" w:rsidRDefault="008B7CD5">
      <w:pPr>
        <w:ind w:firstLine="709"/>
      </w:pPr>
      <w:r>
        <w:rPr>
          <w:i/>
        </w:rPr>
        <w:t>Дата, исх. номер</w:t>
      </w:r>
    </w:p>
    <w:p w:rsidR="008B7CD5" w:rsidRDefault="008B7CD5">
      <w:pPr>
        <w:ind w:firstLine="709"/>
      </w:pPr>
      <w:r>
        <w:t>______________</w:t>
      </w:r>
    </w:p>
    <w:p w:rsidR="001F703A" w:rsidRDefault="008B7CD5">
      <w:pPr>
        <w:autoSpaceDE w:val="0"/>
        <w:jc w:val="right"/>
      </w:pPr>
      <w:r>
        <w:t xml:space="preserve">Администрация </w:t>
      </w:r>
      <w:r w:rsidR="00E8413E">
        <w:t>Раздольненского</w:t>
      </w:r>
      <w:r w:rsidR="001F703A">
        <w:t xml:space="preserve"> сельсовета </w:t>
      </w:r>
    </w:p>
    <w:p w:rsidR="008B7CD5" w:rsidRDefault="001F703A">
      <w:pPr>
        <w:autoSpaceDE w:val="0"/>
        <w:jc w:val="right"/>
        <w:rPr>
          <w:b/>
        </w:rPr>
      </w:pPr>
      <w:r>
        <w:t>Новосибирского района Новосибирской области</w:t>
      </w:r>
    </w:p>
    <w:p w:rsidR="008B7CD5" w:rsidRDefault="008B7CD5">
      <w:pPr>
        <w:pStyle w:val="ConsPlusNonformat"/>
        <w:widowControl/>
        <w:tabs>
          <w:tab w:val="left" w:pos="9900"/>
        </w:tabs>
        <w:jc w:val="center"/>
        <w:rPr>
          <w:rFonts w:ascii="Times New Roman" w:hAnsi="Times New Roman" w:cs="Times New Roman"/>
          <w:b/>
          <w:sz w:val="24"/>
          <w:szCs w:val="24"/>
        </w:rPr>
      </w:pPr>
    </w:p>
    <w:p w:rsidR="008B7CD5" w:rsidRDefault="008B7CD5">
      <w:pPr>
        <w:pStyle w:val="312"/>
        <w:spacing w:before="0" w:after="0"/>
        <w:ind w:firstLine="709"/>
        <w:jc w:val="center"/>
        <w:rPr>
          <w:szCs w:val="22"/>
        </w:rPr>
      </w:pPr>
      <w:r>
        <w:rPr>
          <w:i w:val="0"/>
          <w:szCs w:val="22"/>
        </w:rPr>
        <w:t>ЗАЯВКА НА УЧАСТИЕ В КОНКУРСЕ</w:t>
      </w:r>
    </w:p>
    <w:p w:rsidR="008B7CD5" w:rsidRDefault="008B7CD5">
      <w:pPr>
        <w:pStyle w:val="ConsPlusNonformat"/>
        <w:widowControl/>
        <w:tabs>
          <w:tab w:val="left" w:pos="9900"/>
        </w:tabs>
        <w:jc w:val="center"/>
        <w:rPr>
          <w:rFonts w:ascii="Times New Roman" w:hAnsi="Times New Roman" w:cs="Times New Roman"/>
          <w:b/>
          <w:sz w:val="22"/>
          <w:szCs w:val="22"/>
        </w:rPr>
      </w:pPr>
      <w:r>
        <w:rPr>
          <w:rFonts w:ascii="Times New Roman" w:hAnsi="Times New Roman" w:cs="Times New Roman"/>
          <w:b/>
          <w:sz w:val="22"/>
          <w:szCs w:val="22"/>
        </w:rPr>
        <w:t xml:space="preserve">на участие в конкурсе </w:t>
      </w:r>
    </w:p>
    <w:p w:rsidR="008B7CD5" w:rsidRDefault="008B7CD5">
      <w:pPr>
        <w:pStyle w:val="ConsPlusNonformat"/>
        <w:widowControl/>
        <w:tabs>
          <w:tab w:val="left" w:pos="9900"/>
        </w:tabs>
        <w:jc w:val="center"/>
        <w:rPr>
          <w:rFonts w:ascii="Times New Roman" w:hAnsi="Times New Roman" w:cs="Times New Roman"/>
          <w:sz w:val="24"/>
          <w:szCs w:val="24"/>
        </w:rPr>
      </w:pPr>
      <w:r>
        <w:rPr>
          <w:rFonts w:ascii="Times New Roman" w:hAnsi="Times New Roman" w:cs="Times New Roman"/>
          <w:b/>
          <w:sz w:val="22"/>
          <w:szCs w:val="22"/>
        </w:rPr>
        <w:t>1. Заявление об участии в конкурсе</w:t>
      </w:r>
    </w:p>
    <w:p w:rsidR="008B7CD5" w:rsidRDefault="008B7CD5">
      <w:pPr>
        <w:pStyle w:val="ConsPlusNonformat"/>
        <w:widowControl/>
        <w:tabs>
          <w:tab w:val="left" w:pos="9900"/>
        </w:tabs>
        <w:jc w:val="both"/>
        <w:rPr>
          <w:rFonts w:ascii="Times New Roman" w:hAnsi="Times New Roman" w:cs="Times New Roman"/>
          <w:i/>
        </w:rPr>
      </w:pPr>
      <w:r>
        <w:rPr>
          <w:rFonts w:ascii="Times New Roman" w:hAnsi="Times New Roman" w:cs="Times New Roman"/>
          <w:sz w:val="24"/>
          <w:szCs w:val="24"/>
        </w:rPr>
        <w:t>_________________________________________________________________,</w:t>
      </w:r>
    </w:p>
    <w:p w:rsidR="008B7CD5" w:rsidRDefault="008B7CD5">
      <w:pPr>
        <w:pStyle w:val="ConsPlusNonformat"/>
        <w:widowControl/>
        <w:tabs>
          <w:tab w:val="left" w:pos="9900"/>
        </w:tabs>
        <w:jc w:val="center"/>
        <w:rPr>
          <w:rFonts w:ascii="Times New Roman" w:hAnsi="Times New Roman" w:cs="Times New Roman"/>
          <w:sz w:val="24"/>
          <w:szCs w:val="24"/>
        </w:rPr>
      </w:pPr>
      <w:r>
        <w:rPr>
          <w:rFonts w:ascii="Times New Roman" w:hAnsi="Times New Roman" w:cs="Times New Roman"/>
          <w:i/>
        </w:rPr>
        <w:t xml:space="preserve">(организационно-правовая форма, наименование/фирменное наименование организации или </w:t>
      </w:r>
      <w:proofErr w:type="spellStart"/>
      <w:r>
        <w:rPr>
          <w:rFonts w:ascii="Times New Roman" w:hAnsi="Times New Roman" w:cs="Times New Roman"/>
          <w:i/>
        </w:rPr>
        <w:t>ф.и.</w:t>
      </w:r>
      <w:proofErr w:type="gramStart"/>
      <w:r>
        <w:rPr>
          <w:rFonts w:ascii="Times New Roman" w:hAnsi="Times New Roman" w:cs="Times New Roman"/>
          <w:i/>
        </w:rPr>
        <w:t>о</w:t>
      </w:r>
      <w:proofErr w:type="gramEnd"/>
      <w:r>
        <w:rPr>
          <w:rFonts w:ascii="Times New Roman" w:hAnsi="Times New Roman" w:cs="Times New Roman"/>
          <w:i/>
        </w:rPr>
        <w:t>.</w:t>
      </w:r>
      <w:proofErr w:type="spellEnd"/>
      <w:r>
        <w:rPr>
          <w:rFonts w:ascii="Times New Roman" w:hAnsi="Times New Roman" w:cs="Times New Roman"/>
          <w:i/>
        </w:rPr>
        <w:t xml:space="preserve"> </w:t>
      </w:r>
      <w:proofErr w:type="gramStart"/>
      <w:r>
        <w:rPr>
          <w:rFonts w:ascii="Times New Roman" w:hAnsi="Times New Roman" w:cs="Times New Roman"/>
          <w:i/>
        </w:rPr>
        <w:t>физического</w:t>
      </w:r>
      <w:proofErr w:type="gramEnd"/>
      <w:r>
        <w:rPr>
          <w:rFonts w:ascii="Times New Roman" w:hAnsi="Times New Roman" w:cs="Times New Roman"/>
          <w:i/>
        </w:rPr>
        <w:t xml:space="preserve"> лица,  данные документа, удостоверяющего личность)</w:t>
      </w:r>
    </w:p>
    <w:p w:rsidR="008B7CD5" w:rsidRDefault="008B7CD5">
      <w:pPr>
        <w:pStyle w:val="ConsPlusNonformat"/>
        <w:widowControl/>
        <w:tabs>
          <w:tab w:val="left" w:pos="9900"/>
        </w:tabs>
        <w:jc w:val="both"/>
        <w:rPr>
          <w:rFonts w:ascii="Times New Roman" w:hAnsi="Times New Roman" w:cs="Times New Roman"/>
          <w:i/>
        </w:rPr>
      </w:pPr>
      <w:r>
        <w:rPr>
          <w:rFonts w:ascii="Times New Roman" w:hAnsi="Times New Roman" w:cs="Times New Roman"/>
          <w:sz w:val="24"/>
          <w:szCs w:val="24"/>
        </w:rPr>
        <w:t>_______________________________________________________________________________,</w:t>
      </w:r>
    </w:p>
    <w:p w:rsidR="008B7CD5" w:rsidRDefault="008B7CD5">
      <w:pPr>
        <w:pStyle w:val="ConsPlusNonformat"/>
        <w:widowControl/>
        <w:tabs>
          <w:tab w:val="left" w:pos="9900"/>
        </w:tabs>
        <w:jc w:val="both"/>
        <w:rPr>
          <w:rFonts w:ascii="Times New Roman" w:hAnsi="Times New Roman" w:cs="Times New Roman"/>
          <w:sz w:val="24"/>
          <w:szCs w:val="24"/>
        </w:rPr>
      </w:pPr>
      <w:r>
        <w:rPr>
          <w:rFonts w:ascii="Times New Roman" w:hAnsi="Times New Roman" w:cs="Times New Roman"/>
          <w:i/>
        </w:rPr>
        <w:t xml:space="preserve"> (место нахождения, почтовый адрес организации или место жительства индивидуального предпринимателя</w:t>
      </w:r>
      <w:r>
        <w:rPr>
          <w:rFonts w:ascii="Times New Roman" w:hAnsi="Times New Roman" w:cs="Times New Roman"/>
          <w:sz w:val="24"/>
          <w:szCs w:val="24"/>
        </w:rPr>
        <w:t>)</w:t>
      </w:r>
    </w:p>
    <w:p w:rsidR="008B7CD5" w:rsidRDefault="008B7CD5">
      <w:pPr>
        <w:pStyle w:val="ConsPlusNonformat"/>
        <w:widowControl/>
        <w:tabs>
          <w:tab w:val="left" w:pos="9900"/>
        </w:tabs>
        <w:jc w:val="both"/>
        <w:rPr>
          <w:rFonts w:ascii="Times New Roman" w:hAnsi="Times New Roman" w:cs="Times New Roman"/>
          <w:i/>
        </w:rPr>
      </w:pPr>
      <w:r>
        <w:rPr>
          <w:rFonts w:ascii="Times New Roman" w:hAnsi="Times New Roman" w:cs="Times New Roman"/>
          <w:sz w:val="24"/>
          <w:szCs w:val="24"/>
        </w:rPr>
        <w:t>__________________________________________________________________</w:t>
      </w:r>
    </w:p>
    <w:p w:rsidR="008B7CD5" w:rsidRDefault="008B7CD5">
      <w:pPr>
        <w:pStyle w:val="ConsPlusNonformat"/>
        <w:widowControl/>
        <w:tabs>
          <w:tab w:val="left" w:pos="9900"/>
        </w:tabs>
        <w:jc w:val="both"/>
        <w:rPr>
          <w:rFonts w:ascii="Times New Roman" w:hAnsi="Times New Roman" w:cs="Times New Roman"/>
          <w:sz w:val="24"/>
          <w:szCs w:val="24"/>
        </w:rPr>
      </w:pPr>
      <w:r>
        <w:rPr>
          <w:rFonts w:ascii="Times New Roman" w:hAnsi="Times New Roman" w:cs="Times New Roman"/>
          <w:i/>
        </w:rPr>
        <w:t xml:space="preserve"> (номер телефона) </w:t>
      </w:r>
    </w:p>
    <w:p w:rsidR="008B7CD5" w:rsidRDefault="008B7CD5">
      <w:pPr>
        <w:pStyle w:val="ConsPlusNonformat"/>
        <w:widowControl/>
        <w:tabs>
          <w:tab w:val="left" w:pos="9900"/>
        </w:tabs>
        <w:jc w:val="both"/>
        <w:rPr>
          <w:rFonts w:ascii="Times New Roman" w:hAnsi="Times New Roman" w:cs="Times New Roman"/>
          <w:sz w:val="24"/>
          <w:szCs w:val="24"/>
        </w:rPr>
      </w:pPr>
    </w:p>
    <w:p w:rsidR="008B7CD5" w:rsidRDefault="008B7CD5">
      <w:pPr>
        <w:pStyle w:val="ConsPlusNonformat"/>
        <w:widowControl/>
        <w:tabs>
          <w:tab w:val="left" w:pos="9900"/>
        </w:tabs>
        <w:jc w:val="both"/>
        <w:rPr>
          <w:rFonts w:ascii="Times New Roman" w:hAnsi="Times New Roman" w:cs="Times New Roman"/>
          <w:sz w:val="24"/>
          <w:szCs w:val="24"/>
        </w:rPr>
      </w:pPr>
      <w:r>
        <w:rPr>
          <w:rFonts w:ascii="Times New Roman" w:hAnsi="Times New Roman" w:cs="Times New Roman"/>
          <w:sz w:val="22"/>
          <w:szCs w:val="22"/>
        </w:rPr>
        <w:t>заявляет об участии в конкурсе по отбору управляющей организации для управления многоквартирным домом (многоквартирными домами), расположенным (и) по адресу</w:t>
      </w:r>
      <w:r>
        <w:rPr>
          <w:rFonts w:ascii="Times New Roman" w:hAnsi="Times New Roman" w:cs="Times New Roman"/>
          <w:sz w:val="24"/>
          <w:szCs w:val="24"/>
        </w:rPr>
        <w:t>: ____</w:t>
      </w:r>
    </w:p>
    <w:p w:rsidR="008B7CD5" w:rsidRDefault="008B7CD5">
      <w:pPr>
        <w:pStyle w:val="ConsPlusNonformat"/>
        <w:widowControl/>
        <w:tabs>
          <w:tab w:val="left" w:pos="9900"/>
        </w:tabs>
        <w:jc w:val="both"/>
        <w:rPr>
          <w:rFonts w:ascii="Times New Roman" w:hAnsi="Times New Roman" w:cs="Times New Roman"/>
          <w:i/>
        </w:rPr>
      </w:pPr>
      <w:r>
        <w:rPr>
          <w:rFonts w:ascii="Times New Roman" w:hAnsi="Times New Roman" w:cs="Times New Roman"/>
          <w:sz w:val="24"/>
          <w:szCs w:val="24"/>
        </w:rPr>
        <w:t>_________________________________________________________________.</w:t>
      </w:r>
    </w:p>
    <w:p w:rsidR="008B7CD5" w:rsidRDefault="008B7CD5">
      <w:pPr>
        <w:pStyle w:val="ConsPlusNonformat"/>
        <w:widowControl/>
        <w:tabs>
          <w:tab w:val="left" w:pos="9900"/>
        </w:tabs>
        <w:jc w:val="center"/>
        <w:rPr>
          <w:rFonts w:ascii="Times New Roman" w:hAnsi="Times New Roman" w:cs="Times New Roman"/>
          <w:sz w:val="24"/>
          <w:szCs w:val="24"/>
        </w:rPr>
      </w:pPr>
      <w:r>
        <w:rPr>
          <w:rFonts w:ascii="Times New Roman" w:hAnsi="Times New Roman" w:cs="Times New Roman"/>
          <w:i/>
        </w:rPr>
        <w:t>(адрес многоквартирного дома)</w:t>
      </w:r>
    </w:p>
    <w:p w:rsidR="008B7CD5" w:rsidRDefault="008B7CD5">
      <w:pPr>
        <w:pStyle w:val="ConsPlusNonformat"/>
        <w:widowControl/>
        <w:tabs>
          <w:tab w:val="left" w:pos="9900"/>
        </w:tabs>
        <w:jc w:val="both"/>
        <w:rPr>
          <w:rFonts w:ascii="Times New Roman" w:hAnsi="Times New Roman" w:cs="Times New Roman"/>
          <w:sz w:val="24"/>
          <w:szCs w:val="24"/>
        </w:rPr>
      </w:pPr>
    </w:p>
    <w:p w:rsidR="008B7CD5" w:rsidRDefault="008B7CD5">
      <w:pPr>
        <w:pStyle w:val="ConsPlusNonformat"/>
        <w:widowControl/>
        <w:tabs>
          <w:tab w:val="left" w:pos="9900"/>
        </w:tabs>
        <w:jc w:val="both"/>
        <w:rPr>
          <w:rFonts w:ascii="Times New Roman" w:hAnsi="Times New Roman" w:cs="Times New Roman"/>
          <w:i/>
        </w:rPr>
      </w:pPr>
      <w:r>
        <w:rPr>
          <w:rFonts w:ascii="Times New Roman" w:hAnsi="Times New Roman" w:cs="Times New Roman"/>
          <w:sz w:val="22"/>
          <w:szCs w:val="22"/>
        </w:rPr>
        <w:t>Средства, внесенные в качестве обеспечения заявки на участие в конкурсе, просим возвратить на счет</w:t>
      </w:r>
      <w:r>
        <w:rPr>
          <w:rFonts w:ascii="Times New Roman" w:hAnsi="Times New Roman" w:cs="Times New Roman"/>
          <w:sz w:val="24"/>
          <w:szCs w:val="24"/>
        </w:rPr>
        <w:t>: ____________________________________________________________________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p>
    <w:p w:rsidR="008B7CD5" w:rsidRDefault="008B7CD5">
      <w:pPr>
        <w:pStyle w:val="ConsPlusNonformat"/>
        <w:widowControl/>
        <w:tabs>
          <w:tab w:val="left" w:pos="9900"/>
        </w:tabs>
        <w:jc w:val="center"/>
        <w:rPr>
          <w:rFonts w:ascii="Times New Roman" w:hAnsi="Times New Roman" w:cs="Times New Roman"/>
          <w:sz w:val="24"/>
          <w:szCs w:val="24"/>
        </w:rPr>
      </w:pPr>
      <w:r>
        <w:rPr>
          <w:rFonts w:ascii="Times New Roman" w:hAnsi="Times New Roman" w:cs="Times New Roman"/>
          <w:i/>
        </w:rPr>
        <w:t>(реквизиты банковского счета)</w:t>
      </w:r>
    </w:p>
    <w:p w:rsidR="008B7CD5" w:rsidRDefault="008B7CD5">
      <w:pPr>
        <w:pStyle w:val="ConsPlusNonformat"/>
        <w:widowControl/>
        <w:tabs>
          <w:tab w:val="left" w:pos="9900"/>
        </w:tabs>
        <w:jc w:val="both"/>
        <w:rPr>
          <w:rFonts w:ascii="Times New Roman" w:hAnsi="Times New Roman" w:cs="Times New Roman"/>
          <w:sz w:val="24"/>
          <w:szCs w:val="24"/>
        </w:rPr>
      </w:pPr>
    </w:p>
    <w:p w:rsidR="008B7CD5" w:rsidRDefault="008B7CD5">
      <w:pPr>
        <w:pStyle w:val="ConsPlusNonformat"/>
        <w:widowControl/>
        <w:tabs>
          <w:tab w:val="left" w:pos="9900"/>
        </w:tabs>
        <w:jc w:val="center"/>
        <w:rPr>
          <w:rFonts w:ascii="Times New Roman" w:hAnsi="Times New Roman" w:cs="Times New Roman"/>
          <w:sz w:val="24"/>
          <w:szCs w:val="24"/>
        </w:rPr>
      </w:pPr>
      <w:r>
        <w:rPr>
          <w:rFonts w:ascii="Times New Roman" w:hAnsi="Times New Roman" w:cs="Times New Roman"/>
          <w:b/>
          <w:sz w:val="22"/>
          <w:szCs w:val="22"/>
        </w:rPr>
        <w:t>2. Предложения претендента по условиям договора управления многоквартирным домом</w:t>
      </w:r>
    </w:p>
    <w:p w:rsidR="008B7CD5" w:rsidRDefault="008B7CD5">
      <w:pPr>
        <w:pStyle w:val="ConsPlusNonformat"/>
        <w:widowControl/>
        <w:tabs>
          <w:tab w:val="left" w:pos="9900"/>
        </w:tabs>
        <w:jc w:val="both"/>
        <w:rPr>
          <w:rFonts w:ascii="Times New Roman" w:hAnsi="Times New Roman" w:cs="Times New Roman"/>
          <w:i/>
        </w:rPr>
      </w:pPr>
      <w:r>
        <w:rPr>
          <w:rFonts w:ascii="Times New Roman" w:hAnsi="Times New Roman" w:cs="Times New Roman"/>
          <w:sz w:val="24"/>
          <w:szCs w:val="24"/>
        </w:rPr>
        <w:t>_________________________________________________________________________________</w:t>
      </w:r>
    </w:p>
    <w:p w:rsidR="008B7CD5" w:rsidRDefault="008B7CD5">
      <w:pPr>
        <w:pStyle w:val="ConsPlusNonformat"/>
        <w:widowControl/>
        <w:tabs>
          <w:tab w:val="left" w:pos="9900"/>
        </w:tabs>
        <w:jc w:val="center"/>
        <w:rPr>
          <w:rFonts w:ascii="Times New Roman" w:hAnsi="Times New Roman" w:cs="Times New Roman"/>
          <w:sz w:val="24"/>
          <w:szCs w:val="24"/>
        </w:rPr>
      </w:pPr>
      <w:proofErr w:type="gramStart"/>
      <w:r>
        <w:rPr>
          <w:rFonts w:ascii="Times New Roman" w:hAnsi="Times New Roman" w:cs="Times New Roman"/>
          <w:i/>
        </w:rPr>
        <w:t>(описание предлагаемого претендентом в качестве условия договора</w:t>
      </w:r>
      <w:proofErr w:type="gramEnd"/>
    </w:p>
    <w:p w:rsidR="008B7CD5" w:rsidRDefault="008B7CD5">
      <w:pPr>
        <w:pStyle w:val="ConsPlusNonformat"/>
        <w:widowControl/>
        <w:tabs>
          <w:tab w:val="left" w:pos="9900"/>
        </w:tabs>
        <w:jc w:val="both"/>
        <w:rPr>
          <w:rFonts w:ascii="Times New Roman" w:hAnsi="Times New Roman" w:cs="Times New Roman"/>
          <w:i/>
        </w:rPr>
      </w:pPr>
      <w:r>
        <w:rPr>
          <w:rFonts w:ascii="Times New Roman" w:hAnsi="Times New Roman" w:cs="Times New Roman"/>
          <w:sz w:val="24"/>
          <w:szCs w:val="24"/>
        </w:rPr>
        <w:t>_________________________________________________________________________________</w:t>
      </w:r>
    </w:p>
    <w:p w:rsidR="008B7CD5" w:rsidRDefault="008B7CD5">
      <w:pPr>
        <w:pStyle w:val="ConsPlusNonformat"/>
        <w:widowControl/>
        <w:tabs>
          <w:tab w:val="left" w:pos="9900"/>
        </w:tabs>
        <w:jc w:val="center"/>
        <w:rPr>
          <w:rFonts w:ascii="Times New Roman" w:hAnsi="Times New Roman" w:cs="Times New Roman"/>
          <w:sz w:val="24"/>
          <w:szCs w:val="24"/>
        </w:rPr>
      </w:pPr>
      <w:r>
        <w:rPr>
          <w:rFonts w:ascii="Times New Roman" w:hAnsi="Times New Roman" w:cs="Times New Roman"/>
          <w:i/>
        </w:rPr>
        <w:t>управления многоквартирным домом способа внесения</w:t>
      </w:r>
    </w:p>
    <w:p w:rsidR="008B7CD5" w:rsidRDefault="008B7CD5">
      <w:pPr>
        <w:pStyle w:val="ConsPlusNonformat"/>
        <w:widowControl/>
        <w:tabs>
          <w:tab w:val="left" w:pos="9900"/>
        </w:tabs>
        <w:jc w:val="both"/>
        <w:rPr>
          <w:rFonts w:ascii="Times New Roman" w:hAnsi="Times New Roman" w:cs="Times New Roman"/>
          <w:i/>
        </w:rPr>
      </w:pPr>
      <w:r>
        <w:rPr>
          <w:rFonts w:ascii="Times New Roman" w:hAnsi="Times New Roman" w:cs="Times New Roman"/>
          <w:sz w:val="24"/>
          <w:szCs w:val="24"/>
        </w:rPr>
        <w:t>_________________________________________________________________________________</w:t>
      </w:r>
    </w:p>
    <w:p w:rsidR="008B7CD5" w:rsidRDefault="008B7CD5">
      <w:pPr>
        <w:pStyle w:val="ConsPlusNonformat"/>
        <w:widowControl/>
        <w:tabs>
          <w:tab w:val="left" w:pos="9900"/>
        </w:tabs>
        <w:jc w:val="center"/>
        <w:rPr>
          <w:rFonts w:ascii="Times New Roman" w:hAnsi="Times New Roman" w:cs="Times New Roman"/>
          <w:sz w:val="24"/>
          <w:szCs w:val="24"/>
        </w:rPr>
      </w:pPr>
      <w:r>
        <w:rPr>
          <w:rFonts w:ascii="Times New Roman" w:hAnsi="Times New Roman" w:cs="Times New Roman"/>
          <w:i/>
        </w:rPr>
        <w:t xml:space="preserve">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w:t>
      </w:r>
      <w:proofErr w:type="gramStart"/>
      <w:r>
        <w:rPr>
          <w:rFonts w:ascii="Times New Roman" w:hAnsi="Times New Roman" w:cs="Times New Roman"/>
          <w:i/>
        </w:rPr>
        <w:t>помещения</w:t>
      </w:r>
      <w:proofErr w:type="gramEnd"/>
      <w:r>
        <w:rPr>
          <w:rFonts w:ascii="Times New Roman" w:hAnsi="Times New Roman" w:cs="Times New Roman"/>
          <w:i/>
        </w:rPr>
        <w:t xml:space="preserve"> и коммунальные услуги)</w:t>
      </w:r>
    </w:p>
    <w:p w:rsidR="008B7CD5" w:rsidRDefault="008B7CD5">
      <w:pPr>
        <w:pStyle w:val="ConsPlusNonformat"/>
        <w:widowControl/>
        <w:tabs>
          <w:tab w:val="left" w:pos="9900"/>
        </w:tabs>
        <w:jc w:val="both"/>
        <w:rPr>
          <w:rFonts w:ascii="Times New Roman" w:hAnsi="Times New Roman" w:cs="Times New Roman"/>
          <w:sz w:val="24"/>
          <w:szCs w:val="24"/>
        </w:rPr>
      </w:pPr>
    </w:p>
    <w:p w:rsidR="008B7CD5" w:rsidRDefault="008B7CD5">
      <w:pPr>
        <w:pStyle w:val="ConsPlusNonformat"/>
        <w:widowControl/>
        <w:tabs>
          <w:tab w:val="left" w:pos="9900"/>
        </w:tabs>
        <w:jc w:val="both"/>
        <w:rPr>
          <w:rFonts w:ascii="Times New Roman" w:hAnsi="Times New Roman" w:cs="Times New Roman"/>
          <w:sz w:val="24"/>
          <w:szCs w:val="24"/>
        </w:rPr>
      </w:pPr>
      <w:r>
        <w:rPr>
          <w:rFonts w:ascii="Times New Roman" w:hAnsi="Times New Roman" w:cs="Times New Roman"/>
          <w:sz w:val="22"/>
          <w:szCs w:val="22"/>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w:t>
      </w:r>
      <w:r>
        <w:rPr>
          <w:rFonts w:ascii="Times New Roman" w:hAnsi="Times New Roman" w:cs="Times New Roman"/>
          <w:sz w:val="24"/>
          <w:szCs w:val="24"/>
        </w:rPr>
        <w:t xml:space="preserve"> ______</w:t>
      </w:r>
    </w:p>
    <w:p w:rsidR="008B7CD5" w:rsidRDefault="008B7CD5">
      <w:pPr>
        <w:pStyle w:val="ConsPlusNonformat"/>
        <w:widowControl/>
        <w:tabs>
          <w:tab w:val="left" w:pos="9900"/>
        </w:tabs>
        <w:jc w:val="both"/>
        <w:rPr>
          <w:rFonts w:ascii="Times New Roman" w:hAnsi="Times New Roman" w:cs="Times New Roman"/>
          <w:i/>
        </w:rPr>
      </w:pPr>
      <w:r>
        <w:rPr>
          <w:rFonts w:ascii="Times New Roman" w:hAnsi="Times New Roman" w:cs="Times New Roman"/>
          <w:sz w:val="24"/>
          <w:szCs w:val="24"/>
        </w:rPr>
        <w:t>__________________________________________________________________</w:t>
      </w:r>
    </w:p>
    <w:p w:rsidR="008B7CD5" w:rsidRDefault="008B7CD5">
      <w:pPr>
        <w:pStyle w:val="ConsPlusNonformat"/>
        <w:widowControl/>
        <w:tabs>
          <w:tab w:val="left" w:pos="9900"/>
        </w:tabs>
        <w:jc w:val="center"/>
        <w:rPr>
          <w:rFonts w:ascii="Times New Roman" w:hAnsi="Times New Roman" w:cs="Times New Roman"/>
          <w:b/>
          <w:sz w:val="22"/>
          <w:szCs w:val="22"/>
        </w:rPr>
      </w:pPr>
      <w:r>
        <w:rPr>
          <w:rFonts w:ascii="Times New Roman" w:hAnsi="Times New Roman" w:cs="Times New Roman"/>
          <w:i/>
        </w:rPr>
        <w:t>(реквизиты банковского счета претендента)</w:t>
      </w:r>
    </w:p>
    <w:p w:rsidR="008B7CD5" w:rsidRDefault="008B7CD5">
      <w:pPr>
        <w:pStyle w:val="ConsPlusNonformat"/>
        <w:widowControl/>
        <w:tabs>
          <w:tab w:val="left" w:pos="9900"/>
        </w:tabs>
        <w:jc w:val="both"/>
        <w:rPr>
          <w:rFonts w:ascii="Times New Roman" w:hAnsi="Times New Roman" w:cs="Times New Roman"/>
          <w:sz w:val="24"/>
          <w:szCs w:val="24"/>
        </w:rPr>
      </w:pPr>
      <w:r>
        <w:rPr>
          <w:rFonts w:ascii="Times New Roman" w:hAnsi="Times New Roman" w:cs="Times New Roman"/>
          <w:b/>
          <w:sz w:val="22"/>
          <w:szCs w:val="22"/>
        </w:rPr>
        <w:t>К заявке прилагаются следующие документы:</w:t>
      </w:r>
    </w:p>
    <w:p w:rsidR="008B7CD5" w:rsidRDefault="008B7CD5">
      <w:pPr>
        <w:pStyle w:val="ConsPlusNonformat"/>
        <w:widowControl/>
        <w:tabs>
          <w:tab w:val="left" w:pos="9900"/>
        </w:tabs>
        <w:ind w:firstLine="567"/>
        <w:jc w:val="both"/>
        <w:rPr>
          <w:rFonts w:ascii="Times New Roman" w:hAnsi="Times New Roman" w:cs="Times New Roman"/>
          <w:sz w:val="22"/>
          <w:szCs w:val="22"/>
        </w:rPr>
      </w:pPr>
      <w:r>
        <w:rPr>
          <w:rFonts w:ascii="Times New Roman" w:hAnsi="Times New Roman" w:cs="Times New Roman"/>
          <w:sz w:val="24"/>
          <w:szCs w:val="24"/>
        </w:rPr>
        <w:tab/>
      </w:r>
    </w:p>
    <w:p w:rsidR="008B7CD5" w:rsidRDefault="008B7CD5">
      <w:pPr>
        <w:pStyle w:val="ConsPlusNonformat"/>
        <w:widowControl/>
        <w:tabs>
          <w:tab w:val="left" w:pos="9900"/>
        </w:tabs>
        <w:ind w:firstLine="567"/>
        <w:jc w:val="both"/>
        <w:rPr>
          <w:rFonts w:ascii="Times New Roman" w:hAnsi="Times New Roman" w:cs="Times New Roman"/>
          <w:sz w:val="24"/>
          <w:szCs w:val="24"/>
        </w:rPr>
      </w:pPr>
      <w:r>
        <w:rPr>
          <w:rFonts w:ascii="Times New Roman" w:hAnsi="Times New Roman" w:cs="Times New Roman"/>
          <w:sz w:val="22"/>
          <w:szCs w:val="22"/>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8B7CD5" w:rsidRDefault="008B7CD5">
      <w:pPr>
        <w:pStyle w:val="ConsPlusNonformat"/>
        <w:widowControl/>
        <w:tabs>
          <w:tab w:val="left" w:pos="9900"/>
        </w:tabs>
        <w:jc w:val="both"/>
        <w:rPr>
          <w:rFonts w:ascii="Times New Roman" w:hAnsi="Times New Roman" w:cs="Times New Roman"/>
          <w:i/>
        </w:rPr>
      </w:pPr>
      <w:r>
        <w:rPr>
          <w:rFonts w:ascii="Times New Roman" w:hAnsi="Times New Roman" w:cs="Times New Roman"/>
          <w:sz w:val="24"/>
          <w:szCs w:val="24"/>
        </w:rPr>
        <w:t>__________________________________________________________________</w:t>
      </w:r>
    </w:p>
    <w:p w:rsidR="008B7CD5" w:rsidRDefault="008B7CD5">
      <w:pPr>
        <w:pStyle w:val="ConsPlusNonformat"/>
        <w:widowControl/>
        <w:tabs>
          <w:tab w:val="left" w:pos="9900"/>
        </w:tabs>
        <w:jc w:val="center"/>
        <w:rPr>
          <w:rFonts w:ascii="Times New Roman" w:hAnsi="Times New Roman" w:cs="Times New Roman"/>
          <w:sz w:val="24"/>
          <w:szCs w:val="24"/>
        </w:rPr>
      </w:pPr>
      <w:r>
        <w:rPr>
          <w:rFonts w:ascii="Times New Roman" w:hAnsi="Times New Roman" w:cs="Times New Roman"/>
          <w:i/>
        </w:rPr>
        <w:t>(наименование и реквизиты документов, количество листов)</w:t>
      </w:r>
    </w:p>
    <w:p w:rsidR="008B7CD5" w:rsidRDefault="008B7CD5">
      <w:pPr>
        <w:pStyle w:val="ConsPlusNonformat"/>
        <w:widowControl/>
        <w:tabs>
          <w:tab w:val="left" w:pos="990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rsidR="008B7CD5" w:rsidRDefault="008B7CD5">
      <w:pPr>
        <w:pStyle w:val="ConsPlusNonformat"/>
        <w:widowControl/>
        <w:tabs>
          <w:tab w:val="left" w:pos="9900"/>
        </w:tabs>
        <w:jc w:val="both"/>
        <w:rPr>
          <w:rFonts w:ascii="Times New Roman" w:hAnsi="Times New Roman" w:cs="Times New Roman"/>
          <w:sz w:val="24"/>
          <w:szCs w:val="24"/>
        </w:rPr>
      </w:pPr>
    </w:p>
    <w:p w:rsidR="008B7CD5" w:rsidRDefault="008B7CD5">
      <w:pPr>
        <w:pStyle w:val="ConsPlusNonformat"/>
        <w:widowControl/>
        <w:tabs>
          <w:tab w:val="left" w:pos="9900"/>
        </w:tabs>
        <w:ind w:firstLine="567"/>
        <w:jc w:val="both"/>
        <w:rPr>
          <w:rFonts w:ascii="Times New Roman" w:hAnsi="Times New Roman" w:cs="Times New Roman"/>
          <w:sz w:val="24"/>
          <w:szCs w:val="24"/>
        </w:rPr>
      </w:pPr>
      <w:r>
        <w:rPr>
          <w:rFonts w:ascii="Times New Roman" w:hAnsi="Times New Roman" w:cs="Times New Roman"/>
          <w:sz w:val="22"/>
          <w:szCs w:val="22"/>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8B7CD5" w:rsidRDefault="008B7CD5">
      <w:pPr>
        <w:pStyle w:val="ConsPlusNonformat"/>
        <w:widowControl/>
        <w:tabs>
          <w:tab w:val="left" w:pos="9900"/>
        </w:tabs>
        <w:jc w:val="both"/>
        <w:rPr>
          <w:rFonts w:ascii="Times New Roman" w:hAnsi="Times New Roman" w:cs="Times New Roman"/>
          <w:i/>
        </w:rPr>
      </w:pPr>
      <w:r>
        <w:rPr>
          <w:rFonts w:ascii="Times New Roman" w:hAnsi="Times New Roman" w:cs="Times New Roman"/>
          <w:sz w:val="24"/>
          <w:szCs w:val="24"/>
        </w:rPr>
        <w:t>_________________________________________________________________________________</w:t>
      </w:r>
    </w:p>
    <w:p w:rsidR="008B7CD5" w:rsidRDefault="008B7CD5">
      <w:pPr>
        <w:pStyle w:val="ConsPlusNonformat"/>
        <w:widowControl/>
        <w:tabs>
          <w:tab w:val="left" w:pos="9900"/>
        </w:tabs>
        <w:jc w:val="center"/>
        <w:rPr>
          <w:rFonts w:ascii="Times New Roman" w:hAnsi="Times New Roman" w:cs="Times New Roman"/>
          <w:sz w:val="24"/>
          <w:szCs w:val="24"/>
        </w:rPr>
      </w:pPr>
      <w:r>
        <w:rPr>
          <w:rFonts w:ascii="Times New Roman" w:hAnsi="Times New Roman" w:cs="Times New Roman"/>
          <w:i/>
        </w:rPr>
        <w:t>(наименование и реквизиты документов, количество листов)</w:t>
      </w:r>
    </w:p>
    <w:p w:rsidR="008B7CD5" w:rsidRDefault="008B7CD5">
      <w:pPr>
        <w:pStyle w:val="ConsPlusNonformat"/>
        <w:widowControl/>
        <w:tabs>
          <w:tab w:val="left" w:pos="9900"/>
        </w:tabs>
        <w:jc w:val="both"/>
        <w:rPr>
          <w:rFonts w:ascii="Times New Roman" w:hAnsi="Times New Roman" w:cs="Times New Roman"/>
          <w:sz w:val="22"/>
          <w:szCs w:val="22"/>
        </w:rPr>
      </w:pPr>
      <w:r>
        <w:rPr>
          <w:rFonts w:ascii="Times New Roman" w:hAnsi="Times New Roman" w:cs="Times New Roman"/>
          <w:sz w:val="24"/>
          <w:szCs w:val="24"/>
        </w:rPr>
        <w:t>________________________________________________________________________________;</w:t>
      </w:r>
    </w:p>
    <w:p w:rsidR="008B7CD5" w:rsidRDefault="008B7CD5">
      <w:pPr>
        <w:pStyle w:val="ConsPlusNormal"/>
        <w:ind w:firstLine="540"/>
        <w:jc w:val="both"/>
        <w:rPr>
          <w:rFonts w:ascii="Times New Roman" w:hAnsi="Times New Roman" w:cs="Times New Roman"/>
          <w:sz w:val="24"/>
          <w:szCs w:val="24"/>
        </w:rPr>
      </w:pPr>
      <w:r>
        <w:rPr>
          <w:rFonts w:ascii="Times New Roman" w:hAnsi="Times New Roman" w:cs="Times New Roman"/>
          <w:sz w:val="22"/>
          <w:szCs w:val="22"/>
        </w:rPr>
        <w:lastRenderedPageBreak/>
        <w:t>3)  документы,  подтверждающие  внесение  денежных  сре</w:t>
      </w:r>
      <w:proofErr w:type="gramStart"/>
      <w:r>
        <w:rPr>
          <w:rFonts w:ascii="Times New Roman" w:hAnsi="Times New Roman" w:cs="Times New Roman"/>
          <w:sz w:val="22"/>
          <w:szCs w:val="22"/>
        </w:rPr>
        <w:t>дств  в к</w:t>
      </w:r>
      <w:proofErr w:type="gramEnd"/>
      <w:r>
        <w:rPr>
          <w:rFonts w:ascii="Times New Roman" w:hAnsi="Times New Roman" w:cs="Times New Roman"/>
          <w:sz w:val="22"/>
          <w:szCs w:val="22"/>
        </w:rPr>
        <w:t>ачестве обеспечения заявки на участие в конкурсе</w:t>
      </w:r>
      <w:r>
        <w:rPr>
          <w:rFonts w:ascii="Times New Roman" w:hAnsi="Times New Roman" w:cs="Times New Roman"/>
          <w:sz w:val="24"/>
          <w:szCs w:val="24"/>
        </w:rPr>
        <w:t>:</w:t>
      </w:r>
    </w:p>
    <w:p w:rsidR="008B7CD5" w:rsidRDefault="008B7CD5">
      <w:pPr>
        <w:pStyle w:val="ConsPlusNonformat"/>
        <w:widowControl/>
        <w:tabs>
          <w:tab w:val="left" w:pos="9900"/>
        </w:tabs>
        <w:jc w:val="both"/>
        <w:rPr>
          <w:rFonts w:ascii="Times New Roman" w:hAnsi="Times New Roman" w:cs="Times New Roman"/>
          <w:i/>
        </w:rPr>
      </w:pPr>
      <w:r>
        <w:rPr>
          <w:rFonts w:ascii="Times New Roman" w:hAnsi="Times New Roman" w:cs="Times New Roman"/>
          <w:sz w:val="24"/>
          <w:szCs w:val="24"/>
        </w:rPr>
        <w:t>_________________________________________________________________________________</w:t>
      </w:r>
    </w:p>
    <w:p w:rsidR="008B7CD5" w:rsidRDefault="008B7CD5">
      <w:pPr>
        <w:pStyle w:val="ConsPlusNonformat"/>
        <w:widowControl/>
        <w:tabs>
          <w:tab w:val="left" w:pos="9900"/>
        </w:tabs>
        <w:jc w:val="center"/>
        <w:rPr>
          <w:rFonts w:ascii="Times New Roman" w:hAnsi="Times New Roman" w:cs="Times New Roman"/>
          <w:sz w:val="24"/>
          <w:szCs w:val="24"/>
        </w:rPr>
      </w:pPr>
      <w:r>
        <w:rPr>
          <w:rFonts w:ascii="Times New Roman" w:hAnsi="Times New Roman" w:cs="Times New Roman"/>
          <w:i/>
        </w:rPr>
        <w:t>(наименование и реквизиты документов, количество листов)</w:t>
      </w:r>
    </w:p>
    <w:p w:rsidR="008B7CD5" w:rsidRDefault="008B7CD5">
      <w:pPr>
        <w:pStyle w:val="ConsPlusNonformat"/>
        <w:widowControl/>
        <w:tabs>
          <w:tab w:val="left" w:pos="9900"/>
        </w:tabs>
        <w:jc w:val="both"/>
        <w:rPr>
          <w:rFonts w:ascii="Times New Roman" w:hAnsi="Times New Roman" w:cs="Times New Roman"/>
          <w:sz w:val="22"/>
          <w:szCs w:val="22"/>
        </w:rPr>
      </w:pPr>
      <w:r>
        <w:rPr>
          <w:rFonts w:ascii="Times New Roman" w:hAnsi="Times New Roman" w:cs="Times New Roman"/>
          <w:sz w:val="24"/>
          <w:szCs w:val="24"/>
        </w:rPr>
        <w:t>________________________________________________________________________________;</w:t>
      </w:r>
    </w:p>
    <w:p w:rsidR="008B7CD5" w:rsidRDefault="008B7CD5">
      <w:pPr>
        <w:pStyle w:val="ConsPlusNonformat"/>
        <w:widowControl/>
        <w:tabs>
          <w:tab w:val="left" w:pos="9900"/>
        </w:tabs>
        <w:ind w:firstLine="567"/>
        <w:jc w:val="both"/>
        <w:rPr>
          <w:rFonts w:ascii="Times New Roman" w:hAnsi="Times New Roman" w:cs="Times New Roman"/>
          <w:sz w:val="24"/>
          <w:szCs w:val="24"/>
        </w:rPr>
      </w:pPr>
      <w:proofErr w:type="gramStart"/>
      <w:r>
        <w:rPr>
          <w:rFonts w:ascii="Times New Roman" w:hAnsi="Times New Roman" w:cs="Times New Roman"/>
          <w:sz w:val="22"/>
          <w:szCs w:val="22"/>
        </w:rPr>
        <w:t>4) копии документов, подтверждающих соответствие претендента требованиям,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roofErr w:type="gramEnd"/>
    </w:p>
    <w:p w:rsidR="008B7CD5" w:rsidRDefault="008B7CD5">
      <w:pPr>
        <w:pStyle w:val="ConsPlusNonformat"/>
        <w:widowControl/>
        <w:tabs>
          <w:tab w:val="left" w:pos="9900"/>
        </w:tabs>
        <w:jc w:val="both"/>
        <w:rPr>
          <w:rFonts w:ascii="Times New Roman" w:hAnsi="Times New Roman" w:cs="Times New Roman"/>
          <w:i/>
        </w:rPr>
      </w:pPr>
      <w:r>
        <w:rPr>
          <w:rFonts w:ascii="Times New Roman" w:hAnsi="Times New Roman" w:cs="Times New Roman"/>
          <w:sz w:val="24"/>
          <w:szCs w:val="24"/>
        </w:rPr>
        <w:t>_________________________________________________________________________________</w:t>
      </w:r>
    </w:p>
    <w:p w:rsidR="008B7CD5" w:rsidRDefault="008B7CD5">
      <w:pPr>
        <w:pStyle w:val="ConsPlusNonformat"/>
        <w:widowControl/>
        <w:tabs>
          <w:tab w:val="left" w:pos="9900"/>
        </w:tabs>
        <w:jc w:val="center"/>
        <w:rPr>
          <w:rFonts w:ascii="Times New Roman" w:hAnsi="Times New Roman" w:cs="Times New Roman"/>
          <w:sz w:val="24"/>
          <w:szCs w:val="24"/>
        </w:rPr>
      </w:pPr>
      <w:r>
        <w:rPr>
          <w:rFonts w:ascii="Times New Roman" w:hAnsi="Times New Roman" w:cs="Times New Roman"/>
          <w:i/>
        </w:rPr>
        <w:t>(наименование и реквизиты документов, количество листов)</w:t>
      </w:r>
    </w:p>
    <w:p w:rsidR="008B7CD5" w:rsidRDefault="008B7CD5">
      <w:pPr>
        <w:pStyle w:val="ConsPlusNonformat"/>
        <w:widowControl/>
        <w:tabs>
          <w:tab w:val="left" w:pos="9900"/>
        </w:tabs>
        <w:jc w:val="both"/>
        <w:rPr>
          <w:rFonts w:ascii="Times New Roman" w:hAnsi="Times New Roman" w:cs="Times New Roman"/>
          <w:sz w:val="22"/>
          <w:szCs w:val="22"/>
        </w:rPr>
      </w:pPr>
      <w:r>
        <w:rPr>
          <w:rFonts w:ascii="Times New Roman" w:hAnsi="Times New Roman" w:cs="Times New Roman"/>
          <w:sz w:val="24"/>
          <w:szCs w:val="24"/>
        </w:rPr>
        <w:t>________________________________________________________________________________;</w:t>
      </w:r>
    </w:p>
    <w:p w:rsidR="008B7CD5" w:rsidRDefault="008B7CD5">
      <w:pPr>
        <w:pStyle w:val="ConsPlusNonformat"/>
        <w:widowControl/>
        <w:tabs>
          <w:tab w:val="left" w:pos="9900"/>
        </w:tabs>
        <w:ind w:firstLine="567"/>
        <w:jc w:val="both"/>
        <w:rPr>
          <w:rFonts w:ascii="Times New Roman" w:hAnsi="Times New Roman" w:cs="Times New Roman"/>
          <w:sz w:val="24"/>
          <w:szCs w:val="24"/>
        </w:rPr>
      </w:pPr>
      <w:r>
        <w:rPr>
          <w:rFonts w:ascii="Times New Roman" w:hAnsi="Times New Roman" w:cs="Times New Roman"/>
          <w:sz w:val="22"/>
          <w:szCs w:val="22"/>
        </w:rPr>
        <w:t>5) утвержденный бухгалтерский баланс за последний год:</w:t>
      </w:r>
    </w:p>
    <w:p w:rsidR="008B7CD5" w:rsidRDefault="008B7CD5">
      <w:pPr>
        <w:pStyle w:val="ConsPlusNonformat"/>
        <w:widowControl/>
        <w:tabs>
          <w:tab w:val="left" w:pos="9900"/>
        </w:tabs>
        <w:jc w:val="both"/>
        <w:rPr>
          <w:rFonts w:ascii="Times New Roman" w:hAnsi="Times New Roman" w:cs="Times New Roman"/>
          <w:i/>
        </w:rPr>
      </w:pPr>
      <w:r>
        <w:rPr>
          <w:rFonts w:ascii="Times New Roman" w:hAnsi="Times New Roman" w:cs="Times New Roman"/>
          <w:sz w:val="24"/>
          <w:szCs w:val="24"/>
        </w:rPr>
        <w:t>________________________________________________________________________________</w:t>
      </w:r>
    </w:p>
    <w:p w:rsidR="008B7CD5" w:rsidRDefault="008B7CD5">
      <w:pPr>
        <w:pStyle w:val="ConsPlusNonformat"/>
        <w:widowControl/>
        <w:tabs>
          <w:tab w:val="left" w:pos="9900"/>
        </w:tabs>
        <w:jc w:val="center"/>
        <w:rPr>
          <w:rFonts w:ascii="Times New Roman" w:hAnsi="Times New Roman" w:cs="Times New Roman"/>
          <w:sz w:val="24"/>
          <w:szCs w:val="24"/>
        </w:rPr>
      </w:pPr>
      <w:r>
        <w:rPr>
          <w:rFonts w:ascii="Times New Roman" w:hAnsi="Times New Roman" w:cs="Times New Roman"/>
          <w:i/>
        </w:rPr>
        <w:t>(наименование и реквизиты документов, количество листов)</w:t>
      </w:r>
    </w:p>
    <w:p w:rsidR="008B7CD5" w:rsidRDefault="008B7CD5">
      <w:pPr>
        <w:pStyle w:val="ConsPlusNonformat"/>
        <w:widowControl/>
        <w:tabs>
          <w:tab w:val="left" w:pos="990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8B7CD5" w:rsidRDefault="008B7CD5">
      <w:pPr>
        <w:pStyle w:val="ConsPlusNonformat"/>
        <w:widowControl/>
        <w:tabs>
          <w:tab w:val="left" w:pos="9900"/>
        </w:tabs>
        <w:jc w:val="both"/>
        <w:rPr>
          <w:rFonts w:ascii="Times New Roman" w:hAnsi="Times New Roman" w:cs="Times New Roman"/>
          <w:i/>
        </w:rPr>
      </w:pPr>
      <w:r>
        <w:rPr>
          <w:rFonts w:ascii="Times New Roman" w:hAnsi="Times New Roman" w:cs="Times New Roman"/>
          <w:sz w:val="24"/>
          <w:szCs w:val="24"/>
        </w:rPr>
        <w:t>__________________________________________________________________</w:t>
      </w:r>
    </w:p>
    <w:p w:rsidR="008B7CD5" w:rsidRDefault="008B7CD5">
      <w:pPr>
        <w:pStyle w:val="ConsPlusNonformat"/>
        <w:widowControl/>
        <w:tabs>
          <w:tab w:val="left" w:pos="9900"/>
        </w:tabs>
        <w:jc w:val="both"/>
        <w:rPr>
          <w:rFonts w:ascii="Times New Roman" w:hAnsi="Times New Roman" w:cs="Times New Roman"/>
          <w:sz w:val="24"/>
          <w:szCs w:val="24"/>
        </w:rPr>
      </w:pPr>
      <w:r>
        <w:rPr>
          <w:rFonts w:ascii="Times New Roman" w:hAnsi="Times New Roman" w:cs="Times New Roman"/>
          <w:i/>
        </w:rPr>
        <w:t xml:space="preserve"> </w:t>
      </w:r>
      <w:proofErr w:type="gramStart"/>
      <w:r>
        <w:rPr>
          <w:rFonts w:ascii="Times New Roman" w:hAnsi="Times New Roman" w:cs="Times New Roman"/>
          <w:i/>
        </w:rPr>
        <w:t xml:space="preserve">(должность, </w:t>
      </w:r>
      <w:proofErr w:type="spellStart"/>
      <w:r>
        <w:rPr>
          <w:rFonts w:ascii="Times New Roman" w:hAnsi="Times New Roman" w:cs="Times New Roman"/>
          <w:i/>
        </w:rPr>
        <w:t>ф.и.о.</w:t>
      </w:r>
      <w:proofErr w:type="spellEnd"/>
      <w:r>
        <w:rPr>
          <w:rFonts w:ascii="Times New Roman" w:hAnsi="Times New Roman" w:cs="Times New Roman"/>
          <w:i/>
        </w:rPr>
        <w:t xml:space="preserve"> руководителя организации   или </w:t>
      </w:r>
      <w:proofErr w:type="spellStart"/>
      <w:r>
        <w:rPr>
          <w:rFonts w:ascii="Times New Roman" w:hAnsi="Times New Roman" w:cs="Times New Roman"/>
          <w:i/>
        </w:rPr>
        <w:t>ф.и.о.</w:t>
      </w:r>
      <w:proofErr w:type="spellEnd"/>
      <w:r>
        <w:rPr>
          <w:rFonts w:ascii="Times New Roman" w:hAnsi="Times New Roman" w:cs="Times New Roman"/>
          <w:i/>
        </w:rPr>
        <w:t xml:space="preserve"> индивидуального предпринимателя)</w:t>
      </w:r>
      <w:proofErr w:type="gramEnd"/>
    </w:p>
    <w:p w:rsidR="008B7CD5" w:rsidRDefault="008B7CD5">
      <w:pPr>
        <w:pStyle w:val="ConsPlusNonformat"/>
        <w:widowControl/>
        <w:tabs>
          <w:tab w:val="left" w:pos="9900"/>
        </w:tabs>
        <w:jc w:val="both"/>
        <w:rPr>
          <w:rFonts w:ascii="Times New Roman" w:hAnsi="Times New Roman" w:cs="Times New Roman"/>
          <w:i/>
        </w:rPr>
      </w:pPr>
      <w:r>
        <w:rPr>
          <w:rFonts w:ascii="Times New Roman" w:hAnsi="Times New Roman" w:cs="Times New Roman"/>
          <w:sz w:val="24"/>
          <w:szCs w:val="24"/>
        </w:rPr>
        <w:t>_________________  ____________________________________</w:t>
      </w:r>
    </w:p>
    <w:p w:rsidR="008B7CD5" w:rsidRDefault="008B7CD5">
      <w:pPr>
        <w:pStyle w:val="ConsPlusNonformat"/>
        <w:widowControl/>
        <w:tabs>
          <w:tab w:val="left" w:pos="9900"/>
        </w:tabs>
        <w:jc w:val="both"/>
        <w:rPr>
          <w:rFonts w:ascii="Times New Roman" w:hAnsi="Times New Roman" w:cs="Times New Roman"/>
          <w:sz w:val="24"/>
          <w:szCs w:val="24"/>
        </w:rPr>
      </w:pPr>
      <w:r>
        <w:rPr>
          <w:rFonts w:ascii="Times New Roman" w:hAnsi="Times New Roman" w:cs="Times New Roman"/>
          <w:i/>
        </w:rPr>
        <w:t xml:space="preserve">    (подпись)                                                  (</w:t>
      </w:r>
      <w:proofErr w:type="spellStart"/>
      <w:r>
        <w:rPr>
          <w:rFonts w:ascii="Times New Roman" w:hAnsi="Times New Roman" w:cs="Times New Roman"/>
          <w:i/>
        </w:rPr>
        <w:t>ф.и.</w:t>
      </w:r>
      <w:proofErr w:type="gramStart"/>
      <w:r>
        <w:rPr>
          <w:rFonts w:ascii="Times New Roman" w:hAnsi="Times New Roman" w:cs="Times New Roman"/>
          <w:i/>
        </w:rPr>
        <w:t>о</w:t>
      </w:r>
      <w:proofErr w:type="gramEnd"/>
      <w:r>
        <w:rPr>
          <w:rFonts w:ascii="Times New Roman" w:hAnsi="Times New Roman" w:cs="Times New Roman"/>
          <w:i/>
        </w:rPr>
        <w:t>.</w:t>
      </w:r>
      <w:proofErr w:type="spellEnd"/>
      <w:r>
        <w:rPr>
          <w:rFonts w:ascii="Times New Roman" w:hAnsi="Times New Roman" w:cs="Times New Roman"/>
          <w:i/>
        </w:rPr>
        <w:t>)</w:t>
      </w:r>
    </w:p>
    <w:p w:rsidR="008B7CD5" w:rsidRDefault="008B7CD5">
      <w:pPr>
        <w:pStyle w:val="ConsPlusNonformat"/>
        <w:widowControl/>
        <w:tabs>
          <w:tab w:val="left" w:pos="9900"/>
        </w:tabs>
        <w:jc w:val="both"/>
        <w:rPr>
          <w:rFonts w:ascii="Times New Roman" w:hAnsi="Times New Roman" w:cs="Times New Roman"/>
          <w:sz w:val="24"/>
          <w:szCs w:val="24"/>
        </w:rPr>
      </w:pPr>
    </w:p>
    <w:p w:rsidR="008B7CD5" w:rsidRDefault="008B7CD5">
      <w:pPr>
        <w:pStyle w:val="ConsPlusNonformat"/>
        <w:widowControl/>
        <w:tabs>
          <w:tab w:val="left" w:pos="9900"/>
        </w:tabs>
        <w:jc w:val="both"/>
        <w:rPr>
          <w:rFonts w:ascii="Times New Roman" w:hAnsi="Times New Roman" w:cs="Times New Roman"/>
          <w:sz w:val="24"/>
          <w:szCs w:val="24"/>
        </w:rPr>
      </w:pPr>
      <w:r>
        <w:rPr>
          <w:rFonts w:ascii="Times New Roman" w:hAnsi="Times New Roman" w:cs="Times New Roman"/>
          <w:sz w:val="24"/>
          <w:szCs w:val="24"/>
        </w:rPr>
        <w:t>« __» _____________ 20</w:t>
      </w:r>
      <w:r w:rsidR="001F703A">
        <w:rPr>
          <w:rFonts w:ascii="Times New Roman" w:hAnsi="Times New Roman" w:cs="Times New Roman"/>
          <w:sz w:val="24"/>
          <w:szCs w:val="24"/>
        </w:rPr>
        <w:t>2</w:t>
      </w:r>
      <w:r w:rsidR="00440063">
        <w:rPr>
          <w:rFonts w:ascii="Times New Roman" w:hAnsi="Times New Roman" w:cs="Times New Roman"/>
          <w:sz w:val="24"/>
          <w:szCs w:val="24"/>
        </w:rPr>
        <w:t xml:space="preserve">3 </w:t>
      </w:r>
      <w:r>
        <w:rPr>
          <w:rFonts w:ascii="Times New Roman" w:hAnsi="Times New Roman" w:cs="Times New Roman"/>
          <w:sz w:val="24"/>
          <w:szCs w:val="24"/>
        </w:rPr>
        <w:t>г.</w:t>
      </w:r>
    </w:p>
    <w:p w:rsidR="008B7CD5" w:rsidRDefault="008B7CD5">
      <w:pPr>
        <w:pStyle w:val="ConsPlusNonformat"/>
        <w:widowControl/>
        <w:tabs>
          <w:tab w:val="left" w:pos="9900"/>
        </w:tabs>
        <w:jc w:val="both"/>
        <w:rPr>
          <w:rFonts w:ascii="Times New Roman" w:hAnsi="Times New Roman" w:cs="Times New Roman"/>
          <w:sz w:val="24"/>
          <w:szCs w:val="24"/>
        </w:rPr>
      </w:pPr>
    </w:p>
    <w:p w:rsidR="008B7CD5" w:rsidRDefault="008B7CD5">
      <w:pPr>
        <w:pStyle w:val="ConsPlusNonformat"/>
        <w:widowControl/>
        <w:tabs>
          <w:tab w:val="left" w:pos="9900"/>
        </w:tabs>
        <w:jc w:val="both"/>
        <w:rPr>
          <w:rFonts w:ascii="Times New Roman" w:hAnsi="Times New Roman" w:cs="Times New Roman"/>
          <w:sz w:val="24"/>
          <w:szCs w:val="24"/>
        </w:rPr>
      </w:pPr>
      <w:r>
        <w:rPr>
          <w:rFonts w:ascii="Times New Roman" w:hAnsi="Times New Roman" w:cs="Times New Roman"/>
          <w:sz w:val="22"/>
          <w:szCs w:val="22"/>
        </w:rPr>
        <w:t>М.П.</w:t>
      </w:r>
    </w:p>
    <w:p w:rsidR="008B7CD5" w:rsidRDefault="008B7CD5">
      <w:pPr>
        <w:pStyle w:val="ConsPlusNormal"/>
        <w:tabs>
          <w:tab w:val="left" w:pos="9900"/>
        </w:tabs>
        <w:ind w:firstLine="0"/>
        <w:jc w:val="both"/>
        <w:rPr>
          <w:rFonts w:ascii="Times New Roman" w:hAnsi="Times New Roman" w:cs="Times New Roman"/>
          <w:sz w:val="24"/>
          <w:szCs w:val="24"/>
        </w:rPr>
      </w:pPr>
    </w:p>
    <w:p w:rsidR="008B7CD5" w:rsidRDefault="008B7CD5">
      <w:pPr>
        <w:pStyle w:val="ConsPlusNormal"/>
        <w:pageBreakBefore/>
        <w:widowControl w:val="0"/>
        <w:ind w:firstLine="0"/>
        <w:jc w:val="both"/>
        <w:rPr>
          <w:rFonts w:ascii="Times New Roman" w:hAnsi="Times New Roman" w:cs="Times New Roman"/>
          <w:b/>
          <w:sz w:val="22"/>
          <w:szCs w:val="22"/>
        </w:rPr>
      </w:pPr>
      <w:r>
        <w:rPr>
          <w:rFonts w:ascii="Times New Roman" w:hAnsi="Times New Roman" w:cs="Times New Roman"/>
          <w:b/>
          <w:sz w:val="24"/>
          <w:szCs w:val="24"/>
        </w:rPr>
        <w:lastRenderedPageBreak/>
        <w:t>1.4.3 ФОРМА РАСПИСКИ</w:t>
      </w:r>
    </w:p>
    <w:p w:rsidR="008B7CD5" w:rsidRDefault="008B7CD5">
      <w:pPr>
        <w:pStyle w:val="ConsPlusNonformat"/>
        <w:widowControl/>
        <w:jc w:val="center"/>
        <w:rPr>
          <w:rFonts w:ascii="Times New Roman" w:hAnsi="Times New Roman" w:cs="Times New Roman"/>
          <w:b/>
          <w:sz w:val="22"/>
          <w:szCs w:val="22"/>
        </w:rPr>
      </w:pPr>
    </w:p>
    <w:p w:rsidR="008B7CD5" w:rsidRDefault="008B7CD5">
      <w:pPr>
        <w:pStyle w:val="ConsPlusNonformat"/>
        <w:widowControl/>
        <w:jc w:val="center"/>
        <w:rPr>
          <w:rFonts w:ascii="Times New Roman" w:hAnsi="Times New Roman" w:cs="Times New Roman"/>
          <w:b/>
          <w:sz w:val="22"/>
          <w:szCs w:val="22"/>
        </w:rPr>
      </w:pPr>
      <w:r>
        <w:rPr>
          <w:rFonts w:ascii="Times New Roman" w:hAnsi="Times New Roman" w:cs="Times New Roman"/>
          <w:b/>
          <w:sz w:val="24"/>
          <w:szCs w:val="24"/>
        </w:rPr>
        <w:t>РАСПИСКА</w:t>
      </w:r>
    </w:p>
    <w:p w:rsidR="008B7CD5" w:rsidRDefault="008B7CD5">
      <w:pPr>
        <w:pStyle w:val="ConsPlusNonformat"/>
        <w:widowControl/>
        <w:jc w:val="center"/>
        <w:rPr>
          <w:rFonts w:ascii="Times New Roman" w:hAnsi="Times New Roman" w:cs="Times New Roman"/>
          <w:b/>
          <w:sz w:val="22"/>
          <w:szCs w:val="22"/>
        </w:rPr>
      </w:pPr>
    </w:p>
    <w:p w:rsidR="008B7CD5" w:rsidRDefault="008B7CD5">
      <w:pPr>
        <w:jc w:val="center"/>
        <w:rPr>
          <w:b/>
        </w:rPr>
      </w:pPr>
      <w:r>
        <w:rPr>
          <w:b/>
          <w:sz w:val="22"/>
          <w:szCs w:val="22"/>
        </w:rPr>
        <w:t xml:space="preserve">о получении заявки на участие в конкурсе </w:t>
      </w:r>
      <w:r>
        <w:rPr>
          <w:sz w:val="22"/>
          <w:szCs w:val="22"/>
        </w:rPr>
        <w:t xml:space="preserve"> </w:t>
      </w:r>
      <w:r>
        <w:rPr>
          <w:b/>
        </w:rPr>
        <w:t xml:space="preserve">«Отбор управляющей организации для управления многоквартирным жилым домом, расположенным по адресу: </w:t>
      </w:r>
      <w:r w:rsidR="00250D2E" w:rsidRPr="00250D2E">
        <w:rPr>
          <w:b/>
        </w:rPr>
        <w:t>Новосибирская область, Новосибирский район, с. Гусиный брод</w:t>
      </w:r>
      <w:r w:rsidR="00250D2E">
        <w:rPr>
          <w:b/>
        </w:rPr>
        <w:t>, Лот№_____</w:t>
      </w:r>
      <w:r>
        <w:rPr>
          <w:b/>
        </w:rPr>
        <w:t>»</w:t>
      </w:r>
    </w:p>
    <w:p w:rsidR="008B7CD5" w:rsidRDefault="008B7CD5">
      <w:pPr>
        <w:jc w:val="center"/>
        <w:rPr>
          <w:b/>
        </w:rPr>
      </w:pPr>
    </w:p>
    <w:p w:rsidR="008B7CD5" w:rsidRDefault="008B7CD5">
      <w:pPr>
        <w:pStyle w:val="ConsPlusNonformat"/>
        <w:widowControl/>
        <w:jc w:val="center"/>
        <w:rPr>
          <w:rFonts w:ascii="Times New Roman" w:hAnsi="Times New Roman" w:cs="Times New Roman"/>
          <w:sz w:val="22"/>
          <w:szCs w:val="22"/>
        </w:rPr>
      </w:pPr>
    </w:p>
    <w:p w:rsidR="008B7CD5" w:rsidRDefault="008B7CD5">
      <w:pPr>
        <w:pStyle w:val="ConsPlusNonformat"/>
        <w:widowControl/>
        <w:jc w:val="center"/>
        <w:rPr>
          <w:rFonts w:ascii="Times New Roman" w:hAnsi="Times New Roman" w:cs="Times New Roman"/>
          <w:sz w:val="24"/>
          <w:szCs w:val="24"/>
        </w:rPr>
      </w:pPr>
      <w:r>
        <w:rPr>
          <w:rFonts w:ascii="Times New Roman" w:hAnsi="Times New Roman" w:cs="Times New Roman"/>
          <w:sz w:val="22"/>
          <w:szCs w:val="22"/>
        </w:rPr>
        <w:t>Настоящая расписка выдана претенденту</w:t>
      </w:r>
      <w:r>
        <w:rPr>
          <w:rFonts w:ascii="Times New Roman" w:hAnsi="Times New Roman" w:cs="Times New Roman"/>
          <w:sz w:val="24"/>
          <w:szCs w:val="24"/>
        </w:rPr>
        <w:t xml:space="preserve"> ____________________________</w:t>
      </w:r>
    </w:p>
    <w:p w:rsidR="008B7CD5" w:rsidRDefault="008B7CD5">
      <w:pPr>
        <w:pStyle w:val="ConsPlusNonformat"/>
        <w:widowControl/>
        <w:jc w:val="both"/>
        <w:rPr>
          <w:rFonts w:ascii="Times New Roman" w:hAnsi="Times New Roman" w:cs="Times New Roman"/>
          <w:i/>
        </w:rPr>
      </w:pPr>
      <w:r>
        <w:rPr>
          <w:rFonts w:ascii="Times New Roman" w:hAnsi="Times New Roman" w:cs="Times New Roman"/>
          <w:sz w:val="24"/>
          <w:szCs w:val="24"/>
        </w:rPr>
        <w:t>__________________________________________________________________</w:t>
      </w:r>
    </w:p>
    <w:p w:rsidR="008B7CD5" w:rsidRDefault="008B7CD5">
      <w:pPr>
        <w:pStyle w:val="ConsPlusNonformat"/>
        <w:widowControl/>
        <w:jc w:val="center"/>
        <w:rPr>
          <w:rFonts w:ascii="Times New Roman" w:hAnsi="Times New Roman" w:cs="Times New Roman"/>
          <w:sz w:val="24"/>
          <w:szCs w:val="24"/>
        </w:rPr>
      </w:pPr>
      <w:r>
        <w:rPr>
          <w:rFonts w:ascii="Times New Roman" w:hAnsi="Times New Roman" w:cs="Times New Roman"/>
          <w:i/>
        </w:rPr>
        <w:t xml:space="preserve">(наименование организации или </w:t>
      </w:r>
      <w:proofErr w:type="spellStart"/>
      <w:r>
        <w:rPr>
          <w:rFonts w:ascii="Times New Roman" w:hAnsi="Times New Roman" w:cs="Times New Roman"/>
          <w:i/>
        </w:rPr>
        <w:t>ф.и.о.</w:t>
      </w:r>
      <w:proofErr w:type="spellEnd"/>
      <w:r>
        <w:rPr>
          <w:rFonts w:ascii="Times New Roman" w:hAnsi="Times New Roman" w:cs="Times New Roman"/>
          <w:i/>
        </w:rPr>
        <w:t xml:space="preserve"> индивидуального предпринимателя)</w:t>
      </w:r>
    </w:p>
    <w:p w:rsidR="008B7CD5" w:rsidRDefault="008B7CD5">
      <w:pPr>
        <w:pStyle w:val="ConsPlusNonformat"/>
        <w:widowControl/>
        <w:jc w:val="both"/>
        <w:rPr>
          <w:rFonts w:ascii="Times New Roman" w:hAnsi="Times New Roman" w:cs="Times New Roman"/>
          <w:sz w:val="22"/>
          <w:szCs w:val="22"/>
        </w:rPr>
      </w:pPr>
      <w:r>
        <w:rPr>
          <w:rFonts w:ascii="Times New Roman" w:hAnsi="Times New Roman" w:cs="Times New Roman"/>
          <w:sz w:val="24"/>
          <w:szCs w:val="24"/>
        </w:rPr>
        <w:t>__________________________________________________________________</w:t>
      </w:r>
    </w:p>
    <w:p w:rsidR="008B7CD5" w:rsidRDefault="008B7CD5">
      <w:pPr>
        <w:pStyle w:val="ConsPlusNonformat"/>
        <w:widowControl/>
        <w:jc w:val="both"/>
        <w:rPr>
          <w:rFonts w:ascii="Times New Roman" w:hAnsi="Times New Roman" w:cs="Times New Roman"/>
          <w:sz w:val="22"/>
          <w:szCs w:val="22"/>
          <w:u w:val="single"/>
        </w:rPr>
      </w:pPr>
      <w:r>
        <w:rPr>
          <w:rFonts w:ascii="Times New Roman" w:hAnsi="Times New Roman" w:cs="Times New Roman"/>
          <w:sz w:val="22"/>
          <w:szCs w:val="22"/>
        </w:rPr>
        <w:t xml:space="preserve">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г. N 75, </w:t>
      </w:r>
    </w:p>
    <w:p w:rsidR="008B7CD5" w:rsidRDefault="008B7CD5">
      <w:pPr>
        <w:pStyle w:val="ConsPlusNonformat"/>
        <w:widowControl/>
        <w:jc w:val="center"/>
        <w:rPr>
          <w:rFonts w:ascii="Times New Roman" w:hAnsi="Times New Roman" w:cs="Times New Roman"/>
          <w:i/>
        </w:rPr>
      </w:pPr>
      <w:r>
        <w:rPr>
          <w:rFonts w:ascii="Times New Roman" w:hAnsi="Times New Roman" w:cs="Times New Roman"/>
          <w:sz w:val="22"/>
          <w:szCs w:val="22"/>
          <w:u w:val="single"/>
        </w:rPr>
        <w:t xml:space="preserve">администрация </w:t>
      </w:r>
      <w:r w:rsidR="00E8413E">
        <w:rPr>
          <w:rFonts w:ascii="Times New Roman" w:hAnsi="Times New Roman" w:cs="Times New Roman"/>
          <w:sz w:val="22"/>
          <w:szCs w:val="22"/>
          <w:u w:val="single"/>
        </w:rPr>
        <w:t>Раздольненского</w:t>
      </w:r>
      <w:r w:rsidR="001F703A">
        <w:rPr>
          <w:rFonts w:ascii="Times New Roman" w:hAnsi="Times New Roman" w:cs="Times New Roman"/>
          <w:sz w:val="22"/>
          <w:szCs w:val="22"/>
          <w:u w:val="single"/>
        </w:rPr>
        <w:t xml:space="preserve"> сельсовета Новосиби</w:t>
      </w:r>
      <w:r w:rsidR="00250D2E">
        <w:rPr>
          <w:rFonts w:ascii="Times New Roman" w:hAnsi="Times New Roman" w:cs="Times New Roman"/>
          <w:sz w:val="22"/>
          <w:szCs w:val="22"/>
          <w:u w:val="single"/>
        </w:rPr>
        <w:t>рс</w:t>
      </w:r>
      <w:r w:rsidR="001F703A">
        <w:rPr>
          <w:rFonts w:ascii="Times New Roman" w:hAnsi="Times New Roman" w:cs="Times New Roman"/>
          <w:sz w:val="22"/>
          <w:szCs w:val="22"/>
          <w:u w:val="single"/>
        </w:rPr>
        <w:t>кого района Новосибирской области</w:t>
      </w:r>
    </w:p>
    <w:p w:rsidR="008B7CD5" w:rsidRDefault="008B7CD5">
      <w:pPr>
        <w:pStyle w:val="ConsPlusNonformat"/>
        <w:widowControl/>
        <w:jc w:val="center"/>
        <w:rPr>
          <w:rFonts w:ascii="Times New Roman" w:hAnsi="Times New Roman" w:cs="Times New Roman"/>
          <w:sz w:val="22"/>
          <w:szCs w:val="22"/>
        </w:rPr>
      </w:pPr>
      <w:r>
        <w:rPr>
          <w:rFonts w:ascii="Times New Roman" w:hAnsi="Times New Roman" w:cs="Times New Roman"/>
          <w:i/>
        </w:rPr>
        <w:t>(наименование организатора конкурса)</w:t>
      </w:r>
    </w:p>
    <w:p w:rsidR="001F703A" w:rsidRDefault="008B7CD5">
      <w:pPr>
        <w:pStyle w:val="ConsPlusNonformat"/>
        <w:widowControl/>
        <w:jc w:val="both"/>
        <w:rPr>
          <w:rFonts w:ascii="Times New Roman" w:hAnsi="Times New Roman" w:cs="Times New Roman"/>
          <w:bCs/>
          <w:sz w:val="22"/>
          <w:szCs w:val="22"/>
        </w:rPr>
      </w:pPr>
      <w:r>
        <w:rPr>
          <w:rFonts w:ascii="Times New Roman" w:hAnsi="Times New Roman" w:cs="Times New Roman"/>
          <w:sz w:val="22"/>
          <w:szCs w:val="22"/>
        </w:rPr>
        <w:t>приня</w:t>
      </w:r>
      <w:proofErr w:type="gramStart"/>
      <w:r>
        <w:rPr>
          <w:rFonts w:ascii="Times New Roman" w:hAnsi="Times New Roman" w:cs="Times New Roman"/>
          <w:sz w:val="22"/>
          <w:szCs w:val="22"/>
        </w:rPr>
        <w:t>л(</w:t>
      </w:r>
      <w:proofErr w:type="gramEnd"/>
      <w:r>
        <w:rPr>
          <w:rFonts w:ascii="Times New Roman" w:hAnsi="Times New Roman" w:cs="Times New Roman"/>
          <w:sz w:val="22"/>
          <w:szCs w:val="22"/>
        </w:rPr>
        <w:t xml:space="preserve">а) от него (нее) запечатанный конверт с заявкой  для участия в открытом конкурсе по отбору управляющей организации для управления </w:t>
      </w:r>
      <w:r>
        <w:rPr>
          <w:rFonts w:ascii="Times New Roman" w:hAnsi="Times New Roman" w:cs="Times New Roman"/>
          <w:sz w:val="24"/>
          <w:szCs w:val="24"/>
        </w:rPr>
        <w:t xml:space="preserve">многоквартирным жилым домом, расположенным по адресу: </w:t>
      </w:r>
      <w:r w:rsidR="005A450F">
        <w:rPr>
          <w:rFonts w:ascii="Times New Roman" w:hAnsi="Times New Roman" w:cs="Times New Roman"/>
          <w:sz w:val="24"/>
          <w:szCs w:val="24"/>
        </w:rPr>
        <w:t>_________________________________________________________________________________________</w:t>
      </w:r>
      <w:r w:rsidR="00F0542C">
        <w:rPr>
          <w:rFonts w:ascii="Times New Roman" w:hAnsi="Times New Roman" w:cs="Times New Roman"/>
          <w:bCs/>
          <w:sz w:val="22"/>
          <w:szCs w:val="22"/>
        </w:rPr>
        <w:t>.</w:t>
      </w:r>
    </w:p>
    <w:p w:rsidR="00F0542C" w:rsidRDefault="00F0542C">
      <w:pPr>
        <w:pStyle w:val="ConsPlusNonformat"/>
        <w:widowControl/>
        <w:jc w:val="both"/>
        <w:rPr>
          <w:rFonts w:ascii="Times New Roman" w:hAnsi="Times New Roman" w:cs="Times New Roman"/>
          <w:i/>
        </w:rPr>
      </w:pPr>
    </w:p>
    <w:p w:rsidR="008B7CD5" w:rsidRDefault="008B7CD5">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Заявка зарегистрирована</w:t>
      </w:r>
      <w:r>
        <w:rPr>
          <w:rFonts w:ascii="Times New Roman" w:hAnsi="Times New Roman" w:cs="Times New Roman"/>
          <w:sz w:val="24"/>
          <w:szCs w:val="24"/>
        </w:rPr>
        <w:t xml:space="preserve"> "__" ____________ </w:t>
      </w:r>
      <w:r w:rsidR="001F703A">
        <w:rPr>
          <w:rFonts w:ascii="Times New Roman" w:hAnsi="Times New Roman" w:cs="Times New Roman"/>
          <w:sz w:val="22"/>
          <w:szCs w:val="22"/>
        </w:rPr>
        <w:t>20</w:t>
      </w:r>
      <w:r w:rsidR="00250D2E">
        <w:rPr>
          <w:rFonts w:ascii="Times New Roman" w:hAnsi="Times New Roman" w:cs="Times New Roman"/>
          <w:sz w:val="22"/>
          <w:szCs w:val="22"/>
        </w:rPr>
        <w:t>2</w:t>
      </w:r>
      <w:r w:rsidR="00440063">
        <w:rPr>
          <w:rFonts w:ascii="Times New Roman" w:hAnsi="Times New Roman" w:cs="Times New Roman"/>
          <w:sz w:val="22"/>
          <w:szCs w:val="22"/>
        </w:rPr>
        <w:t>3</w:t>
      </w:r>
      <w:r>
        <w:rPr>
          <w:rFonts w:ascii="Times New Roman" w:hAnsi="Times New Roman" w:cs="Times New Roman"/>
          <w:sz w:val="22"/>
          <w:szCs w:val="22"/>
        </w:rPr>
        <w:t xml:space="preserve"> г. </w:t>
      </w:r>
    </w:p>
    <w:p w:rsidR="008B7CD5" w:rsidRDefault="008B7CD5">
      <w:pPr>
        <w:pStyle w:val="ConsPlusNonformat"/>
        <w:widowControl/>
        <w:jc w:val="both"/>
        <w:rPr>
          <w:rFonts w:ascii="Times New Roman" w:hAnsi="Times New Roman" w:cs="Times New Roman"/>
          <w:i/>
        </w:rPr>
      </w:pPr>
      <w:r>
        <w:rPr>
          <w:rFonts w:ascii="Times New Roman" w:hAnsi="Times New Roman" w:cs="Times New Roman"/>
          <w:sz w:val="22"/>
          <w:szCs w:val="22"/>
        </w:rPr>
        <w:t xml:space="preserve">в </w:t>
      </w:r>
      <w:r>
        <w:rPr>
          <w:rFonts w:ascii="Times New Roman" w:hAnsi="Times New Roman" w:cs="Times New Roman"/>
          <w:sz w:val="22"/>
          <w:szCs w:val="22"/>
          <w:u w:val="single"/>
        </w:rPr>
        <w:t>Журнале регистрации заявок для участия в открытом конкурсе №</w:t>
      </w: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7CD5" w:rsidRDefault="008B7CD5">
      <w:pPr>
        <w:pStyle w:val="ConsPlusNonformat"/>
        <w:widowControl/>
        <w:jc w:val="center"/>
        <w:rPr>
          <w:rFonts w:ascii="Times New Roman" w:hAnsi="Times New Roman" w:cs="Times New Roman"/>
          <w:b/>
          <w:sz w:val="22"/>
          <w:szCs w:val="22"/>
        </w:rPr>
      </w:pPr>
      <w:r>
        <w:rPr>
          <w:rFonts w:ascii="Times New Roman" w:hAnsi="Times New Roman" w:cs="Times New Roman"/>
          <w:i/>
        </w:rPr>
        <w:t>(наименование документа, в котором регистрируется заявка)</w:t>
      </w:r>
    </w:p>
    <w:p w:rsidR="008B7CD5" w:rsidRDefault="008B7CD5">
      <w:pPr>
        <w:pStyle w:val="ConsPlusNonformat"/>
        <w:widowControl/>
        <w:jc w:val="both"/>
        <w:rPr>
          <w:rFonts w:ascii="Times New Roman" w:hAnsi="Times New Roman" w:cs="Times New Roman"/>
          <w:i/>
          <w:sz w:val="18"/>
          <w:szCs w:val="18"/>
        </w:rPr>
      </w:pPr>
      <w:r>
        <w:rPr>
          <w:rFonts w:ascii="Times New Roman" w:hAnsi="Times New Roman" w:cs="Times New Roman"/>
          <w:b/>
          <w:sz w:val="22"/>
          <w:szCs w:val="22"/>
        </w:rPr>
        <w:t>_________________________________________________________________________</w:t>
      </w:r>
    </w:p>
    <w:p w:rsidR="008B7CD5" w:rsidRDefault="008B7CD5">
      <w:pPr>
        <w:pStyle w:val="ConsPlusNonformat"/>
        <w:widowControl/>
        <w:jc w:val="center"/>
        <w:rPr>
          <w:rFonts w:ascii="Times New Roman" w:hAnsi="Times New Roman" w:cs="Times New Roman"/>
          <w:b/>
          <w:sz w:val="22"/>
          <w:szCs w:val="22"/>
        </w:rPr>
      </w:pPr>
      <w:r>
        <w:rPr>
          <w:rFonts w:ascii="Times New Roman" w:hAnsi="Times New Roman" w:cs="Times New Roman"/>
          <w:i/>
          <w:sz w:val="18"/>
          <w:szCs w:val="18"/>
        </w:rPr>
        <w:t>Название лота</w:t>
      </w:r>
    </w:p>
    <w:p w:rsidR="008B7CD5" w:rsidRDefault="008B7CD5">
      <w:pPr>
        <w:pStyle w:val="ConsPlusNonformat"/>
        <w:widowControl/>
        <w:jc w:val="both"/>
        <w:rPr>
          <w:rFonts w:ascii="Times New Roman" w:hAnsi="Times New Roman" w:cs="Times New Roman"/>
          <w:sz w:val="24"/>
          <w:szCs w:val="24"/>
        </w:rPr>
      </w:pPr>
      <w:r>
        <w:rPr>
          <w:rFonts w:ascii="Times New Roman" w:hAnsi="Times New Roman" w:cs="Times New Roman"/>
          <w:b/>
          <w:sz w:val="22"/>
          <w:szCs w:val="22"/>
        </w:rPr>
        <w:t>под номером</w:t>
      </w:r>
      <w:r>
        <w:rPr>
          <w:rFonts w:ascii="Times New Roman" w:hAnsi="Times New Roman" w:cs="Times New Roman"/>
          <w:sz w:val="24"/>
          <w:szCs w:val="24"/>
        </w:rPr>
        <w:t xml:space="preserve"> _____________________________________________________.</w:t>
      </w:r>
    </w:p>
    <w:p w:rsidR="008B7CD5" w:rsidRDefault="008B7CD5">
      <w:pPr>
        <w:pStyle w:val="ConsPlusNonformat"/>
        <w:widowControl/>
        <w:jc w:val="both"/>
        <w:rPr>
          <w:rFonts w:ascii="Times New Roman" w:hAnsi="Times New Roman" w:cs="Times New Roman"/>
          <w:sz w:val="24"/>
          <w:szCs w:val="24"/>
        </w:rPr>
      </w:pPr>
    </w:p>
    <w:p w:rsidR="008B7CD5" w:rsidRDefault="008B7CD5">
      <w:pPr>
        <w:pStyle w:val="ConsPlusNonformat"/>
        <w:widowControl/>
        <w:jc w:val="both"/>
        <w:rPr>
          <w:rFonts w:ascii="Times New Roman" w:hAnsi="Times New Roman" w:cs="Times New Roman"/>
          <w:sz w:val="24"/>
          <w:szCs w:val="24"/>
        </w:rPr>
      </w:pPr>
      <w:r>
        <w:rPr>
          <w:rFonts w:ascii="Times New Roman" w:hAnsi="Times New Roman" w:cs="Times New Roman"/>
          <w:sz w:val="22"/>
          <w:szCs w:val="22"/>
        </w:rPr>
        <w:t>Лицо, уполномоченное организатором конкурса  принимать  заявки  на участие в конкурсе</w:t>
      </w:r>
    </w:p>
    <w:p w:rsidR="008B7CD5" w:rsidRDefault="008B7CD5">
      <w:pPr>
        <w:pStyle w:val="ConsPlusNonformat"/>
        <w:widowControl/>
        <w:jc w:val="both"/>
        <w:rPr>
          <w:rFonts w:ascii="Times New Roman" w:hAnsi="Times New Roman" w:cs="Times New Roman"/>
          <w:i/>
        </w:rPr>
      </w:pPr>
      <w:r>
        <w:rPr>
          <w:rFonts w:ascii="Times New Roman" w:hAnsi="Times New Roman" w:cs="Times New Roman"/>
          <w:sz w:val="24"/>
          <w:szCs w:val="24"/>
        </w:rPr>
        <w:t>__________________________________________________________________</w:t>
      </w:r>
    </w:p>
    <w:p w:rsidR="008B7CD5" w:rsidRDefault="008B7CD5">
      <w:pPr>
        <w:pStyle w:val="ConsPlusNonformat"/>
        <w:widowControl/>
        <w:jc w:val="center"/>
        <w:rPr>
          <w:rFonts w:ascii="Times New Roman" w:hAnsi="Times New Roman" w:cs="Times New Roman"/>
          <w:sz w:val="24"/>
          <w:szCs w:val="24"/>
        </w:rPr>
      </w:pPr>
      <w:r>
        <w:rPr>
          <w:rFonts w:ascii="Times New Roman" w:hAnsi="Times New Roman" w:cs="Times New Roman"/>
          <w:i/>
        </w:rPr>
        <w:t>(должность)</w:t>
      </w:r>
    </w:p>
    <w:p w:rsidR="008B7CD5" w:rsidRDefault="008B7CD5">
      <w:pPr>
        <w:pStyle w:val="ConsPlusNonformat"/>
        <w:widowControl/>
        <w:jc w:val="both"/>
        <w:rPr>
          <w:rFonts w:ascii="Times New Roman" w:hAnsi="Times New Roman" w:cs="Times New Roman"/>
          <w:i/>
        </w:rPr>
      </w:pPr>
      <w:r>
        <w:rPr>
          <w:rFonts w:ascii="Times New Roman" w:hAnsi="Times New Roman" w:cs="Times New Roman"/>
          <w:sz w:val="24"/>
          <w:szCs w:val="24"/>
        </w:rPr>
        <w:t>_________________  ____________________________________</w:t>
      </w:r>
    </w:p>
    <w:p w:rsidR="008B7CD5" w:rsidRDefault="008B7CD5">
      <w:pPr>
        <w:pStyle w:val="ConsPlusNonformat"/>
        <w:widowControl/>
        <w:jc w:val="both"/>
        <w:rPr>
          <w:rFonts w:ascii="Times New Roman" w:hAnsi="Times New Roman" w:cs="Times New Roman"/>
        </w:rPr>
      </w:pPr>
      <w:r>
        <w:rPr>
          <w:rFonts w:ascii="Times New Roman" w:hAnsi="Times New Roman" w:cs="Times New Roman"/>
          <w:i/>
        </w:rPr>
        <w:t xml:space="preserve">    (подпись)                                                                     (</w:t>
      </w:r>
      <w:proofErr w:type="spellStart"/>
      <w:r>
        <w:rPr>
          <w:rFonts w:ascii="Times New Roman" w:hAnsi="Times New Roman" w:cs="Times New Roman"/>
          <w:i/>
        </w:rPr>
        <w:t>ф.и.</w:t>
      </w:r>
      <w:proofErr w:type="gramStart"/>
      <w:r>
        <w:rPr>
          <w:rFonts w:ascii="Times New Roman" w:hAnsi="Times New Roman" w:cs="Times New Roman"/>
          <w:i/>
        </w:rPr>
        <w:t>о</w:t>
      </w:r>
      <w:proofErr w:type="gramEnd"/>
      <w:r>
        <w:rPr>
          <w:rFonts w:ascii="Times New Roman" w:hAnsi="Times New Roman" w:cs="Times New Roman"/>
          <w:i/>
        </w:rPr>
        <w:t>.</w:t>
      </w:r>
      <w:proofErr w:type="spellEnd"/>
      <w:r>
        <w:rPr>
          <w:rFonts w:ascii="Times New Roman" w:hAnsi="Times New Roman" w:cs="Times New Roman"/>
          <w:i/>
        </w:rPr>
        <w:t>)</w:t>
      </w:r>
    </w:p>
    <w:p w:rsidR="008B7CD5" w:rsidRDefault="008B7CD5">
      <w:pPr>
        <w:pStyle w:val="ConsPlusNonformat"/>
        <w:widowControl/>
        <w:jc w:val="both"/>
        <w:rPr>
          <w:rFonts w:ascii="Times New Roman" w:hAnsi="Times New Roman" w:cs="Times New Roman"/>
        </w:rPr>
      </w:pPr>
    </w:p>
    <w:p w:rsidR="008B7CD5" w:rsidRDefault="008B7CD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__» _____________ </w:t>
      </w:r>
      <w:r w:rsidR="001F703A">
        <w:rPr>
          <w:rFonts w:ascii="Times New Roman" w:hAnsi="Times New Roman" w:cs="Times New Roman"/>
          <w:sz w:val="24"/>
          <w:szCs w:val="24"/>
        </w:rPr>
        <w:t>202</w:t>
      </w:r>
      <w:r w:rsidR="00440063">
        <w:rPr>
          <w:rFonts w:ascii="Times New Roman" w:hAnsi="Times New Roman" w:cs="Times New Roman"/>
          <w:sz w:val="24"/>
          <w:szCs w:val="24"/>
        </w:rPr>
        <w:t>3</w:t>
      </w:r>
      <w:r>
        <w:rPr>
          <w:rFonts w:ascii="Times New Roman" w:hAnsi="Times New Roman" w:cs="Times New Roman"/>
          <w:sz w:val="24"/>
          <w:szCs w:val="24"/>
        </w:rPr>
        <w:t xml:space="preserve"> г.</w:t>
      </w:r>
    </w:p>
    <w:p w:rsidR="008B7CD5" w:rsidRDefault="008B7CD5">
      <w:pPr>
        <w:pStyle w:val="ConsPlusNonformat"/>
        <w:widowControl/>
        <w:jc w:val="both"/>
        <w:rPr>
          <w:rFonts w:ascii="Times New Roman" w:hAnsi="Times New Roman" w:cs="Times New Roman"/>
          <w:sz w:val="24"/>
          <w:szCs w:val="24"/>
        </w:rPr>
      </w:pPr>
    </w:p>
    <w:p w:rsidR="008B7CD5" w:rsidRDefault="008B7CD5">
      <w:pPr>
        <w:pStyle w:val="ConsPlusNonformat"/>
        <w:widowControl/>
        <w:jc w:val="both"/>
        <w:rPr>
          <w:b/>
        </w:rPr>
      </w:pPr>
      <w:r>
        <w:rPr>
          <w:rFonts w:ascii="Times New Roman" w:hAnsi="Times New Roman" w:cs="Times New Roman"/>
          <w:sz w:val="22"/>
          <w:szCs w:val="22"/>
        </w:rPr>
        <w:t>М.П.</w:t>
      </w:r>
    </w:p>
    <w:p w:rsidR="008B7CD5" w:rsidRDefault="008B7CD5">
      <w:pPr>
        <w:pageBreakBefore/>
        <w:widowControl w:val="0"/>
        <w:tabs>
          <w:tab w:val="left" w:pos="0"/>
          <w:tab w:val="left" w:pos="5954"/>
        </w:tabs>
        <w:ind w:firstLine="720"/>
        <w:rPr>
          <w:b/>
          <w:bCs/>
          <w:sz w:val="22"/>
          <w:szCs w:val="22"/>
        </w:rPr>
      </w:pPr>
      <w:r>
        <w:rPr>
          <w:b/>
        </w:rPr>
        <w:lastRenderedPageBreak/>
        <w:t xml:space="preserve">1.4.4. ФОРМА  </w:t>
      </w:r>
      <w:r>
        <w:rPr>
          <w:b/>
          <w:bCs/>
        </w:rPr>
        <w:t>СВЕДЕНИЯ О ПРЕТЕНДЕНТЕ КОНКУРСА</w:t>
      </w:r>
    </w:p>
    <w:p w:rsidR="008B7CD5" w:rsidRDefault="008B7CD5">
      <w:pPr>
        <w:ind w:firstLine="720"/>
        <w:jc w:val="center"/>
        <w:rPr>
          <w:b/>
          <w:bCs/>
          <w:sz w:val="22"/>
          <w:szCs w:val="22"/>
        </w:rPr>
      </w:pPr>
    </w:p>
    <w:p w:rsidR="008B7CD5" w:rsidRDefault="008B7CD5">
      <w:pPr>
        <w:ind w:firstLine="720"/>
        <w:rPr>
          <w:b/>
          <w:bCs/>
          <w:sz w:val="22"/>
          <w:szCs w:val="22"/>
        </w:rPr>
      </w:pPr>
    </w:p>
    <w:p w:rsidR="008B7CD5" w:rsidRDefault="008B7CD5">
      <w:pPr>
        <w:autoSpaceDE w:val="0"/>
        <w:ind w:left="360"/>
        <w:jc w:val="center"/>
        <w:rPr>
          <w:sz w:val="22"/>
          <w:szCs w:val="22"/>
        </w:rPr>
      </w:pPr>
      <w:r>
        <w:rPr>
          <w:b/>
          <w:sz w:val="22"/>
          <w:szCs w:val="22"/>
        </w:rPr>
        <w:t>ДЛЯ ЮРИДИЧЕСКИХ ЛИЦ</w:t>
      </w:r>
    </w:p>
    <w:p w:rsidR="008B7CD5" w:rsidRDefault="008B7CD5">
      <w:pPr>
        <w:ind w:left="360"/>
        <w:rPr>
          <w:sz w:val="22"/>
          <w:szCs w:val="22"/>
        </w:rPr>
      </w:pPr>
    </w:p>
    <w:tbl>
      <w:tblPr>
        <w:tblW w:w="0" w:type="auto"/>
        <w:tblInd w:w="108" w:type="dxa"/>
        <w:tblLayout w:type="fixed"/>
        <w:tblLook w:val="0000" w:firstRow="0" w:lastRow="0" w:firstColumn="0" w:lastColumn="0" w:noHBand="0" w:noVBand="0"/>
      </w:tblPr>
      <w:tblGrid>
        <w:gridCol w:w="4788"/>
        <w:gridCol w:w="5010"/>
      </w:tblGrid>
      <w:tr w:rsidR="008B7CD5">
        <w:tc>
          <w:tcPr>
            <w:tcW w:w="4788" w:type="dxa"/>
            <w:tcBorders>
              <w:top w:val="single" w:sz="4" w:space="0" w:color="000000"/>
              <w:left w:val="single" w:sz="4" w:space="0" w:color="000000"/>
              <w:bottom w:val="single" w:sz="4" w:space="0" w:color="000000"/>
            </w:tcBorders>
            <w:shd w:val="clear" w:color="auto" w:fill="auto"/>
            <w:vAlign w:val="center"/>
          </w:tcPr>
          <w:p w:rsidR="008B7CD5" w:rsidRDefault="008B7CD5">
            <w:pPr>
              <w:overflowPunct w:val="0"/>
              <w:autoSpaceDE w:val="0"/>
              <w:textAlignment w:val="baseline"/>
              <w:rPr>
                <w:sz w:val="22"/>
                <w:szCs w:val="22"/>
              </w:rPr>
            </w:pPr>
            <w:r>
              <w:rPr>
                <w:sz w:val="22"/>
                <w:szCs w:val="22"/>
              </w:rPr>
              <w:t>Фирменное наименование (наименование) юридического лица</w:t>
            </w:r>
          </w:p>
          <w:p w:rsidR="008B7CD5" w:rsidRDefault="008B7CD5">
            <w:pPr>
              <w:overflowPunct w:val="0"/>
              <w:autoSpaceDE w:val="0"/>
              <w:textAlignment w:val="baseline"/>
              <w:rPr>
                <w:sz w:val="22"/>
                <w:szCs w:val="22"/>
              </w:rPr>
            </w:pPr>
          </w:p>
        </w:tc>
        <w:tc>
          <w:tcPr>
            <w:tcW w:w="501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overflowPunct w:val="0"/>
              <w:autoSpaceDE w:val="0"/>
              <w:snapToGrid w:val="0"/>
              <w:textAlignment w:val="baseline"/>
              <w:rPr>
                <w:sz w:val="22"/>
                <w:szCs w:val="22"/>
              </w:rPr>
            </w:pPr>
          </w:p>
        </w:tc>
      </w:tr>
      <w:tr w:rsidR="008B7CD5">
        <w:trPr>
          <w:trHeight w:val="439"/>
        </w:trPr>
        <w:tc>
          <w:tcPr>
            <w:tcW w:w="4788" w:type="dxa"/>
            <w:tcBorders>
              <w:top w:val="single" w:sz="4" w:space="0" w:color="000000"/>
              <w:left w:val="single" w:sz="4" w:space="0" w:color="000000"/>
              <w:bottom w:val="single" w:sz="4" w:space="0" w:color="000000"/>
            </w:tcBorders>
            <w:shd w:val="clear" w:color="auto" w:fill="auto"/>
            <w:vAlign w:val="center"/>
          </w:tcPr>
          <w:p w:rsidR="008B7CD5" w:rsidRDefault="008B7CD5">
            <w:pPr>
              <w:overflowPunct w:val="0"/>
              <w:autoSpaceDE w:val="0"/>
              <w:textAlignment w:val="baseline"/>
              <w:rPr>
                <w:sz w:val="22"/>
                <w:szCs w:val="22"/>
              </w:rPr>
            </w:pPr>
            <w:r>
              <w:rPr>
                <w:sz w:val="22"/>
                <w:szCs w:val="22"/>
              </w:rPr>
              <w:t>Организационно-правовая форма</w:t>
            </w:r>
          </w:p>
          <w:p w:rsidR="008B7CD5" w:rsidRDefault="008B7CD5">
            <w:pPr>
              <w:overflowPunct w:val="0"/>
              <w:autoSpaceDE w:val="0"/>
              <w:textAlignment w:val="baseline"/>
              <w:rPr>
                <w:sz w:val="22"/>
                <w:szCs w:val="22"/>
              </w:rPr>
            </w:pPr>
          </w:p>
        </w:tc>
        <w:tc>
          <w:tcPr>
            <w:tcW w:w="501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overflowPunct w:val="0"/>
              <w:autoSpaceDE w:val="0"/>
              <w:snapToGrid w:val="0"/>
              <w:textAlignment w:val="baseline"/>
              <w:rPr>
                <w:sz w:val="22"/>
                <w:szCs w:val="22"/>
              </w:rPr>
            </w:pPr>
          </w:p>
        </w:tc>
      </w:tr>
      <w:tr w:rsidR="008B7CD5">
        <w:tc>
          <w:tcPr>
            <w:tcW w:w="4788" w:type="dxa"/>
            <w:tcBorders>
              <w:top w:val="single" w:sz="4" w:space="0" w:color="000000"/>
              <w:left w:val="single" w:sz="4" w:space="0" w:color="000000"/>
              <w:bottom w:val="single" w:sz="4" w:space="0" w:color="000000"/>
            </w:tcBorders>
            <w:shd w:val="clear" w:color="auto" w:fill="auto"/>
            <w:vAlign w:val="center"/>
          </w:tcPr>
          <w:p w:rsidR="008B7CD5" w:rsidRDefault="008B7CD5">
            <w:pPr>
              <w:overflowPunct w:val="0"/>
              <w:autoSpaceDE w:val="0"/>
              <w:textAlignment w:val="baseline"/>
              <w:rPr>
                <w:sz w:val="22"/>
                <w:szCs w:val="22"/>
              </w:rPr>
            </w:pPr>
            <w:r>
              <w:rPr>
                <w:sz w:val="22"/>
                <w:szCs w:val="22"/>
              </w:rPr>
              <w:t xml:space="preserve">Почтовый адрес </w:t>
            </w:r>
          </w:p>
          <w:p w:rsidR="008B7CD5" w:rsidRDefault="008B7CD5">
            <w:pPr>
              <w:overflowPunct w:val="0"/>
              <w:autoSpaceDE w:val="0"/>
              <w:textAlignment w:val="baseline"/>
              <w:rPr>
                <w:sz w:val="22"/>
                <w:szCs w:val="22"/>
              </w:rPr>
            </w:pPr>
          </w:p>
        </w:tc>
        <w:tc>
          <w:tcPr>
            <w:tcW w:w="501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overflowPunct w:val="0"/>
              <w:autoSpaceDE w:val="0"/>
              <w:snapToGrid w:val="0"/>
              <w:textAlignment w:val="baseline"/>
              <w:rPr>
                <w:sz w:val="22"/>
                <w:szCs w:val="22"/>
              </w:rPr>
            </w:pPr>
          </w:p>
        </w:tc>
      </w:tr>
      <w:tr w:rsidR="008B7CD5">
        <w:tc>
          <w:tcPr>
            <w:tcW w:w="4788" w:type="dxa"/>
            <w:tcBorders>
              <w:top w:val="single" w:sz="4" w:space="0" w:color="000000"/>
              <w:left w:val="single" w:sz="4" w:space="0" w:color="000000"/>
              <w:bottom w:val="single" w:sz="4" w:space="0" w:color="000000"/>
            </w:tcBorders>
            <w:shd w:val="clear" w:color="auto" w:fill="auto"/>
            <w:vAlign w:val="center"/>
          </w:tcPr>
          <w:p w:rsidR="008B7CD5" w:rsidRDefault="008B7CD5">
            <w:pPr>
              <w:overflowPunct w:val="0"/>
              <w:autoSpaceDE w:val="0"/>
              <w:textAlignment w:val="baseline"/>
              <w:rPr>
                <w:sz w:val="22"/>
                <w:szCs w:val="22"/>
              </w:rPr>
            </w:pPr>
            <w:r>
              <w:rPr>
                <w:sz w:val="22"/>
                <w:szCs w:val="22"/>
              </w:rPr>
              <w:t>Место нахождения</w:t>
            </w:r>
          </w:p>
          <w:p w:rsidR="008B7CD5" w:rsidRDefault="008B7CD5">
            <w:pPr>
              <w:overflowPunct w:val="0"/>
              <w:autoSpaceDE w:val="0"/>
              <w:textAlignment w:val="baseline"/>
              <w:rPr>
                <w:sz w:val="22"/>
                <w:szCs w:val="22"/>
              </w:rPr>
            </w:pPr>
          </w:p>
        </w:tc>
        <w:tc>
          <w:tcPr>
            <w:tcW w:w="501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overflowPunct w:val="0"/>
              <w:autoSpaceDE w:val="0"/>
              <w:snapToGrid w:val="0"/>
              <w:textAlignment w:val="baseline"/>
              <w:rPr>
                <w:sz w:val="22"/>
                <w:szCs w:val="22"/>
              </w:rPr>
            </w:pPr>
          </w:p>
        </w:tc>
      </w:tr>
      <w:tr w:rsidR="008B7CD5">
        <w:tc>
          <w:tcPr>
            <w:tcW w:w="4788" w:type="dxa"/>
            <w:tcBorders>
              <w:top w:val="single" w:sz="4" w:space="0" w:color="000000"/>
              <w:left w:val="single" w:sz="4" w:space="0" w:color="000000"/>
              <w:bottom w:val="single" w:sz="4" w:space="0" w:color="000000"/>
            </w:tcBorders>
            <w:shd w:val="clear" w:color="auto" w:fill="auto"/>
            <w:vAlign w:val="center"/>
          </w:tcPr>
          <w:p w:rsidR="008B7CD5" w:rsidRDefault="008B7CD5">
            <w:pPr>
              <w:overflowPunct w:val="0"/>
              <w:autoSpaceDE w:val="0"/>
              <w:textAlignment w:val="baseline"/>
              <w:rPr>
                <w:sz w:val="22"/>
                <w:szCs w:val="22"/>
              </w:rPr>
            </w:pPr>
            <w:r>
              <w:rPr>
                <w:sz w:val="22"/>
                <w:szCs w:val="22"/>
              </w:rPr>
              <w:t>Номер контактного телефона</w:t>
            </w:r>
          </w:p>
          <w:p w:rsidR="008B7CD5" w:rsidRDefault="008B7CD5">
            <w:pPr>
              <w:overflowPunct w:val="0"/>
              <w:autoSpaceDE w:val="0"/>
              <w:textAlignment w:val="baseline"/>
              <w:rPr>
                <w:sz w:val="22"/>
                <w:szCs w:val="22"/>
              </w:rPr>
            </w:pPr>
            <w:r>
              <w:rPr>
                <w:sz w:val="22"/>
                <w:szCs w:val="22"/>
              </w:rPr>
              <w:t>Факс, электронная почта</w:t>
            </w:r>
          </w:p>
          <w:p w:rsidR="008B7CD5" w:rsidRDefault="008B7CD5">
            <w:pPr>
              <w:overflowPunct w:val="0"/>
              <w:autoSpaceDE w:val="0"/>
              <w:textAlignment w:val="baseline"/>
              <w:rPr>
                <w:sz w:val="22"/>
                <w:szCs w:val="22"/>
              </w:rPr>
            </w:pPr>
          </w:p>
        </w:tc>
        <w:tc>
          <w:tcPr>
            <w:tcW w:w="5010"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overflowPunct w:val="0"/>
              <w:autoSpaceDE w:val="0"/>
              <w:snapToGrid w:val="0"/>
              <w:textAlignment w:val="baseline"/>
              <w:rPr>
                <w:sz w:val="22"/>
                <w:szCs w:val="22"/>
              </w:rPr>
            </w:pPr>
          </w:p>
        </w:tc>
      </w:tr>
    </w:tbl>
    <w:p w:rsidR="008B7CD5" w:rsidRDefault="008B7CD5">
      <w:pPr>
        <w:jc w:val="center"/>
      </w:pPr>
    </w:p>
    <w:p w:rsidR="008B7CD5" w:rsidRDefault="008B7CD5">
      <w:pPr>
        <w:jc w:val="center"/>
        <w:rPr>
          <w:b/>
          <w:bCs/>
          <w:sz w:val="22"/>
          <w:szCs w:val="22"/>
        </w:rPr>
      </w:pPr>
    </w:p>
    <w:p w:rsidR="008B7CD5" w:rsidRDefault="008B7CD5">
      <w:pPr>
        <w:jc w:val="center"/>
        <w:rPr>
          <w:b/>
          <w:bCs/>
          <w:sz w:val="22"/>
          <w:szCs w:val="22"/>
        </w:rPr>
      </w:pPr>
    </w:p>
    <w:p w:rsidR="008B7CD5" w:rsidRDefault="008B7CD5">
      <w:pPr>
        <w:autoSpaceDE w:val="0"/>
        <w:ind w:left="360"/>
        <w:rPr>
          <w:b/>
          <w:sz w:val="22"/>
          <w:szCs w:val="22"/>
        </w:rPr>
      </w:pPr>
      <w:r>
        <w:rPr>
          <w:b/>
          <w:sz w:val="22"/>
          <w:szCs w:val="22"/>
        </w:rPr>
        <w:t>ДЛЯ ФИЗИЧЕСКИХ ЛИЦ (ИНДИВИДУАЛЬНЫХ ПРЕДПРИНИМАТЕЛЕЙ)</w:t>
      </w:r>
    </w:p>
    <w:p w:rsidR="008B7CD5" w:rsidRDefault="008B7CD5">
      <w:pPr>
        <w:autoSpaceDE w:val="0"/>
        <w:ind w:left="360"/>
        <w:rPr>
          <w:b/>
          <w:sz w:val="22"/>
          <w:szCs w:val="22"/>
        </w:rPr>
      </w:pPr>
    </w:p>
    <w:tbl>
      <w:tblPr>
        <w:tblW w:w="0" w:type="auto"/>
        <w:tblInd w:w="108" w:type="dxa"/>
        <w:tblLayout w:type="fixed"/>
        <w:tblLook w:val="0000" w:firstRow="0" w:lastRow="0" w:firstColumn="0" w:lastColumn="0" w:noHBand="0" w:noVBand="0"/>
      </w:tblPr>
      <w:tblGrid>
        <w:gridCol w:w="4816"/>
        <w:gridCol w:w="4905"/>
      </w:tblGrid>
      <w:tr w:rsidR="008B7CD5">
        <w:tc>
          <w:tcPr>
            <w:tcW w:w="4816" w:type="dxa"/>
            <w:tcBorders>
              <w:top w:val="single" w:sz="4" w:space="0" w:color="000000"/>
              <w:left w:val="single" w:sz="4" w:space="0" w:color="000000"/>
              <w:bottom w:val="single" w:sz="4" w:space="0" w:color="000000"/>
            </w:tcBorders>
            <w:shd w:val="clear" w:color="auto" w:fill="auto"/>
          </w:tcPr>
          <w:p w:rsidR="008B7CD5" w:rsidRDefault="008B7CD5">
            <w:pPr>
              <w:overflowPunct w:val="0"/>
              <w:autoSpaceDE w:val="0"/>
              <w:textAlignment w:val="baseline"/>
              <w:rPr>
                <w:sz w:val="22"/>
                <w:szCs w:val="22"/>
              </w:rPr>
            </w:pPr>
            <w:r>
              <w:rPr>
                <w:sz w:val="22"/>
                <w:szCs w:val="22"/>
              </w:rPr>
              <w:t>Фамилия, имя, отчество</w:t>
            </w:r>
          </w:p>
          <w:p w:rsidR="008B7CD5" w:rsidRDefault="008B7CD5">
            <w:pPr>
              <w:overflowPunct w:val="0"/>
              <w:autoSpaceDE w:val="0"/>
              <w:textAlignment w:val="baseline"/>
              <w:rPr>
                <w:sz w:val="22"/>
                <w:szCs w:val="22"/>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overflowPunct w:val="0"/>
              <w:autoSpaceDE w:val="0"/>
              <w:snapToGrid w:val="0"/>
              <w:jc w:val="center"/>
              <w:textAlignment w:val="baseline"/>
              <w:rPr>
                <w:b/>
                <w:bCs/>
                <w:sz w:val="22"/>
                <w:szCs w:val="22"/>
              </w:rPr>
            </w:pPr>
          </w:p>
        </w:tc>
      </w:tr>
      <w:tr w:rsidR="008B7CD5">
        <w:tc>
          <w:tcPr>
            <w:tcW w:w="4816" w:type="dxa"/>
            <w:tcBorders>
              <w:top w:val="single" w:sz="4" w:space="0" w:color="000000"/>
              <w:left w:val="single" w:sz="4" w:space="0" w:color="000000"/>
              <w:bottom w:val="single" w:sz="4" w:space="0" w:color="000000"/>
            </w:tcBorders>
            <w:shd w:val="clear" w:color="auto" w:fill="auto"/>
          </w:tcPr>
          <w:p w:rsidR="008B7CD5" w:rsidRDefault="008B7CD5">
            <w:pPr>
              <w:overflowPunct w:val="0"/>
              <w:autoSpaceDE w:val="0"/>
              <w:textAlignment w:val="baseline"/>
              <w:rPr>
                <w:sz w:val="22"/>
                <w:szCs w:val="22"/>
              </w:rPr>
            </w:pPr>
            <w:r>
              <w:rPr>
                <w:sz w:val="22"/>
                <w:szCs w:val="22"/>
              </w:rPr>
              <w:t>Паспортные данные: серия, номер, кем и когда выдан</w:t>
            </w:r>
          </w:p>
          <w:p w:rsidR="008B7CD5" w:rsidRDefault="008B7CD5">
            <w:pPr>
              <w:overflowPunct w:val="0"/>
              <w:autoSpaceDE w:val="0"/>
              <w:textAlignment w:val="baseline"/>
              <w:rPr>
                <w:sz w:val="22"/>
                <w:szCs w:val="22"/>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overflowPunct w:val="0"/>
              <w:autoSpaceDE w:val="0"/>
              <w:snapToGrid w:val="0"/>
              <w:jc w:val="center"/>
              <w:textAlignment w:val="baseline"/>
              <w:rPr>
                <w:b/>
                <w:bCs/>
                <w:sz w:val="22"/>
                <w:szCs w:val="22"/>
              </w:rPr>
            </w:pPr>
          </w:p>
        </w:tc>
      </w:tr>
      <w:tr w:rsidR="008B7CD5">
        <w:tc>
          <w:tcPr>
            <w:tcW w:w="4816" w:type="dxa"/>
            <w:tcBorders>
              <w:top w:val="single" w:sz="4" w:space="0" w:color="000000"/>
              <w:left w:val="single" w:sz="4" w:space="0" w:color="000000"/>
              <w:bottom w:val="single" w:sz="4" w:space="0" w:color="000000"/>
            </w:tcBorders>
            <w:shd w:val="clear" w:color="auto" w:fill="auto"/>
          </w:tcPr>
          <w:p w:rsidR="008B7CD5" w:rsidRDefault="008B7CD5">
            <w:pPr>
              <w:overflowPunct w:val="0"/>
              <w:autoSpaceDE w:val="0"/>
              <w:textAlignment w:val="baseline"/>
              <w:rPr>
                <w:sz w:val="22"/>
                <w:szCs w:val="22"/>
              </w:rPr>
            </w:pPr>
            <w:r>
              <w:rPr>
                <w:sz w:val="22"/>
                <w:szCs w:val="22"/>
              </w:rPr>
              <w:t>Место жительства</w:t>
            </w:r>
          </w:p>
          <w:p w:rsidR="008B7CD5" w:rsidRDefault="008B7CD5">
            <w:pPr>
              <w:overflowPunct w:val="0"/>
              <w:autoSpaceDE w:val="0"/>
              <w:textAlignment w:val="baseline"/>
              <w:rPr>
                <w:sz w:val="22"/>
                <w:szCs w:val="22"/>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overflowPunct w:val="0"/>
              <w:autoSpaceDE w:val="0"/>
              <w:snapToGrid w:val="0"/>
              <w:jc w:val="center"/>
              <w:textAlignment w:val="baseline"/>
              <w:rPr>
                <w:b/>
                <w:bCs/>
                <w:sz w:val="22"/>
                <w:szCs w:val="22"/>
              </w:rPr>
            </w:pPr>
          </w:p>
        </w:tc>
      </w:tr>
      <w:tr w:rsidR="008B7CD5">
        <w:tc>
          <w:tcPr>
            <w:tcW w:w="4816" w:type="dxa"/>
            <w:tcBorders>
              <w:top w:val="single" w:sz="4" w:space="0" w:color="000000"/>
              <w:left w:val="single" w:sz="4" w:space="0" w:color="000000"/>
              <w:bottom w:val="single" w:sz="4" w:space="0" w:color="000000"/>
            </w:tcBorders>
            <w:shd w:val="clear" w:color="auto" w:fill="auto"/>
          </w:tcPr>
          <w:p w:rsidR="008B7CD5" w:rsidRDefault="008B7CD5">
            <w:pPr>
              <w:overflowPunct w:val="0"/>
              <w:autoSpaceDE w:val="0"/>
              <w:textAlignment w:val="baseline"/>
              <w:rPr>
                <w:sz w:val="22"/>
                <w:szCs w:val="22"/>
              </w:rPr>
            </w:pPr>
            <w:r>
              <w:rPr>
                <w:sz w:val="22"/>
                <w:szCs w:val="22"/>
              </w:rPr>
              <w:t>Номер контактного телефона</w:t>
            </w:r>
          </w:p>
          <w:p w:rsidR="008B7CD5" w:rsidRDefault="008B7CD5">
            <w:pPr>
              <w:overflowPunct w:val="0"/>
              <w:autoSpaceDE w:val="0"/>
              <w:textAlignment w:val="baseline"/>
              <w:rPr>
                <w:sz w:val="22"/>
                <w:szCs w:val="22"/>
              </w:rPr>
            </w:pPr>
            <w:r>
              <w:rPr>
                <w:sz w:val="22"/>
                <w:szCs w:val="22"/>
              </w:rPr>
              <w:t>Факс, электронная почта</w:t>
            </w:r>
          </w:p>
          <w:p w:rsidR="008B7CD5" w:rsidRDefault="008B7CD5">
            <w:pPr>
              <w:overflowPunct w:val="0"/>
              <w:autoSpaceDE w:val="0"/>
              <w:textAlignment w:val="baseline"/>
              <w:rPr>
                <w:sz w:val="22"/>
                <w:szCs w:val="22"/>
              </w:rPr>
            </w:pPr>
          </w:p>
        </w:tc>
        <w:tc>
          <w:tcPr>
            <w:tcW w:w="4905"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overflowPunct w:val="0"/>
              <w:autoSpaceDE w:val="0"/>
              <w:snapToGrid w:val="0"/>
              <w:jc w:val="center"/>
              <w:textAlignment w:val="baseline"/>
              <w:rPr>
                <w:b/>
                <w:bCs/>
                <w:sz w:val="22"/>
                <w:szCs w:val="22"/>
              </w:rPr>
            </w:pPr>
          </w:p>
        </w:tc>
      </w:tr>
    </w:tbl>
    <w:p w:rsidR="008B7CD5" w:rsidRDefault="008B7CD5">
      <w:pPr>
        <w:ind w:firstLine="360"/>
        <w:jc w:val="center"/>
      </w:pPr>
    </w:p>
    <w:p w:rsidR="008B7CD5" w:rsidRDefault="008B7CD5">
      <w:pPr>
        <w:ind w:firstLine="360"/>
        <w:jc w:val="center"/>
      </w:pPr>
    </w:p>
    <w:p w:rsidR="008B7CD5" w:rsidRDefault="008B7CD5"/>
    <w:tbl>
      <w:tblPr>
        <w:tblW w:w="0" w:type="auto"/>
        <w:tblInd w:w="108" w:type="dxa"/>
        <w:tblLayout w:type="fixed"/>
        <w:tblLook w:val="0000" w:firstRow="0" w:lastRow="0" w:firstColumn="0" w:lastColumn="0" w:noHBand="0" w:noVBand="0"/>
      </w:tblPr>
      <w:tblGrid>
        <w:gridCol w:w="3175"/>
        <w:gridCol w:w="3176"/>
        <w:gridCol w:w="3220"/>
      </w:tblGrid>
      <w:tr w:rsidR="008B7CD5">
        <w:tc>
          <w:tcPr>
            <w:tcW w:w="3175" w:type="dxa"/>
            <w:shd w:val="clear" w:color="auto" w:fill="auto"/>
          </w:tcPr>
          <w:p w:rsidR="008B7CD5" w:rsidRDefault="008B7CD5">
            <w:pPr>
              <w:overflowPunct w:val="0"/>
              <w:autoSpaceDE w:val="0"/>
              <w:textAlignment w:val="baseline"/>
              <w:rPr>
                <w:sz w:val="18"/>
                <w:szCs w:val="18"/>
              </w:rPr>
            </w:pPr>
            <w:r>
              <w:t>___________________</w:t>
            </w:r>
          </w:p>
          <w:p w:rsidR="008B7CD5" w:rsidRDefault="008B7CD5">
            <w:pPr>
              <w:overflowPunct w:val="0"/>
              <w:autoSpaceDE w:val="0"/>
              <w:textAlignment w:val="baseline"/>
            </w:pPr>
            <w:r>
              <w:rPr>
                <w:sz w:val="18"/>
                <w:szCs w:val="18"/>
              </w:rPr>
              <w:t xml:space="preserve">   (должность руководителя)</w:t>
            </w:r>
          </w:p>
          <w:p w:rsidR="008B7CD5" w:rsidRDefault="008B7CD5">
            <w:pPr>
              <w:overflowPunct w:val="0"/>
              <w:autoSpaceDE w:val="0"/>
              <w:textAlignment w:val="baseline"/>
            </w:pPr>
            <w:r>
              <w:t xml:space="preserve">               </w:t>
            </w:r>
          </w:p>
          <w:p w:rsidR="008B7CD5" w:rsidRDefault="008B7CD5">
            <w:pPr>
              <w:overflowPunct w:val="0"/>
              <w:autoSpaceDE w:val="0"/>
              <w:textAlignment w:val="baseline"/>
            </w:pPr>
          </w:p>
        </w:tc>
        <w:tc>
          <w:tcPr>
            <w:tcW w:w="3176" w:type="dxa"/>
            <w:shd w:val="clear" w:color="auto" w:fill="auto"/>
          </w:tcPr>
          <w:p w:rsidR="008B7CD5" w:rsidRDefault="008B7CD5">
            <w:pPr>
              <w:overflowPunct w:val="0"/>
              <w:autoSpaceDE w:val="0"/>
              <w:jc w:val="center"/>
              <w:textAlignment w:val="baseline"/>
              <w:rPr>
                <w:sz w:val="18"/>
                <w:szCs w:val="18"/>
              </w:rPr>
            </w:pPr>
            <w:r>
              <w:t>___________________</w:t>
            </w:r>
          </w:p>
          <w:p w:rsidR="008B7CD5" w:rsidRDefault="008B7CD5">
            <w:pPr>
              <w:overflowPunct w:val="0"/>
              <w:autoSpaceDE w:val="0"/>
              <w:jc w:val="center"/>
              <w:textAlignment w:val="baseline"/>
              <w:rPr>
                <w:sz w:val="18"/>
                <w:szCs w:val="18"/>
              </w:rPr>
            </w:pPr>
            <w:r>
              <w:rPr>
                <w:sz w:val="18"/>
                <w:szCs w:val="18"/>
              </w:rPr>
              <w:t xml:space="preserve">(личная подпись) </w:t>
            </w:r>
          </w:p>
          <w:p w:rsidR="008B7CD5" w:rsidRDefault="008B7CD5">
            <w:pPr>
              <w:overflowPunct w:val="0"/>
              <w:autoSpaceDE w:val="0"/>
              <w:jc w:val="center"/>
              <w:textAlignment w:val="baseline"/>
            </w:pPr>
            <w:r>
              <w:rPr>
                <w:sz w:val="18"/>
                <w:szCs w:val="18"/>
              </w:rPr>
              <w:t>М.П.</w:t>
            </w:r>
          </w:p>
        </w:tc>
        <w:tc>
          <w:tcPr>
            <w:tcW w:w="3220" w:type="dxa"/>
            <w:shd w:val="clear" w:color="auto" w:fill="auto"/>
          </w:tcPr>
          <w:p w:rsidR="008B7CD5" w:rsidRDefault="008B7CD5">
            <w:pPr>
              <w:overflowPunct w:val="0"/>
              <w:autoSpaceDE w:val="0"/>
              <w:jc w:val="center"/>
              <w:textAlignment w:val="baseline"/>
              <w:rPr>
                <w:sz w:val="18"/>
                <w:szCs w:val="18"/>
              </w:rPr>
            </w:pPr>
            <w:r>
              <w:t>_____________________</w:t>
            </w:r>
          </w:p>
          <w:p w:rsidR="008B7CD5" w:rsidRDefault="008B7CD5">
            <w:pPr>
              <w:overflowPunct w:val="0"/>
              <w:autoSpaceDE w:val="0"/>
              <w:jc w:val="center"/>
              <w:textAlignment w:val="baseline"/>
            </w:pPr>
            <w:r>
              <w:rPr>
                <w:sz w:val="18"/>
                <w:szCs w:val="18"/>
              </w:rPr>
              <w:t>(расшифровка подписи)</w:t>
            </w:r>
          </w:p>
        </w:tc>
      </w:tr>
    </w:tbl>
    <w:p w:rsidR="008B7CD5" w:rsidRDefault="008B7CD5">
      <w:pPr>
        <w:pStyle w:val="ConsPlusNormal"/>
        <w:ind w:firstLine="0"/>
        <w:jc w:val="both"/>
        <w:rPr>
          <w:rFonts w:ascii="Times New Roman" w:hAnsi="Times New Roman" w:cs="Times New Roman"/>
          <w:sz w:val="24"/>
          <w:szCs w:val="24"/>
        </w:rPr>
      </w:pPr>
    </w:p>
    <w:p w:rsidR="008B7CD5" w:rsidRDefault="008B7CD5">
      <w:pPr>
        <w:ind w:firstLine="709"/>
        <w:rPr>
          <w:i/>
          <w:vertAlign w:val="superscript"/>
        </w:rPr>
      </w:pPr>
    </w:p>
    <w:p w:rsidR="008B7CD5" w:rsidRDefault="008B7CD5">
      <w:pPr>
        <w:pageBreakBefore/>
      </w:pPr>
      <w:r>
        <w:lastRenderedPageBreak/>
        <w:t xml:space="preserve">1.4.5 ФОРМА ДОВЕРЕННОСТИ НА УПОЛНОМОЧЕННОЕ ЛИЦО, ИМЕЮЩЕЕ ПРАВО ПОДПИСИ И ПРЕДСТАВЛЕНИЯ ИНТЕРЕСОВ ОРГАНИЗАЦИИ-ПРЕТЕНДЕНТА  </w:t>
      </w:r>
    </w:p>
    <w:p w:rsidR="008B7CD5" w:rsidRDefault="008B7CD5">
      <w:pPr>
        <w:ind w:firstLine="709"/>
      </w:pPr>
    </w:p>
    <w:p w:rsidR="008B7CD5" w:rsidRDefault="008B7CD5">
      <w:pPr>
        <w:ind w:firstLine="709"/>
      </w:pPr>
    </w:p>
    <w:p w:rsidR="008B7CD5" w:rsidRDefault="008B7CD5">
      <w:pPr>
        <w:rPr>
          <w:sz w:val="22"/>
          <w:szCs w:val="22"/>
        </w:rPr>
      </w:pPr>
      <w:r>
        <w:rPr>
          <w:sz w:val="22"/>
          <w:szCs w:val="22"/>
        </w:rPr>
        <w:t>Дата, исх. номер</w:t>
      </w:r>
    </w:p>
    <w:p w:rsidR="008B7CD5" w:rsidRDefault="008B7CD5">
      <w:pPr>
        <w:rPr>
          <w:sz w:val="22"/>
          <w:szCs w:val="22"/>
        </w:rPr>
      </w:pPr>
    </w:p>
    <w:p w:rsidR="008B7CD5" w:rsidRDefault="008B7CD5">
      <w:pPr>
        <w:jc w:val="center"/>
      </w:pPr>
      <w:r>
        <w:rPr>
          <w:b/>
          <w:sz w:val="22"/>
          <w:szCs w:val="22"/>
        </w:rPr>
        <w:t>ДОВЕРЕННОСТЬ  № ____</w:t>
      </w:r>
    </w:p>
    <w:p w:rsidR="008B7CD5" w:rsidRDefault="008B7CD5"/>
    <w:p w:rsidR="008B7CD5" w:rsidRDefault="008B7CD5"/>
    <w:p w:rsidR="008B7CD5" w:rsidRDefault="008B7CD5">
      <w:pPr>
        <w:rPr>
          <w:i/>
          <w:vertAlign w:val="superscript"/>
        </w:rPr>
      </w:pPr>
      <w:r>
        <w:t>_____________________________________________________________________________</w:t>
      </w:r>
    </w:p>
    <w:p w:rsidR="008B7CD5" w:rsidRDefault="008B7CD5">
      <w:pPr>
        <w:rPr>
          <w:sz w:val="22"/>
          <w:szCs w:val="22"/>
        </w:rPr>
      </w:pPr>
      <w:r>
        <w:rPr>
          <w:i/>
          <w:vertAlign w:val="superscript"/>
        </w:rPr>
        <w:t xml:space="preserve">                                                                                 (прописью число, месяц и год выдачи доверенности)</w:t>
      </w:r>
    </w:p>
    <w:p w:rsidR="008B7CD5" w:rsidRDefault="008B7CD5">
      <w:r>
        <w:rPr>
          <w:sz w:val="22"/>
          <w:szCs w:val="22"/>
        </w:rPr>
        <w:tab/>
        <w:t>Юридическое лицо – претендент конкурса:</w:t>
      </w:r>
    </w:p>
    <w:p w:rsidR="008B7CD5" w:rsidRDefault="008B7CD5">
      <w:pPr>
        <w:rPr>
          <w:i/>
          <w:vertAlign w:val="superscript"/>
        </w:rPr>
      </w:pPr>
      <w:r>
        <w:t>_____________________________________________________________________________</w:t>
      </w:r>
    </w:p>
    <w:p w:rsidR="008B7CD5" w:rsidRDefault="008B7CD5">
      <w:pPr>
        <w:ind w:left="2832"/>
        <w:rPr>
          <w:sz w:val="22"/>
          <w:szCs w:val="22"/>
        </w:rPr>
      </w:pPr>
      <w:r>
        <w:rPr>
          <w:i/>
          <w:vertAlign w:val="superscript"/>
        </w:rPr>
        <w:t xml:space="preserve">    (наименование юридического лица)</w:t>
      </w:r>
    </w:p>
    <w:p w:rsidR="008B7CD5" w:rsidRDefault="008B7CD5">
      <w:pPr>
        <w:rPr>
          <w:i/>
          <w:vertAlign w:val="superscript"/>
        </w:rPr>
      </w:pPr>
      <w:r>
        <w:rPr>
          <w:sz w:val="22"/>
          <w:szCs w:val="22"/>
        </w:rPr>
        <w:t>доверяет</w:t>
      </w:r>
      <w:r>
        <w:t xml:space="preserve"> _________________________________________________________________________</w:t>
      </w:r>
    </w:p>
    <w:p w:rsidR="008B7CD5" w:rsidRDefault="008B7CD5">
      <w:pPr>
        <w:ind w:left="2832"/>
        <w:rPr>
          <w:sz w:val="22"/>
          <w:szCs w:val="22"/>
        </w:rPr>
      </w:pPr>
      <w:r>
        <w:rPr>
          <w:i/>
          <w:vertAlign w:val="superscript"/>
        </w:rPr>
        <w:t>(фамилия, имя, отчество, должность)</w:t>
      </w:r>
    </w:p>
    <w:p w:rsidR="008B7CD5" w:rsidRDefault="008B7CD5">
      <w:r>
        <w:rPr>
          <w:sz w:val="22"/>
          <w:szCs w:val="22"/>
        </w:rPr>
        <w:t>паспорт серии ______ №_________ выдан ________________________  «____»</w:t>
      </w:r>
      <w:r>
        <w:t xml:space="preserve"> _____________________________________________________________________________</w:t>
      </w:r>
    </w:p>
    <w:p w:rsidR="008B7CD5" w:rsidRDefault="008B7CD5">
      <w:pPr>
        <w:pStyle w:val="aff3"/>
        <w:spacing w:after="0"/>
        <w:rPr>
          <w:szCs w:val="24"/>
        </w:rPr>
      </w:pPr>
    </w:p>
    <w:p w:rsidR="008B7CD5" w:rsidRDefault="008B7CD5">
      <w:pPr>
        <w:pStyle w:val="aff3"/>
        <w:spacing w:after="0"/>
        <w:rPr>
          <w:szCs w:val="24"/>
        </w:rPr>
      </w:pPr>
      <w:r>
        <w:rPr>
          <w:sz w:val="22"/>
          <w:szCs w:val="22"/>
        </w:rPr>
        <w:t>представлять интересы</w:t>
      </w:r>
    </w:p>
    <w:p w:rsidR="008B7CD5" w:rsidRDefault="008B7CD5">
      <w:pPr>
        <w:pStyle w:val="aff3"/>
        <w:spacing w:after="0"/>
        <w:rPr>
          <w:i/>
          <w:szCs w:val="24"/>
          <w:vertAlign w:val="superscript"/>
        </w:rPr>
      </w:pPr>
      <w:r>
        <w:rPr>
          <w:szCs w:val="24"/>
        </w:rPr>
        <w:t>_____________________________________________________________________________</w:t>
      </w:r>
    </w:p>
    <w:p w:rsidR="008B7CD5" w:rsidRDefault="008B7CD5">
      <w:pPr>
        <w:pStyle w:val="aff3"/>
        <w:spacing w:after="0"/>
        <w:ind w:left="3540"/>
        <w:rPr>
          <w:sz w:val="22"/>
          <w:szCs w:val="22"/>
        </w:rPr>
      </w:pPr>
      <w:r>
        <w:rPr>
          <w:i/>
          <w:szCs w:val="24"/>
          <w:vertAlign w:val="superscript"/>
        </w:rPr>
        <w:t xml:space="preserve">                             (наименование организации)</w:t>
      </w:r>
    </w:p>
    <w:p w:rsidR="008B7CD5" w:rsidRDefault="008B7CD5">
      <w:pPr>
        <w:keepNext/>
        <w:keepLines/>
        <w:widowControl w:val="0"/>
        <w:suppressLineNumbers/>
        <w:jc w:val="both"/>
        <w:rPr>
          <w:sz w:val="22"/>
          <w:szCs w:val="22"/>
        </w:rPr>
      </w:pPr>
      <w:r>
        <w:rPr>
          <w:sz w:val="22"/>
          <w:szCs w:val="22"/>
        </w:rPr>
        <w:t xml:space="preserve">на открытом конкурсе </w:t>
      </w:r>
      <w:r>
        <w:rPr>
          <w:b/>
          <w:sz w:val="22"/>
          <w:szCs w:val="22"/>
        </w:rPr>
        <w:t>__________________________________________________</w:t>
      </w:r>
      <w:r>
        <w:rPr>
          <w:sz w:val="22"/>
          <w:szCs w:val="22"/>
        </w:rPr>
        <w:t>, пр</w:t>
      </w:r>
      <w:r w:rsidR="009A18CC">
        <w:rPr>
          <w:sz w:val="22"/>
          <w:szCs w:val="22"/>
        </w:rPr>
        <w:t>оводимом организатором конкурса.</w:t>
      </w:r>
    </w:p>
    <w:p w:rsidR="008B7CD5" w:rsidRDefault="008B7CD5">
      <w:pPr>
        <w:pStyle w:val="aff3"/>
        <w:spacing w:after="0"/>
        <w:rPr>
          <w:szCs w:val="24"/>
        </w:rPr>
      </w:pPr>
      <w:r>
        <w:rPr>
          <w:sz w:val="22"/>
          <w:szCs w:val="22"/>
        </w:rPr>
        <w:tab/>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8B7CD5" w:rsidRDefault="008B7CD5">
      <w:pPr>
        <w:pStyle w:val="aff3"/>
        <w:spacing w:after="0"/>
        <w:rPr>
          <w:szCs w:val="24"/>
        </w:rPr>
      </w:pPr>
    </w:p>
    <w:p w:rsidR="008B7CD5" w:rsidRDefault="008B7CD5">
      <w:pPr>
        <w:pStyle w:val="aff3"/>
        <w:spacing w:after="0"/>
        <w:jc w:val="center"/>
        <w:rPr>
          <w:szCs w:val="24"/>
        </w:rPr>
      </w:pPr>
      <w:r>
        <w:rPr>
          <w:sz w:val="22"/>
          <w:szCs w:val="22"/>
        </w:rPr>
        <w:t xml:space="preserve">Подпись </w:t>
      </w:r>
      <w:r>
        <w:rPr>
          <w:szCs w:val="24"/>
        </w:rPr>
        <w:t>_________________________________     ________________________ удостоверяем.</w:t>
      </w:r>
      <w:r>
        <w:rPr>
          <w:szCs w:val="24"/>
          <w:vertAlign w:val="superscript"/>
        </w:rPr>
        <w:t xml:space="preserve">            </w:t>
      </w:r>
      <w:r>
        <w:rPr>
          <w:i/>
          <w:szCs w:val="24"/>
          <w:vertAlign w:val="superscript"/>
        </w:rPr>
        <w:t>(Ф.И.О. удостоверяемого)                                                                      (Подпись удостоверяемого)</w:t>
      </w:r>
    </w:p>
    <w:p w:rsidR="008B7CD5" w:rsidRDefault="008B7CD5">
      <w:pPr>
        <w:pStyle w:val="aff3"/>
        <w:spacing w:after="0"/>
        <w:rPr>
          <w:szCs w:val="24"/>
        </w:rPr>
      </w:pPr>
    </w:p>
    <w:p w:rsidR="008B7CD5" w:rsidRDefault="008B7CD5">
      <w:pPr>
        <w:pStyle w:val="aff3"/>
        <w:spacing w:after="0"/>
        <w:rPr>
          <w:sz w:val="22"/>
          <w:szCs w:val="22"/>
        </w:rPr>
      </w:pPr>
      <w:r>
        <w:rPr>
          <w:sz w:val="22"/>
          <w:szCs w:val="22"/>
        </w:rPr>
        <w:t>Доверенность действительна  по  «____»  ________________________ г.</w:t>
      </w:r>
    </w:p>
    <w:p w:rsidR="008B7CD5" w:rsidRDefault="008B7CD5">
      <w:pPr>
        <w:pStyle w:val="aff3"/>
        <w:spacing w:after="0"/>
        <w:rPr>
          <w:sz w:val="22"/>
          <w:szCs w:val="22"/>
        </w:rPr>
      </w:pPr>
    </w:p>
    <w:p w:rsidR="008B7CD5" w:rsidRDefault="008B7CD5">
      <w:pPr>
        <w:pStyle w:val="aff3"/>
        <w:spacing w:after="0"/>
        <w:rPr>
          <w:szCs w:val="24"/>
          <w:vertAlign w:val="superscript"/>
        </w:rPr>
      </w:pPr>
      <w:r>
        <w:rPr>
          <w:sz w:val="22"/>
          <w:szCs w:val="22"/>
        </w:rPr>
        <w:t>Руководитель организации  ________________________ ( ___________________ )</w:t>
      </w:r>
    </w:p>
    <w:p w:rsidR="008B7CD5" w:rsidRDefault="008B7CD5">
      <w:pPr>
        <w:pStyle w:val="aff3"/>
        <w:spacing w:after="0"/>
        <w:rPr>
          <w:sz w:val="22"/>
          <w:szCs w:val="22"/>
        </w:rPr>
      </w:pPr>
      <w:r>
        <w:rPr>
          <w:szCs w:val="24"/>
          <w:vertAlign w:val="superscript"/>
        </w:rPr>
        <w:t xml:space="preserve">                                                                                                                                                                    (Ф.И.О.)</w:t>
      </w:r>
    </w:p>
    <w:p w:rsidR="008B7CD5" w:rsidRDefault="008B7CD5">
      <w:pPr>
        <w:pStyle w:val="aff3"/>
        <w:spacing w:after="0"/>
        <w:rPr>
          <w:sz w:val="22"/>
          <w:szCs w:val="22"/>
        </w:rPr>
      </w:pPr>
      <w:r>
        <w:rPr>
          <w:sz w:val="22"/>
          <w:szCs w:val="22"/>
        </w:rPr>
        <w:t>М.П.</w:t>
      </w:r>
    </w:p>
    <w:p w:rsidR="008B7CD5" w:rsidRDefault="008B7CD5">
      <w:pPr>
        <w:pStyle w:val="aff3"/>
        <w:spacing w:after="0"/>
        <w:rPr>
          <w:vertAlign w:val="superscript"/>
        </w:rPr>
      </w:pPr>
      <w:r>
        <w:rPr>
          <w:sz w:val="22"/>
          <w:szCs w:val="22"/>
        </w:rPr>
        <w:t>Главный бухгалтер  _______________________________ ( ___________________ )</w:t>
      </w:r>
    </w:p>
    <w:p w:rsidR="008B7CD5" w:rsidRDefault="008B7CD5">
      <w:pPr>
        <w:ind w:left="6372"/>
        <w:rPr>
          <w:i/>
        </w:rPr>
      </w:pPr>
      <w:r>
        <w:rPr>
          <w:vertAlign w:val="superscript"/>
        </w:rPr>
        <w:t xml:space="preserve">     (Ф.И.О.)</w:t>
      </w:r>
    </w:p>
    <w:p w:rsidR="008B7CD5" w:rsidRDefault="008B7CD5">
      <w:pPr>
        <w:autoSpaceDE w:val="0"/>
        <w:rPr>
          <w:i/>
        </w:rPr>
      </w:pPr>
    </w:p>
    <w:p w:rsidR="008B7CD5" w:rsidRDefault="008B7CD5">
      <w:pPr>
        <w:pageBreakBefore/>
        <w:widowControl w:val="0"/>
        <w:spacing w:line="240" w:lineRule="atLeast"/>
        <w:jc w:val="center"/>
      </w:pPr>
      <w:r>
        <w:lastRenderedPageBreak/>
        <w:t>1.4.6. ФОРМА ЗАПРОСА О РАЗЪЯСНЕНИИ ПОЛОЖЕНИЙ КОНКУРСНОЙ ДОКУМЕНТАЦИИ</w:t>
      </w:r>
    </w:p>
    <w:p w:rsidR="008B7CD5" w:rsidRDefault="008B7CD5">
      <w:pPr>
        <w:keepNext/>
        <w:keepLines/>
        <w:widowControl w:val="0"/>
        <w:suppressLineNumbers/>
        <w:ind w:left="6372"/>
        <w:jc w:val="both"/>
      </w:pPr>
    </w:p>
    <w:p w:rsidR="008B7CD5" w:rsidRDefault="008B7CD5">
      <w:pPr>
        <w:keepNext/>
        <w:keepLines/>
        <w:widowControl w:val="0"/>
        <w:suppressLineNumbers/>
        <w:ind w:left="6372"/>
        <w:jc w:val="both"/>
      </w:pPr>
      <w:proofErr w:type="gramStart"/>
      <w:r>
        <w:t>Кому (наименование</w:t>
      </w:r>
      <w:proofErr w:type="gramEnd"/>
    </w:p>
    <w:p w:rsidR="008B7CD5" w:rsidRDefault="008B7CD5">
      <w:pPr>
        <w:keepNext/>
        <w:keepLines/>
        <w:widowControl w:val="0"/>
        <w:suppressLineNumbers/>
        <w:ind w:left="6372"/>
        <w:jc w:val="both"/>
      </w:pPr>
      <w:r>
        <w:t>организатора конкурса)</w:t>
      </w:r>
    </w:p>
    <w:p w:rsidR="008B7CD5" w:rsidRDefault="008B7CD5">
      <w:pPr>
        <w:keepNext/>
        <w:keepLines/>
        <w:widowControl w:val="0"/>
        <w:suppressLineNumbers/>
        <w:ind w:left="6372"/>
        <w:jc w:val="both"/>
      </w:pPr>
      <w:proofErr w:type="gramStart"/>
      <w:r>
        <w:t>Куда (адрес</w:t>
      </w:r>
      <w:proofErr w:type="gramEnd"/>
    </w:p>
    <w:p w:rsidR="008B7CD5" w:rsidRDefault="008B7CD5">
      <w:pPr>
        <w:keepNext/>
        <w:keepLines/>
        <w:widowControl w:val="0"/>
        <w:suppressLineNumbers/>
        <w:ind w:left="6372"/>
        <w:jc w:val="both"/>
      </w:pPr>
      <w:r>
        <w:t>организатора конкурса)</w:t>
      </w:r>
    </w:p>
    <w:p w:rsidR="008B7CD5" w:rsidRDefault="008B7CD5">
      <w:pPr>
        <w:keepNext/>
        <w:keepLines/>
        <w:widowControl w:val="0"/>
        <w:suppressLineNumbers/>
        <w:jc w:val="both"/>
      </w:pPr>
    </w:p>
    <w:p w:rsidR="008B7CD5" w:rsidRDefault="008B7CD5">
      <w:pPr>
        <w:keepNext/>
        <w:keepLines/>
        <w:widowControl w:val="0"/>
        <w:suppressLineNumbers/>
        <w:jc w:val="center"/>
      </w:pPr>
      <w:r>
        <w:rPr>
          <w:b/>
        </w:rPr>
        <w:t>ЗАПРОС</w:t>
      </w:r>
    </w:p>
    <w:p w:rsidR="008B7CD5" w:rsidRDefault="008B7CD5">
      <w:pPr>
        <w:jc w:val="center"/>
        <w:rPr>
          <w:b/>
        </w:rPr>
      </w:pPr>
      <w:r>
        <w:t>о разъяснении положений</w:t>
      </w:r>
      <w:r>
        <w:rPr>
          <w:sz w:val="22"/>
          <w:szCs w:val="22"/>
        </w:rPr>
        <w:t xml:space="preserve"> </w:t>
      </w:r>
      <w:r>
        <w:t>открытом конкурсе</w:t>
      </w:r>
      <w:r>
        <w:rPr>
          <w:b/>
          <w:sz w:val="22"/>
          <w:szCs w:val="22"/>
        </w:rPr>
        <w:t xml:space="preserve"> </w:t>
      </w:r>
    </w:p>
    <w:p w:rsidR="008B7CD5" w:rsidRDefault="008B7CD5" w:rsidP="005E0FBA">
      <w:pPr>
        <w:jc w:val="center"/>
        <w:rPr>
          <w:b/>
          <w:sz w:val="22"/>
          <w:szCs w:val="22"/>
        </w:rPr>
      </w:pPr>
      <w:r>
        <w:rPr>
          <w:b/>
        </w:rPr>
        <w:t xml:space="preserve">«Отбор управляющей организации для управления многоквартирным жилым домом, расположенным по адресу: </w:t>
      </w:r>
      <w:r w:rsidR="00250D2E" w:rsidRPr="00250D2E">
        <w:rPr>
          <w:b/>
        </w:rPr>
        <w:t>Новосибирская область, Новосибирский район, с. Гусиный брод</w:t>
      </w:r>
      <w:r>
        <w:rPr>
          <w:b/>
        </w:rPr>
        <w:t>»</w:t>
      </w:r>
    </w:p>
    <w:p w:rsidR="008B7CD5" w:rsidRDefault="008B7CD5">
      <w:pPr>
        <w:keepNext/>
        <w:keepLines/>
        <w:widowControl w:val="0"/>
        <w:suppressLineNumbers/>
        <w:jc w:val="center"/>
        <w:rPr>
          <w:b/>
          <w:sz w:val="22"/>
          <w:szCs w:val="22"/>
        </w:rPr>
      </w:pPr>
    </w:p>
    <w:p w:rsidR="008B7CD5" w:rsidRDefault="008B7CD5">
      <w:pPr>
        <w:keepNext/>
        <w:keepLines/>
        <w:widowControl w:val="0"/>
        <w:suppressLineNumbers/>
        <w:jc w:val="center"/>
      </w:pPr>
      <w:r>
        <w:rPr>
          <w:b/>
          <w:sz w:val="22"/>
          <w:szCs w:val="22"/>
        </w:rPr>
        <w:t>____________________________________________________________________________</w:t>
      </w:r>
    </w:p>
    <w:p w:rsidR="008B7CD5" w:rsidRDefault="008B7CD5">
      <w:pPr>
        <w:keepNext/>
        <w:keepLines/>
        <w:widowControl w:val="0"/>
        <w:suppressLineNumbers/>
        <w:jc w:val="center"/>
      </w:pPr>
      <w:r>
        <w:t xml:space="preserve"> № ____   «__________»</w:t>
      </w:r>
    </w:p>
    <w:p w:rsidR="008B7CD5" w:rsidRDefault="008B7CD5">
      <w:pPr>
        <w:keepNext/>
        <w:keepLines/>
        <w:widowControl w:val="0"/>
        <w:suppressLineNumbers/>
        <w:jc w:val="both"/>
      </w:pPr>
    </w:p>
    <w:p w:rsidR="008B7CD5" w:rsidRDefault="008B7CD5">
      <w:pPr>
        <w:keepNext/>
        <w:keepLines/>
        <w:widowControl w:val="0"/>
        <w:suppressLineNumbers/>
        <w:ind w:firstLine="720"/>
        <w:jc w:val="both"/>
      </w:pPr>
      <w:r>
        <w:t>Наименование, сведения об организационно-правовой форме ___________</w:t>
      </w:r>
    </w:p>
    <w:p w:rsidR="008B7CD5" w:rsidRDefault="008B7CD5">
      <w:pPr>
        <w:keepNext/>
        <w:keepLines/>
        <w:widowControl w:val="0"/>
        <w:suppressLineNumbers/>
        <w:ind w:firstLine="720"/>
        <w:jc w:val="both"/>
      </w:pPr>
      <w:r>
        <w:t>________________________________________________________________</w:t>
      </w:r>
    </w:p>
    <w:p w:rsidR="008B7CD5" w:rsidRDefault="008B7CD5">
      <w:pPr>
        <w:keepNext/>
        <w:keepLines/>
        <w:widowControl w:val="0"/>
        <w:suppressLineNumbers/>
        <w:ind w:firstLine="720"/>
        <w:jc w:val="both"/>
      </w:pPr>
      <w:r>
        <w:t>Почтовый адрес__________________________________________________</w:t>
      </w:r>
    </w:p>
    <w:p w:rsidR="008B7CD5" w:rsidRDefault="008B7CD5">
      <w:pPr>
        <w:keepNext/>
        <w:keepLines/>
        <w:widowControl w:val="0"/>
        <w:suppressLineNumbers/>
        <w:ind w:firstLine="720"/>
        <w:jc w:val="both"/>
      </w:pPr>
      <w:r>
        <w:t>Контактный телефон______________________________________________</w:t>
      </w:r>
    </w:p>
    <w:p w:rsidR="008B7CD5" w:rsidRDefault="008B7CD5">
      <w:pPr>
        <w:keepNext/>
        <w:keepLines/>
        <w:widowControl w:val="0"/>
        <w:suppressLineNumbers/>
        <w:ind w:firstLine="720"/>
        <w:jc w:val="both"/>
      </w:pPr>
    </w:p>
    <w:p w:rsidR="008B7CD5" w:rsidRDefault="008B7CD5">
      <w:pPr>
        <w:keepNext/>
        <w:keepLines/>
        <w:widowControl w:val="0"/>
        <w:suppressLineNumbers/>
        <w:ind w:firstLine="720"/>
        <w:jc w:val="both"/>
      </w:pPr>
      <w:r>
        <w:t>(</w:t>
      </w:r>
      <w:r>
        <w:rPr>
          <w:i/>
        </w:rPr>
        <w:t>для физического лица)</w:t>
      </w:r>
      <w:r>
        <w:t>:</w:t>
      </w:r>
    </w:p>
    <w:p w:rsidR="008B7CD5" w:rsidRDefault="008B7CD5">
      <w:pPr>
        <w:keepNext/>
        <w:keepLines/>
        <w:widowControl w:val="0"/>
        <w:suppressLineNumbers/>
        <w:ind w:firstLine="720"/>
        <w:jc w:val="both"/>
      </w:pPr>
    </w:p>
    <w:p w:rsidR="008B7CD5" w:rsidRDefault="008B7CD5">
      <w:pPr>
        <w:keepNext/>
        <w:keepLines/>
        <w:widowControl w:val="0"/>
        <w:suppressLineNumbers/>
        <w:ind w:firstLine="720"/>
        <w:jc w:val="both"/>
      </w:pPr>
      <w:r>
        <w:t>Фамилия, имя, отчество ___________________________________________</w:t>
      </w:r>
    </w:p>
    <w:p w:rsidR="008B7CD5" w:rsidRDefault="008B7CD5">
      <w:pPr>
        <w:keepNext/>
        <w:keepLines/>
        <w:widowControl w:val="0"/>
        <w:suppressLineNumbers/>
        <w:ind w:firstLine="720"/>
        <w:jc w:val="both"/>
      </w:pPr>
      <w:r>
        <w:t>Паспортные данные ______________________________________________</w:t>
      </w:r>
    </w:p>
    <w:p w:rsidR="008B7CD5" w:rsidRDefault="008B7CD5">
      <w:pPr>
        <w:keepNext/>
        <w:keepLines/>
        <w:widowControl w:val="0"/>
        <w:suppressLineNumbers/>
        <w:ind w:firstLine="720"/>
        <w:jc w:val="both"/>
      </w:pPr>
      <w:r>
        <w:t>________________________________________________________________</w:t>
      </w:r>
    </w:p>
    <w:p w:rsidR="008B7CD5" w:rsidRDefault="008B7CD5">
      <w:pPr>
        <w:keepNext/>
        <w:keepLines/>
        <w:widowControl w:val="0"/>
        <w:suppressLineNumbers/>
        <w:ind w:firstLine="720"/>
        <w:jc w:val="both"/>
      </w:pPr>
      <w:r>
        <w:t>Сведения о месте жительства_______________________________________</w:t>
      </w:r>
    </w:p>
    <w:p w:rsidR="008B7CD5" w:rsidRDefault="008B7CD5">
      <w:pPr>
        <w:keepNext/>
        <w:keepLines/>
        <w:widowControl w:val="0"/>
        <w:suppressLineNumbers/>
        <w:ind w:firstLine="720"/>
        <w:jc w:val="both"/>
      </w:pPr>
      <w:proofErr w:type="gramStart"/>
      <w:r>
        <w:t>Контактный телефон______________________________________________)</w:t>
      </w:r>
      <w:proofErr w:type="gramEnd"/>
    </w:p>
    <w:p w:rsidR="008B7CD5" w:rsidRDefault="008B7CD5">
      <w:pPr>
        <w:keepNext/>
        <w:keepLines/>
        <w:widowControl w:val="0"/>
        <w:suppressLineNumbers/>
        <w:ind w:firstLine="720"/>
        <w:jc w:val="both"/>
      </w:pPr>
    </w:p>
    <w:p w:rsidR="008B7CD5" w:rsidRDefault="008B7CD5">
      <w:pPr>
        <w:keepNext/>
        <w:keepLines/>
        <w:widowControl w:val="0"/>
        <w:suppressLineNumbers/>
        <w:ind w:firstLine="720"/>
        <w:jc w:val="both"/>
      </w:pPr>
    </w:p>
    <w:tbl>
      <w:tblPr>
        <w:tblW w:w="0" w:type="auto"/>
        <w:tblInd w:w="108" w:type="dxa"/>
        <w:tblLayout w:type="fixed"/>
        <w:tblLook w:val="0000" w:firstRow="0" w:lastRow="0" w:firstColumn="0" w:lastColumn="0" w:noHBand="0" w:noVBand="0"/>
      </w:tblPr>
      <w:tblGrid>
        <w:gridCol w:w="648"/>
        <w:gridCol w:w="2880"/>
        <w:gridCol w:w="6759"/>
      </w:tblGrid>
      <w:tr w:rsidR="008B7CD5">
        <w:tc>
          <w:tcPr>
            <w:tcW w:w="648" w:type="dxa"/>
            <w:tcBorders>
              <w:top w:val="single" w:sz="4" w:space="0" w:color="000000"/>
              <w:left w:val="single" w:sz="4" w:space="0" w:color="000000"/>
              <w:bottom w:val="single" w:sz="4" w:space="0" w:color="000000"/>
            </w:tcBorders>
            <w:shd w:val="clear" w:color="auto" w:fill="auto"/>
          </w:tcPr>
          <w:p w:rsidR="008B7CD5" w:rsidRDefault="008B7CD5">
            <w:pPr>
              <w:keepNext/>
              <w:keepLines/>
              <w:widowControl w:val="0"/>
              <w:suppressLineNumbers/>
              <w:overflowPunct w:val="0"/>
              <w:autoSpaceDE w:val="0"/>
              <w:jc w:val="center"/>
              <w:textAlignment w:val="baseline"/>
            </w:pPr>
            <w:r>
              <w:t xml:space="preserve">№ </w:t>
            </w:r>
            <w:proofErr w:type="gramStart"/>
            <w:r>
              <w:t>п</w:t>
            </w:r>
            <w:proofErr w:type="gramEnd"/>
            <w:r>
              <w:t>/п</w:t>
            </w:r>
          </w:p>
        </w:tc>
        <w:tc>
          <w:tcPr>
            <w:tcW w:w="2880" w:type="dxa"/>
            <w:tcBorders>
              <w:top w:val="single" w:sz="4" w:space="0" w:color="000000"/>
              <w:left w:val="single" w:sz="4" w:space="0" w:color="000000"/>
              <w:bottom w:val="single" w:sz="4" w:space="0" w:color="000000"/>
            </w:tcBorders>
            <w:shd w:val="clear" w:color="auto" w:fill="auto"/>
          </w:tcPr>
          <w:p w:rsidR="008B7CD5" w:rsidRDefault="008B7CD5">
            <w:pPr>
              <w:keepNext/>
              <w:keepLines/>
              <w:widowControl w:val="0"/>
              <w:suppressLineNumbers/>
              <w:overflowPunct w:val="0"/>
              <w:autoSpaceDE w:val="0"/>
              <w:jc w:val="center"/>
              <w:textAlignment w:val="baseline"/>
            </w:pPr>
            <w:r>
              <w:t>Ссылка на раздел, пункт конкурсной документации</w:t>
            </w:r>
          </w:p>
        </w:tc>
        <w:tc>
          <w:tcPr>
            <w:tcW w:w="6759"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keepNext/>
              <w:keepLines/>
              <w:widowControl w:val="0"/>
              <w:suppressLineNumbers/>
              <w:overflowPunct w:val="0"/>
              <w:autoSpaceDE w:val="0"/>
              <w:jc w:val="center"/>
              <w:textAlignment w:val="baseline"/>
            </w:pPr>
            <w:r>
              <w:t>Содержание вопроса</w:t>
            </w:r>
          </w:p>
        </w:tc>
      </w:tr>
      <w:tr w:rsidR="008B7CD5">
        <w:tc>
          <w:tcPr>
            <w:tcW w:w="648" w:type="dxa"/>
            <w:tcBorders>
              <w:top w:val="single" w:sz="4" w:space="0" w:color="000000"/>
              <w:left w:val="single" w:sz="4" w:space="0" w:color="000000"/>
              <w:bottom w:val="single" w:sz="4" w:space="0" w:color="000000"/>
            </w:tcBorders>
            <w:shd w:val="clear" w:color="auto" w:fill="auto"/>
          </w:tcPr>
          <w:p w:rsidR="008B7CD5" w:rsidRDefault="008B7CD5">
            <w:pPr>
              <w:keepNext/>
              <w:keepLines/>
              <w:widowControl w:val="0"/>
              <w:suppressLineNumbers/>
              <w:overflowPunct w:val="0"/>
              <w:autoSpaceDE w:val="0"/>
              <w:snapToGrid w:val="0"/>
              <w:jc w:val="both"/>
              <w:textAlignment w:val="baseline"/>
            </w:pPr>
          </w:p>
        </w:tc>
        <w:tc>
          <w:tcPr>
            <w:tcW w:w="2880" w:type="dxa"/>
            <w:tcBorders>
              <w:top w:val="single" w:sz="4" w:space="0" w:color="000000"/>
              <w:left w:val="single" w:sz="4" w:space="0" w:color="000000"/>
              <w:bottom w:val="single" w:sz="4" w:space="0" w:color="000000"/>
            </w:tcBorders>
            <w:shd w:val="clear" w:color="auto" w:fill="auto"/>
          </w:tcPr>
          <w:p w:rsidR="008B7CD5" w:rsidRDefault="008B7CD5">
            <w:pPr>
              <w:keepNext/>
              <w:keepLines/>
              <w:widowControl w:val="0"/>
              <w:suppressLineNumbers/>
              <w:overflowPunct w:val="0"/>
              <w:autoSpaceDE w:val="0"/>
              <w:snapToGrid w:val="0"/>
              <w:jc w:val="both"/>
              <w:textAlignment w:val="baseline"/>
            </w:pPr>
          </w:p>
        </w:tc>
        <w:tc>
          <w:tcPr>
            <w:tcW w:w="6759"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keepNext/>
              <w:keepLines/>
              <w:widowControl w:val="0"/>
              <w:suppressLineNumbers/>
              <w:overflowPunct w:val="0"/>
              <w:autoSpaceDE w:val="0"/>
              <w:snapToGrid w:val="0"/>
              <w:jc w:val="both"/>
              <w:textAlignment w:val="baseline"/>
            </w:pPr>
          </w:p>
        </w:tc>
      </w:tr>
      <w:tr w:rsidR="008B7CD5">
        <w:tc>
          <w:tcPr>
            <w:tcW w:w="648" w:type="dxa"/>
            <w:tcBorders>
              <w:top w:val="single" w:sz="4" w:space="0" w:color="000000"/>
              <w:left w:val="single" w:sz="4" w:space="0" w:color="000000"/>
              <w:bottom w:val="single" w:sz="4" w:space="0" w:color="000000"/>
            </w:tcBorders>
            <w:shd w:val="clear" w:color="auto" w:fill="auto"/>
          </w:tcPr>
          <w:p w:rsidR="008B7CD5" w:rsidRDefault="008B7CD5">
            <w:pPr>
              <w:keepNext/>
              <w:keepLines/>
              <w:widowControl w:val="0"/>
              <w:suppressLineNumbers/>
              <w:overflowPunct w:val="0"/>
              <w:autoSpaceDE w:val="0"/>
              <w:snapToGrid w:val="0"/>
              <w:jc w:val="both"/>
              <w:textAlignment w:val="baseline"/>
            </w:pPr>
          </w:p>
        </w:tc>
        <w:tc>
          <w:tcPr>
            <w:tcW w:w="2880" w:type="dxa"/>
            <w:tcBorders>
              <w:top w:val="single" w:sz="4" w:space="0" w:color="000000"/>
              <w:left w:val="single" w:sz="4" w:space="0" w:color="000000"/>
              <w:bottom w:val="single" w:sz="4" w:space="0" w:color="000000"/>
            </w:tcBorders>
            <w:shd w:val="clear" w:color="auto" w:fill="auto"/>
          </w:tcPr>
          <w:p w:rsidR="008B7CD5" w:rsidRDefault="008B7CD5">
            <w:pPr>
              <w:keepNext/>
              <w:keepLines/>
              <w:widowControl w:val="0"/>
              <w:suppressLineNumbers/>
              <w:overflowPunct w:val="0"/>
              <w:autoSpaceDE w:val="0"/>
              <w:snapToGrid w:val="0"/>
              <w:jc w:val="both"/>
              <w:textAlignment w:val="baseline"/>
            </w:pPr>
          </w:p>
        </w:tc>
        <w:tc>
          <w:tcPr>
            <w:tcW w:w="6759" w:type="dxa"/>
            <w:tcBorders>
              <w:top w:val="single" w:sz="4" w:space="0" w:color="000000"/>
              <w:left w:val="single" w:sz="4" w:space="0" w:color="000000"/>
              <w:bottom w:val="single" w:sz="4" w:space="0" w:color="000000"/>
              <w:right w:val="single" w:sz="4" w:space="0" w:color="000000"/>
            </w:tcBorders>
            <w:shd w:val="clear" w:color="auto" w:fill="auto"/>
          </w:tcPr>
          <w:p w:rsidR="008B7CD5" w:rsidRDefault="008B7CD5">
            <w:pPr>
              <w:keepNext/>
              <w:keepLines/>
              <w:widowControl w:val="0"/>
              <w:suppressLineNumbers/>
              <w:overflowPunct w:val="0"/>
              <w:autoSpaceDE w:val="0"/>
              <w:snapToGrid w:val="0"/>
              <w:jc w:val="both"/>
              <w:textAlignment w:val="baseline"/>
            </w:pPr>
          </w:p>
        </w:tc>
      </w:tr>
    </w:tbl>
    <w:p w:rsidR="008B7CD5" w:rsidRDefault="008B7CD5">
      <w:pPr>
        <w:keepNext/>
        <w:keepLines/>
        <w:widowControl w:val="0"/>
        <w:suppressLineNumbers/>
        <w:jc w:val="both"/>
      </w:pPr>
    </w:p>
    <w:p w:rsidR="008B7CD5" w:rsidRDefault="008B7CD5">
      <w:pPr>
        <w:keepNext/>
        <w:keepLines/>
        <w:widowControl w:val="0"/>
        <w:suppressLineNumbers/>
        <w:ind w:firstLine="720"/>
        <w:jc w:val="both"/>
      </w:pPr>
      <w:r>
        <w:rPr>
          <w:i/>
        </w:rPr>
        <w:t>(для юридического лица)</w:t>
      </w:r>
    </w:p>
    <w:p w:rsidR="008B7CD5" w:rsidRDefault="008B7CD5">
      <w:pPr>
        <w:keepNext/>
        <w:keepLines/>
        <w:widowControl w:val="0"/>
        <w:suppressLineNumbers/>
        <w:jc w:val="both"/>
      </w:pPr>
      <w:r>
        <w:tab/>
        <w:t>_____________________________________________________________</w:t>
      </w:r>
    </w:p>
    <w:p w:rsidR="008B7CD5" w:rsidRDefault="008B7CD5">
      <w:pPr>
        <w:keepNext/>
        <w:keepLines/>
        <w:widowControl w:val="0"/>
        <w:suppressLineNumbers/>
        <w:ind w:firstLine="708"/>
        <w:jc w:val="both"/>
      </w:pPr>
      <w:r>
        <w:t>Должность</w:t>
      </w:r>
      <w:r>
        <w:tab/>
      </w:r>
      <w:r>
        <w:tab/>
      </w:r>
      <w:r>
        <w:tab/>
      </w:r>
      <w:r>
        <w:tab/>
      </w:r>
      <w:r>
        <w:tab/>
      </w:r>
      <w:r>
        <w:tab/>
        <w:t xml:space="preserve"> Ф.И.О.</w:t>
      </w:r>
      <w:r>
        <w:tab/>
      </w:r>
      <w:r>
        <w:tab/>
      </w:r>
      <w:r>
        <w:tab/>
      </w:r>
      <w:r>
        <w:tab/>
        <w:t>Подпись</w:t>
      </w:r>
    </w:p>
    <w:p w:rsidR="008B7CD5" w:rsidRDefault="008B7CD5">
      <w:pPr>
        <w:keepNext/>
        <w:keepLines/>
        <w:widowControl w:val="0"/>
        <w:suppressLineNumbers/>
        <w:jc w:val="both"/>
        <w:rPr>
          <w:i/>
        </w:rPr>
      </w:pPr>
      <w:r>
        <w:tab/>
      </w:r>
      <w:r>
        <w:tab/>
      </w:r>
      <w:r>
        <w:tab/>
      </w:r>
      <w:r>
        <w:tab/>
      </w:r>
      <w:r>
        <w:tab/>
      </w:r>
      <w:r>
        <w:tab/>
      </w:r>
      <w:r>
        <w:tab/>
      </w:r>
      <w:r>
        <w:tab/>
      </w:r>
      <w:r>
        <w:tab/>
        <w:t>М.П.                  Дата</w:t>
      </w:r>
    </w:p>
    <w:p w:rsidR="008B7CD5" w:rsidRDefault="008B7CD5">
      <w:pPr>
        <w:keepNext/>
        <w:keepLines/>
        <w:widowControl w:val="0"/>
        <w:suppressLineNumbers/>
        <w:ind w:left="6372"/>
        <w:jc w:val="both"/>
        <w:rPr>
          <w:i/>
        </w:rPr>
      </w:pPr>
    </w:p>
    <w:p w:rsidR="008B7CD5" w:rsidRDefault="008B7CD5">
      <w:pPr>
        <w:keepNext/>
        <w:keepLines/>
        <w:widowControl w:val="0"/>
        <w:suppressLineNumbers/>
        <w:ind w:firstLine="720"/>
        <w:jc w:val="both"/>
      </w:pPr>
      <w:r>
        <w:rPr>
          <w:i/>
        </w:rPr>
        <w:t>(для физического лица)</w:t>
      </w:r>
    </w:p>
    <w:p w:rsidR="008B7CD5" w:rsidRDefault="008B7CD5">
      <w:pPr>
        <w:keepNext/>
        <w:keepLines/>
        <w:widowControl w:val="0"/>
        <w:suppressLineNumbers/>
        <w:ind w:firstLine="720"/>
        <w:jc w:val="both"/>
      </w:pPr>
    </w:p>
    <w:p w:rsidR="008B7CD5" w:rsidRDefault="008B7CD5">
      <w:pPr>
        <w:keepNext/>
        <w:keepLines/>
        <w:widowControl w:val="0"/>
        <w:suppressLineNumbers/>
        <w:ind w:left="4956"/>
        <w:jc w:val="both"/>
      </w:pPr>
      <w:r>
        <w:t>_________________________________</w:t>
      </w:r>
    </w:p>
    <w:p w:rsidR="008B7CD5" w:rsidRDefault="008B7CD5">
      <w:pPr>
        <w:keepNext/>
        <w:keepLines/>
        <w:widowControl w:val="0"/>
        <w:suppressLineNumbers/>
        <w:ind w:left="4956" w:firstLine="708"/>
        <w:jc w:val="both"/>
        <w:rPr>
          <w:i/>
          <w:color w:val="C00000"/>
        </w:rPr>
      </w:pPr>
      <w:r>
        <w:t>Ф.И.О.</w:t>
      </w:r>
      <w:r>
        <w:tab/>
      </w:r>
      <w:r>
        <w:tab/>
      </w:r>
      <w:r>
        <w:tab/>
      </w:r>
      <w:r>
        <w:tab/>
        <w:t>Подпись                        Дата</w:t>
      </w:r>
    </w:p>
    <w:p w:rsidR="008B7CD5" w:rsidRPr="005E0FBA" w:rsidRDefault="008B7CD5">
      <w:pPr>
        <w:autoSpaceDE w:val="0"/>
        <w:rPr>
          <w:i/>
        </w:rPr>
      </w:pPr>
    </w:p>
    <w:p w:rsidR="008B7CD5" w:rsidRPr="005E0FBA" w:rsidRDefault="008B7CD5">
      <w:pPr>
        <w:autoSpaceDE w:val="0"/>
        <w:rPr>
          <w:i/>
        </w:rPr>
      </w:pPr>
    </w:p>
    <w:p w:rsidR="008B7CD5" w:rsidRPr="005E0FBA" w:rsidRDefault="008B7CD5">
      <w:pPr>
        <w:autoSpaceDE w:val="0"/>
        <w:rPr>
          <w:i/>
        </w:rPr>
      </w:pPr>
    </w:p>
    <w:p w:rsidR="008B7CD5" w:rsidRPr="005E0FBA" w:rsidRDefault="008B7CD5">
      <w:pPr>
        <w:autoSpaceDE w:val="0"/>
        <w:rPr>
          <w:i/>
        </w:rPr>
      </w:pPr>
    </w:p>
    <w:p w:rsidR="008B7CD5" w:rsidRPr="005E0FBA" w:rsidRDefault="008B7CD5">
      <w:pPr>
        <w:autoSpaceDE w:val="0"/>
        <w:rPr>
          <w:i/>
        </w:rPr>
      </w:pPr>
    </w:p>
    <w:p w:rsidR="008B7CD5" w:rsidRPr="005E0FBA" w:rsidRDefault="008B7CD5">
      <w:pPr>
        <w:autoSpaceDE w:val="0"/>
        <w:rPr>
          <w:i/>
        </w:rPr>
      </w:pPr>
    </w:p>
    <w:p w:rsidR="008B7CD5" w:rsidRPr="005E0FBA" w:rsidRDefault="008B7CD5">
      <w:pPr>
        <w:autoSpaceDE w:val="0"/>
        <w:rPr>
          <w:i/>
        </w:rPr>
      </w:pPr>
    </w:p>
    <w:p w:rsidR="008B7CD5" w:rsidRPr="005E0FBA" w:rsidRDefault="008B7CD5">
      <w:pPr>
        <w:autoSpaceDE w:val="0"/>
        <w:rPr>
          <w:i/>
        </w:rPr>
      </w:pPr>
    </w:p>
    <w:p w:rsidR="008B7CD5" w:rsidRDefault="008B7CD5">
      <w:pPr>
        <w:pStyle w:val="aff3"/>
        <w:pageBreakBefore/>
        <w:rPr>
          <w:b/>
          <w:bCs/>
          <w:lang w:val="ru-RU"/>
        </w:rPr>
      </w:pPr>
      <w:r>
        <w:rPr>
          <w:b/>
        </w:rPr>
        <w:lastRenderedPageBreak/>
        <w:t xml:space="preserve">ЧАСТЬ </w:t>
      </w:r>
      <w:r>
        <w:rPr>
          <w:b/>
          <w:lang w:val="en-US"/>
        </w:rPr>
        <w:t>II</w:t>
      </w:r>
      <w:r>
        <w:rPr>
          <w:b/>
        </w:rPr>
        <w:t>. ПРОЕКТ ДОГОВОРА</w:t>
      </w:r>
    </w:p>
    <w:p w:rsidR="008B7CD5" w:rsidRDefault="008B7CD5">
      <w:pPr>
        <w:pStyle w:val="aff3"/>
        <w:spacing w:after="0"/>
        <w:jc w:val="center"/>
        <w:rPr>
          <w:b/>
          <w:bCs/>
          <w:lang w:val="ru-RU"/>
        </w:rPr>
      </w:pPr>
    </w:p>
    <w:p w:rsidR="008B7CD5" w:rsidRPr="005E0FBA" w:rsidRDefault="008B7CD5">
      <w:pPr>
        <w:pStyle w:val="aff3"/>
        <w:spacing w:after="0"/>
        <w:jc w:val="center"/>
        <w:rPr>
          <w:b/>
          <w:szCs w:val="24"/>
        </w:rPr>
      </w:pPr>
      <w:r w:rsidRPr="005E0FBA">
        <w:rPr>
          <w:b/>
          <w:bCs/>
          <w:szCs w:val="24"/>
        </w:rPr>
        <w:t>ДОГОВОР</w:t>
      </w:r>
    </w:p>
    <w:p w:rsidR="008B7CD5" w:rsidRDefault="008B7CD5">
      <w:pPr>
        <w:jc w:val="center"/>
      </w:pPr>
      <w:r w:rsidRPr="005E0FBA">
        <w:rPr>
          <w:b/>
        </w:rPr>
        <w:t xml:space="preserve">управления многоквартирным жилым домом, расположенным по адресу: </w:t>
      </w:r>
      <w:r w:rsidR="00250D2E" w:rsidRPr="00250D2E">
        <w:rPr>
          <w:b/>
        </w:rPr>
        <w:t>Новосибирская область, Новосибирский район, с. Гусиный брод</w:t>
      </w:r>
    </w:p>
    <w:p w:rsidR="005E0FBA" w:rsidRPr="005E0FBA" w:rsidRDefault="005E0FBA">
      <w:pPr>
        <w:jc w:val="center"/>
      </w:pPr>
    </w:p>
    <w:tbl>
      <w:tblPr>
        <w:tblW w:w="0" w:type="auto"/>
        <w:tblLayout w:type="fixed"/>
        <w:tblCellMar>
          <w:left w:w="0" w:type="dxa"/>
          <w:right w:w="0" w:type="dxa"/>
        </w:tblCellMar>
        <w:tblLook w:val="0000" w:firstRow="0" w:lastRow="0" w:firstColumn="0" w:lastColumn="0" w:noHBand="0" w:noVBand="0"/>
      </w:tblPr>
      <w:tblGrid>
        <w:gridCol w:w="3960"/>
        <w:gridCol w:w="6818"/>
      </w:tblGrid>
      <w:tr w:rsidR="008B7CD5">
        <w:trPr>
          <w:trHeight w:val="331"/>
        </w:trPr>
        <w:tc>
          <w:tcPr>
            <w:tcW w:w="3960" w:type="dxa"/>
            <w:shd w:val="clear" w:color="auto" w:fill="auto"/>
          </w:tcPr>
          <w:p w:rsidR="008B7CD5" w:rsidRDefault="00BD3422" w:rsidP="00BD3422">
            <w:pPr>
              <w:pStyle w:val="afffa"/>
              <w:jc w:val="both"/>
              <w:rPr>
                <w:bCs/>
                <w:sz w:val="22"/>
              </w:rPr>
            </w:pPr>
            <w:r>
              <w:rPr>
                <w:sz w:val="22"/>
              </w:rPr>
              <w:t>с</w:t>
            </w:r>
            <w:r w:rsidR="005E0FBA">
              <w:rPr>
                <w:sz w:val="22"/>
              </w:rPr>
              <w:t xml:space="preserve">. </w:t>
            </w:r>
            <w:r>
              <w:rPr>
                <w:sz w:val="22"/>
              </w:rPr>
              <w:t>Раздольное</w:t>
            </w:r>
          </w:p>
        </w:tc>
        <w:tc>
          <w:tcPr>
            <w:tcW w:w="6818" w:type="dxa"/>
            <w:shd w:val="clear" w:color="auto" w:fill="auto"/>
          </w:tcPr>
          <w:p w:rsidR="008B7CD5" w:rsidRDefault="005E0FBA">
            <w:pPr>
              <w:pStyle w:val="afffa"/>
              <w:jc w:val="right"/>
            </w:pPr>
            <w:r>
              <w:rPr>
                <w:bCs/>
                <w:sz w:val="22"/>
              </w:rPr>
              <w:t xml:space="preserve">«__» _______ 20___ </w:t>
            </w:r>
            <w:r w:rsidR="008B7CD5">
              <w:rPr>
                <w:bCs/>
                <w:sz w:val="22"/>
              </w:rPr>
              <w:t>г.</w:t>
            </w:r>
          </w:p>
        </w:tc>
      </w:tr>
    </w:tbl>
    <w:p w:rsidR="008B7CD5" w:rsidRDefault="008B7CD5">
      <w:pPr>
        <w:jc w:val="both"/>
      </w:pPr>
    </w:p>
    <w:p w:rsidR="008B7CD5" w:rsidRDefault="008B7CD5">
      <w:pPr>
        <w:jc w:val="both"/>
      </w:pPr>
      <w:proofErr w:type="gramStart"/>
      <w:r>
        <w:rPr>
          <w:b/>
        </w:rPr>
        <w:t xml:space="preserve">Администрация </w:t>
      </w:r>
      <w:r w:rsidR="00E8413E">
        <w:rPr>
          <w:b/>
        </w:rPr>
        <w:t>Раздольненского</w:t>
      </w:r>
      <w:r w:rsidR="000F0D6A">
        <w:rPr>
          <w:b/>
        </w:rPr>
        <w:t xml:space="preserve"> сельсовета Новосиби</w:t>
      </w:r>
      <w:r w:rsidR="005E0FBA">
        <w:rPr>
          <w:b/>
        </w:rPr>
        <w:t>рс</w:t>
      </w:r>
      <w:r w:rsidR="000F0D6A">
        <w:rPr>
          <w:b/>
        </w:rPr>
        <w:t>кого района</w:t>
      </w:r>
      <w:r>
        <w:rPr>
          <w:b/>
        </w:rPr>
        <w:t xml:space="preserve"> Новосибирской области</w:t>
      </w:r>
      <w:r>
        <w:t xml:space="preserve">, </w:t>
      </w:r>
      <w:r>
        <w:rPr>
          <w:color w:val="000000"/>
        </w:rPr>
        <w:t xml:space="preserve">являющаяся организатором конкурса по отбору </w:t>
      </w:r>
      <w:r w:rsidRPr="005E0FBA">
        <w:rPr>
          <w:color w:val="000000"/>
        </w:rPr>
        <w:t xml:space="preserve">управляющей организации для управления </w:t>
      </w:r>
      <w:r w:rsidRPr="00BD3422">
        <w:rPr>
          <w:color w:val="000000"/>
        </w:rPr>
        <w:t>многоквартирным домом, расположенным по адресу:</w:t>
      </w:r>
      <w:r w:rsidR="00250D2E">
        <w:rPr>
          <w:color w:val="000000"/>
        </w:rPr>
        <w:t xml:space="preserve"> ___________________________________________</w:t>
      </w:r>
      <w:r w:rsidRPr="00BD3422">
        <w:rPr>
          <w:color w:val="000000"/>
        </w:rPr>
        <w:t xml:space="preserve"> </w:t>
      </w:r>
      <w:r w:rsidR="00250D2E">
        <w:rPr>
          <w:color w:val="000000"/>
        </w:rPr>
        <w:t>_________</w:t>
      </w:r>
      <w:r w:rsidR="00250D2E">
        <w:t>______________________________________________</w:t>
      </w:r>
      <w:r w:rsidR="00BD3422" w:rsidRPr="00BD3422">
        <w:t xml:space="preserve"> </w:t>
      </w:r>
      <w:r w:rsidRPr="00BD3422">
        <w:t>(далее многоквартирный</w:t>
      </w:r>
      <w:r w:rsidRPr="005E0FBA">
        <w:t xml:space="preserve"> дом), именуемая далее </w:t>
      </w:r>
      <w:r w:rsidRPr="005E0FBA">
        <w:rPr>
          <w:b/>
        </w:rPr>
        <w:t>«Организатор конкурса»</w:t>
      </w:r>
      <w:r w:rsidRPr="005E0FBA">
        <w:t xml:space="preserve">, в лице </w:t>
      </w:r>
      <w:r w:rsidR="005E0FBA">
        <w:t>___________________________</w:t>
      </w:r>
      <w:r w:rsidRPr="005E0FBA">
        <w:t xml:space="preserve">, действующего на основании </w:t>
      </w:r>
      <w:r w:rsidR="005E0FBA">
        <w:t>__________________</w:t>
      </w:r>
      <w:r w:rsidRPr="005E0FBA">
        <w:t>,</w:t>
      </w:r>
      <w:r>
        <w:t xml:space="preserve"> с одной стороны, и ______________________________________________________, именуемое в далее «Управляющая организация», в лице ______________________________________________, действующего на основании ___________, далее именуемые «Стороны»,  заключили настоящий договор управления многоквартирным домом в интересах собственников и</w:t>
      </w:r>
      <w:proofErr w:type="gramEnd"/>
      <w:r>
        <w:t xml:space="preserve"> </w:t>
      </w:r>
      <w:proofErr w:type="gramStart"/>
      <w:r>
        <w:t>нанимателей</w:t>
      </w:r>
      <w:r>
        <w:tab/>
        <w:t xml:space="preserve"> (лиц, зарегистрированных по месту жительства, и лиц, являющихся титульными владельцами помещений (далее - собственников)) (далее - Договор) о нижеследующем:</w:t>
      </w:r>
      <w:proofErr w:type="gramEnd"/>
    </w:p>
    <w:p w:rsidR="008B7CD5" w:rsidRDefault="008B7CD5">
      <w:pPr>
        <w:jc w:val="both"/>
      </w:pPr>
    </w:p>
    <w:p w:rsidR="008B7CD5" w:rsidRDefault="008B7CD5">
      <w:pPr>
        <w:jc w:val="center"/>
      </w:pPr>
      <w:r>
        <w:rPr>
          <w:b/>
          <w:bCs/>
        </w:rPr>
        <w:t>1. Общие положения</w:t>
      </w:r>
    </w:p>
    <w:p w:rsidR="008B7CD5" w:rsidRDefault="008B7CD5" w:rsidP="000F0D6A">
      <w:pPr>
        <w:numPr>
          <w:ilvl w:val="1"/>
          <w:numId w:val="17"/>
        </w:numPr>
        <w:tabs>
          <w:tab w:val="left" w:pos="426"/>
        </w:tabs>
        <w:ind w:left="0" w:firstLine="567"/>
        <w:jc w:val="both"/>
      </w:pPr>
      <w:proofErr w:type="gramStart"/>
      <w:r>
        <w:t>Настоящий договор заключен на основании решения конкурсной комиссии открытого конкурса по отбору управляющей организации для управления многоквартирным домом, состоявшегося «____» __________ 20_ года, протокол № ___ от _________________ 20_ г., в целях обеспечения благоприятных и безопасных условий проживания собственников помещений в многоквартирном доме, обеспечения сохранности, управления, надлежащего содержания и ремонта общего имущества в многоквартирном доме, а также обеспечения жилищными и коммунальными услугами.</w:t>
      </w:r>
      <w:proofErr w:type="gramEnd"/>
    </w:p>
    <w:p w:rsidR="008B7CD5" w:rsidRDefault="008B7CD5" w:rsidP="000F0D6A">
      <w:pPr>
        <w:numPr>
          <w:ilvl w:val="1"/>
          <w:numId w:val="17"/>
        </w:numPr>
        <w:tabs>
          <w:tab w:val="left" w:pos="426"/>
        </w:tabs>
        <w:ind w:left="0" w:firstLine="567"/>
        <w:jc w:val="both"/>
        <w:rPr>
          <w:color w:val="000000"/>
        </w:rPr>
      </w:pPr>
      <w:proofErr w:type="gramStart"/>
      <w:r>
        <w:t>В управление Управляющей организации передается двухэтажный многоквартирный жилой дом, Управляющая организация по заданию собственников помещений в многоквартирном доме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w:t>
      </w:r>
      <w:proofErr w:type="gramEnd"/>
      <w:r>
        <w:t xml:space="preserve"> помещениями в этом доме лицам, осуществлять иную направленную на достижение целей управления многоквартирным домом деятельность.</w:t>
      </w:r>
    </w:p>
    <w:p w:rsidR="008B7CD5" w:rsidRDefault="008B7CD5" w:rsidP="000F0D6A">
      <w:pPr>
        <w:numPr>
          <w:ilvl w:val="1"/>
          <w:numId w:val="17"/>
        </w:numPr>
        <w:tabs>
          <w:tab w:val="left" w:pos="426"/>
        </w:tabs>
        <w:ind w:left="0" w:firstLine="567"/>
        <w:jc w:val="both"/>
      </w:pPr>
      <w:r>
        <w:rPr>
          <w:color w:val="000000"/>
        </w:rPr>
        <w:t>Условия настоящего Договора управления устанавливаются одинаковыми для всех Собственников помещений в многоквартирном доме.</w:t>
      </w:r>
    </w:p>
    <w:p w:rsidR="008B7CD5" w:rsidRDefault="008B7CD5" w:rsidP="000F0D6A">
      <w:pPr>
        <w:numPr>
          <w:ilvl w:val="1"/>
          <w:numId w:val="17"/>
        </w:numPr>
        <w:tabs>
          <w:tab w:val="left" w:pos="426"/>
        </w:tabs>
        <w:ind w:left="0" w:firstLine="567"/>
        <w:jc w:val="both"/>
      </w:pPr>
      <w:r>
        <w:t xml:space="preserve">При исполнении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Правилами предоставления коммунальных услуг гражданам утвержденными Правительством РФ и иными правовыми и нормативными актами Российской Федерации, Новосибирской области, </w:t>
      </w:r>
      <w:r w:rsidR="00E8413E">
        <w:t>Раздольненского</w:t>
      </w:r>
      <w:r w:rsidR="009A18CC">
        <w:t xml:space="preserve"> сельсовета Новосибирского района Новосибирской области</w:t>
      </w:r>
      <w:r>
        <w:t xml:space="preserve">. </w:t>
      </w:r>
    </w:p>
    <w:p w:rsidR="008B7CD5" w:rsidRDefault="008B7CD5" w:rsidP="000F0D6A">
      <w:pPr>
        <w:numPr>
          <w:ilvl w:val="1"/>
          <w:numId w:val="17"/>
        </w:numPr>
        <w:tabs>
          <w:tab w:val="left" w:pos="426"/>
        </w:tabs>
        <w:ind w:left="0" w:firstLine="567"/>
        <w:jc w:val="both"/>
        <w:rPr>
          <w:b/>
          <w:bCs/>
        </w:rPr>
      </w:pPr>
      <w:r>
        <w:t>Состав и техническое состояние общего имущества многоквартирного дома на момент заключения настоящего Договора отражены в Акте технического состояния многоквартирного дома (Приложение №2). Акт технического состояния жилого дома составляется при передаче дома в управление «Управляющей организации», а также при расторжении настоящего Договора по соответствующим основаниям.</w:t>
      </w:r>
    </w:p>
    <w:p w:rsidR="008B7CD5" w:rsidRDefault="008B7CD5">
      <w:pPr>
        <w:jc w:val="center"/>
      </w:pPr>
      <w:r>
        <w:rPr>
          <w:b/>
          <w:bCs/>
        </w:rPr>
        <w:t>2. Предмет договора</w:t>
      </w:r>
    </w:p>
    <w:p w:rsidR="008B7CD5" w:rsidRDefault="008B7CD5" w:rsidP="000F0D6A">
      <w:pPr>
        <w:numPr>
          <w:ilvl w:val="1"/>
          <w:numId w:val="23"/>
        </w:numPr>
        <w:tabs>
          <w:tab w:val="left" w:pos="426"/>
        </w:tabs>
        <w:ind w:left="0" w:firstLine="567"/>
        <w:jc w:val="both"/>
      </w:pPr>
      <w:r>
        <w:t xml:space="preserve">Целью настоящего Договора является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и иных услуг </w:t>
      </w:r>
      <w:r>
        <w:rPr>
          <w:color w:val="000000"/>
        </w:rPr>
        <w:t xml:space="preserve">Собственнику, а также членам семьи Собственника, </w:t>
      </w:r>
      <w:r>
        <w:rPr>
          <w:color w:val="000000"/>
        </w:rPr>
        <w:lastRenderedPageBreak/>
        <w:t>нанимателям и членам его семьи, нанимателям, арендаторам, субарендаторам и иным лицам, пользующимся помещениями на законных основаниях (далее – нанимателю, арендатору)</w:t>
      </w:r>
      <w:r>
        <w:t>.</w:t>
      </w:r>
    </w:p>
    <w:p w:rsidR="008B7CD5" w:rsidRDefault="008B7CD5" w:rsidP="000F0D6A">
      <w:pPr>
        <w:numPr>
          <w:ilvl w:val="1"/>
          <w:numId w:val="23"/>
        </w:numPr>
        <w:tabs>
          <w:tab w:val="left" w:pos="426"/>
        </w:tabs>
        <w:ind w:left="0" w:firstLine="567"/>
        <w:jc w:val="both"/>
      </w:pPr>
      <w:proofErr w:type="gramStart"/>
      <w:r>
        <w:t>По настоящему Договору Управляющая организация, в течение согласованного настоящим Договором срока, за плату, указанную в разделе 7 настоящего Договора, обязуется оказывать услуги и выполнять работы по управлению, содержанию и ремонту общего имущества в многоквартирном доме, предоставлять коммунальные и жилищные услуги надлежащего качества, осуществлять иную направленную на достижение целей управления многоквартирным домом деятельность.</w:t>
      </w:r>
      <w:proofErr w:type="gramEnd"/>
    </w:p>
    <w:p w:rsidR="008B7CD5" w:rsidRDefault="008B7CD5" w:rsidP="000F0D6A">
      <w:pPr>
        <w:numPr>
          <w:ilvl w:val="1"/>
          <w:numId w:val="23"/>
        </w:numPr>
        <w:tabs>
          <w:tab w:val="left" w:pos="426"/>
        </w:tabs>
        <w:ind w:left="0" w:firstLine="567"/>
        <w:jc w:val="both"/>
      </w:pPr>
      <w:r>
        <w:t>Перечень, периодичность и цена обязательных работ и услуг по содержанию и ремонту общего имущества в многоквартирном доме указаны в Приложении №1. Перечень услуг и работ по настоящему Договору может быть изменен в соответствии с изменением законодательства или желания Собственников помещений путем заключения дополнительного соглашения к настоящему Договору, составленного в 2-х экземплярах и подписанного Сторонами.</w:t>
      </w:r>
    </w:p>
    <w:p w:rsidR="008B7CD5" w:rsidRDefault="008B7CD5">
      <w:pPr>
        <w:ind w:firstLine="708"/>
        <w:jc w:val="both"/>
      </w:pPr>
    </w:p>
    <w:p w:rsidR="008B7CD5" w:rsidRDefault="008B7CD5">
      <w:pPr>
        <w:jc w:val="center"/>
      </w:pPr>
      <w:r>
        <w:rPr>
          <w:b/>
          <w:bCs/>
        </w:rPr>
        <w:t>3. Цена и порядок расчетов</w:t>
      </w:r>
    </w:p>
    <w:p w:rsidR="008B7CD5" w:rsidRDefault="008B7CD5" w:rsidP="000F0D6A">
      <w:pPr>
        <w:widowControl w:val="0"/>
        <w:numPr>
          <w:ilvl w:val="1"/>
          <w:numId w:val="13"/>
        </w:numPr>
        <w:tabs>
          <w:tab w:val="left" w:pos="426"/>
        </w:tabs>
        <w:autoSpaceDE w:val="0"/>
        <w:ind w:left="0" w:firstLine="567"/>
        <w:jc w:val="both"/>
      </w:pPr>
      <w:r>
        <w:t xml:space="preserve">Цена настоящего Договора равна ______руб. за 1 </w:t>
      </w:r>
      <w:proofErr w:type="spellStart"/>
      <w:r>
        <w:t>кв.м</w:t>
      </w:r>
      <w:proofErr w:type="spellEnd"/>
      <w:r>
        <w:t>. (т.е. суммарной стоимости обязательных работ и услуг по содержанию и ремонту общего имущества, а также иных жилищных и коммунальных услуг, выполняемых в соответствии с Перечнем услуг и работ в течение года).</w:t>
      </w:r>
    </w:p>
    <w:p w:rsidR="008B7CD5" w:rsidRDefault="008B7CD5" w:rsidP="000F0D6A">
      <w:pPr>
        <w:widowControl w:val="0"/>
        <w:numPr>
          <w:ilvl w:val="1"/>
          <w:numId w:val="13"/>
        </w:numPr>
        <w:tabs>
          <w:tab w:val="left" w:pos="426"/>
        </w:tabs>
        <w:autoSpaceDE w:val="0"/>
        <w:ind w:left="0" w:firstLine="567"/>
        <w:jc w:val="both"/>
      </w:pPr>
      <w:r>
        <w:t>Размер платы за содержание и ремонт жилых помещений для Собственников, а так же  перечень, объем и периодичность выполнения услуг и работ по содержанию и текущему ремонту общего имущества, указан в Приложении № 2 к настоящему Договору.</w:t>
      </w:r>
    </w:p>
    <w:p w:rsidR="008B7CD5" w:rsidRDefault="008B7CD5" w:rsidP="000F0D6A">
      <w:pPr>
        <w:widowControl w:val="0"/>
        <w:numPr>
          <w:ilvl w:val="1"/>
          <w:numId w:val="13"/>
        </w:numPr>
        <w:tabs>
          <w:tab w:val="left" w:pos="426"/>
        </w:tabs>
        <w:autoSpaceDE w:val="0"/>
        <w:ind w:left="0" w:firstLine="567"/>
        <w:jc w:val="both"/>
      </w:pPr>
      <w:r>
        <w:t>Собственник производит оплату в рамках Договора за следующие услуги:</w:t>
      </w:r>
    </w:p>
    <w:p w:rsidR="008B7CD5" w:rsidRDefault="008B7CD5" w:rsidP="000F0D6A">
      <w:pPr>
        <w:widowControl w:val="0"/>
        <w:autoSpaceDE w:val="0"/>
        <w:ind w:firstLine="567"/>
        <w:jc w:val="both"/>
      </w:pPr>
      <w:r>
        <w:t>- коммунальные услуги (отопление, горячее водоснабжение, холодное водоснабжение, электроснабжение, водоотведение);</w:t>
      </w:r>
    </w:p>
    <w:p w:rsidR="008B7CD5" w:rsidRDefault="008B7CD5" w:rsidP="000F0D6A">
      <w:pPr>
        <w:widowControl w:val="0"/>
        <w:autoSpaceDE w:val="0"/>
        <w:ind w:firstLine="567"/>
        <w:jc w:val="both"/>
      </w:pPr>
      <w:r>
        <w:t xml:space="preserve">- содержание и текущий ремонт общего имущества многоквартирного дома. </w:t>
      </w:r>
    </w:p>
    <w:p w:rsidR="008B7CD5" w:rsidRDefault="008B7CD5" w:rsidP="000F0D6A">
      <w:pPr>
        <w:widowControl w:val="0"/>
        <w:autoSpaceDE w:val="0"/>
        <w:ind w:firstLine="567"/>
        <w:jc w:val="both"/>
      </w:pPr>
      <w:r>
        <w:t xml:space="preserve">Плата за услуги по управлению многоквартирным домом включена в состав платы за содержание и ремонт. </w:t>
      </w:r>
    </w:p>
    <w:p w:rsidR="008B7CD5" w:rsidRDefault="008B7CD5" w:rsidP="000F0D6A">
      <w:pPr>
        <w:widowControl w:val="0"/>
        <w:numPr>
          <w:ilvl w:val="1"/>
          <w:numId w:val="13"/>
        </w:numPr>
        <w:tabs>
          <w:tab w:val="left" w:pos="426"/>
        </w:tabs>
        <w:autoSpaceDE w:val="0"/>
        <w:ind w:left="0" w:firstLine="567"/>
        <w:jc w:val="both"/>
      </w:pPr>
      <w:r>
        <w:t xml:space="preserve">Обязанность по внесению платы за содержание и ремонт жилого помещения, и коммунальные услуги возникает у Собственников с момента начала срока действия настоящего договора. Уклонение от подписания настоящего договора не освобождает Собственников от обязанности по внесению платы за содержание и ремонт жилого </w:t>
      </w:r>
      <w:proofErr w:type="gramStart"/>
      <w:r>
        <w:t>помещения</w:t>
      </w:r>
      <w:proofErr w:type="gramEnd"/>
      <w:r>
        <w:t xml:space="preserve"> и коммунальные услуги.</w:t>
      </w:r>
    </w:p>
    <w:p w:rsidR="008B7CD5" w:rsidRDefault="008B7CD5" w:rsidP="000F0D6A">
      <w:pPr>
        <w:widowControl w:val="0"/>
        <w:numPr>
          <w:ilvl w:val="1"/>
          <w:numId w:val="13"/>
        </w:numPr>
        <w:tabs>
          <w:tab w:val="left" w:pos="426"/>
        </w:tabs>
        <w:autoSpaceDE w:val="0"/>
        <w:ind w:left="0" w:firstLine="567"/>
        <w:jc w:val="both"/>
      </w:pPr>
      <w:r>
        <w:t xml:space="preserve">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w:t>
      </w:r>
    </w:p>
    <w:p w:rsidR="008B7CD5" w:rsidRDefault="008B7CD5" w:rsidP="000F0D6A">
      <w:pPr>
        <w:widowControl w:val="0"/>
        <w:numPr>
          <w:ilvl w:val="1"/>
          <w:numId w:val="13"/>
        </w:numPr>
        <w:tabs>
          <w:tab w:val="left" w:pos="426"/>
        </w:tabs>
        <w:autoSpaceDE w:val="0"/>
        <w:ind w:left="0" w:firstLine="567"/>
        <w:jc w:val="both"/>
      </w:pPr>
      <w:r>
        <w:t xml:space="preserve">Собственники и иные Пользователи оплачивают услуги и работы по содержанию и текущему ремонту общего имущества в многоквартирном доме, перечень которых с указанием цены, объема и периодичности выполнения устанавливается приложением  к настоящему Договора на основании результатов проведенного органом местного самоуправления  открытого конкурса по отбору управляющей организации.  </w:t>
      </w:r>
    </w:p>
    <w:p w:rsidR="008B7CD5" w:rsidRDefault="008B7CD5" w:rsidP="000F0D6A">
      <w:pPr>
        <w:widowControl w:val="0"/>
        <w:numPr>
          <w:ilvl w:val="1"/>
          <w:numId w:val="13"/>
        </w:numPr>
        <w:tabs>
          <w:tab w:val="left" w:pos="426"/>
        </w:tabs>
        <w:autoSpaceDE w:val="0"/>
        <w:ind w:left="0" w:firstLine="567"/>
        <w:jc w:val="both"/>
      </w:pPr>
      <w:r>
        <w:t>Оплата Собственником и иным Пользователем оказанных услуг по настоящему Договору осуществляется на основании выставляемых Управляющей организацией платежных документов (счет-квитанция - для физических лиц, счет-фактура и счет на предоплату - для юридических лиц либо иные, не противоречащие требованиям действующего законодательства формы документов). В выставляемом Управляющей организацией счете указываются: размер оплаты за оказанные услуги, сумма задолженности Собственника или лиц, принявших помещения в многоквартирном доме по оплате оказанных услуг за предыдущие периоды, а также сумма пени, определенная в соответствии с условиями Договора.</w:t>
      </w:r>
    </w:p>
    <w:p w:rsidR="008B7CD5" w:rsidRDefault="008B7CD5" w:rsidP="000F0D6A">
      <w:pPr>
        <w:widowControl w:val="0"/>
        <w:numPr>
          <w:ilvl w:val="1"/>
          <w:numId w:val="13"/>
        </w:numPr>
        <w:tabs>
          <w:tab w:val="left" w:pos="426"/>
        </w:tabs>
        <w:autoSpaceDE w:val="0"/>
        <w:ind w:left="0" w:firstLine="567"/>
        <w:jc w:val="both"/>
      </w:pPr>
      <w:r>
        <w:t xml:space="preserve">Льготы по оплате услуг, являющихся предметом договора управления, предоставляются в соответствии с действующим законодательством, а также в случае предоставления Собственником документов, подтверждающих право на льготы. </w:t>
      </w:r>
    </w:p>
    <w:p w:rsidR="008B7CD5" w:rsidRDefault="008B7CD5" w:rsidP="000F0D6A">
      <w:pPr>
        <w:widowControl w:val="0"/>
        <w:numPr>
          <w:ilvl w:val="1"/>
          <w:numId w:val="13"/>
        </w:numPr>
        <w:tabs>
          <w:tab w:val="left" w:pos="426"/>
        </w:tabs>
        <w:autoSpaceDE w:val="0"/>
        <w:ind w:left="0" w:firstLine="567"/>
        <w:jc w:val="both"/>
      </w:pPr>
      <w:r>
        <w:t>В случае изменения стоимости услуг по Договору Управляющая организация производит перерасчет стоимости услуг со дня вступления изменений в силу.</w:t>
      </w:r>
    </w:p>
    <w:p w:rsidR="008B7CD5" w:rsidRDefault="008B7CD5" w:rsidP="000F0D6A">
      <w:pPr>
        <w:widowControl w:val="0"/>
        <w:numPr>
          <w:ilvl w:val="1"/>
          <w:numId w:val="13"/>
        </w:numPr>
        <w:tabs>
          <w:tab w:val="left" w:pos="426"/>
        </w:tabs>
        <w:autoSpaceDE w:val="0"/>
        <w:ind w:left="0" w:firstLine="567"/>
        <w:jc w:val="both"/>
      </w:pPr>
      <w:r>
        <w:t>Срок внесения платежей:</w:t>
      </w:r>
    </w:p>
    <w:p w:rsidR="008B7CD5" w:rsidRDefault="008B7CD5" w:rsidP="000F0D6A">
      <w:pPr>
        <w:widowControl w:val="0"/>
        <w:tabs>
          <w:tab w:val="left" w:pos="426"/>
        </w:tabs>
        <w:autoSpaceDE w:val="0"/>
        <w:ind w:firstLine="567"/>
        <w:jc w:val="both"/>
      </w:pPr>
      <w:r>
        <w:t xml:space="preserve">- до 10 числа месяца, следующего за </w:t>
      </w:r>
      <w:proofErr w:type="gramStart"/>
      <w:r>
        <w:t>истекшим</w:t>
      </w:r>
      <w:proofErr w:type="gramEnd"/>
      <w:r>
        <w:t>.</w:t>
      </w:r>
    </w:p>
    <w:p w:rsidR="008B7CD5" w:rsidRDefault="008B7CD5" w:rsidP="000F0D6A">
      <w:pPr>
        <w:widowControl w:val="0"/>
        <w:numPr>
          <w:ilvl w:val="1"/>
          <w:numId w:val="13"/>
        </w:numPr>
        <w:tabs>
          <w:tab w:val="left" w:pos="426"/>
        </w:tabs>
        <w:autoSpaceDE w:val="0"/>
        <w:ind w:left="0" w:firstLine="567"/>
        <w:jc w:val="both"/>
      </w:pPr>
      <w:r>
        <w:lastRenderedPageBreak/>
        <w:t xml:space="preserve"> Иные сроки выставления счетов и иные сроки их оплаты, порядок расчета платежей и иные условия, необходимые для правильного определения размера оплаты предусмотренных услуг устанавливаются Управляющей организацией и доводятся до сведения Собственников, в соответствии с порядком, устанавливаемым Управляющей организацией.</w:t>
      </w:r>
    </w:p>
    <w:p w:rsidR="008B7CD5" w:rsidRDefault="008B7CD5" w:rsidP="000F0D6A">
      <w:pPr>
        <w:widowControl w:val="0"/>
        <w:numPr>
          <w:ilvl w:val="1"/>
          <w:numId w:val="13"/>
        </w:numPr>
        <w:tabs>
          <w:tab w:val="left" w:pos="426"/>
        </w:tabs>
        <w:autoSpaceDE w:val="0"/>
        <w:ind w:left="0" w:firstLine="567"/>
        <w:jc w:val="both"/>
      </w:pPr>
      <w:r>
        <w:t xml:space="preserve"> В случае возникновения необходимости проведения не установленных Договором работ и услуг, Собственники на общем собрании утверждают необходимый объем работ (услуг), сроки начала проведения работ, стоимость работ (услуг) с учетом предложений управляющей организации и оплачивают их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организацией счетом, в котором должны быть указаны: наименование дополнительных работ, их стоимость, расчетный счет, на который должны быть перечислены денежные средства. </w:t>
      </w:r>
    </w:p>
    <w:p w:rsidR="008B7CD5" w:rsidRDefault="008B7CD5" w:rsidP="000F0D6A">
      <w:pPr>
        <w:widowControl w:val="0"/>
        <w:numPr>
          <w:ilvl w:val="1"/>
          <w:numId w:val="13"/>
        </w:numPr>
        <w:tabs>
          <w:tab w:val="left" w:pos="426"/>
        </w:tabs>
        <w:autoSpaceDE w:val="0"/>
        <w:ind w:left="0" w:firstLine="567"/>
        <w:jc w:val="both"/>
      </w:pPr>
      <w:r>
        <w:t xml:space="preserve"> </w:t>
      </w:r>
      <w:r>
        <w:rPr>
          <w:color w:val="000000"/>
        </w:rPr>
        <w:t>Капитальный ремонт общего имущества в многоквартирном доме проводится за счет Собственников, на основании решения общего собрания. Обязанность по оплате расходов на капитальный ремонт многоквартирного дома распространяется на всех Собственников и лиц, принявших помещения в многоквартирном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ему переходит обязанность нести расходы по оплате капитального ремонта многоквартирного дома.</w:t>
      </w:r>
    </w:p>
    <w:p w:rsidR="008B7CD5" w:rsidRDefault="008B7CD5" w:rsidP="000F0D6A">
      <w:pPr>
        <w:widowControl w:val="0"/>
        <w:numPr>
          <w:ilvl w:val="1"/>
          <w:numId w:val="13"/>
        </w:numPr>
        <w:tabs>
          <w:tab w:val="left" w:pos="426"/>
        </w:tabs>
        <w:autoSpaceDE w:val="0"/>
        <w:ind w:left="0" w:firstLine="567"/>
        <w:jc w:val="both"/>
      </w:pPr>
      <w:r>
        <w:t xml:space="preserve"> </w:t>
      </w:r>
      <w:r>
        <w:rPr>
          <w:color w:val="000000"/>
        </w:rPr>
        <w:t>Не использование помещений не является основанием</w:t>
      </w:r>
      <w:r>
        <w:t xml:space="preserve"> невнесения платы за услуги по Договору. 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или лиц, принявших помещения в многоквартирном доме  порядке, утверждаемом Правительством Российской Федерации. Перерасчет платы по услуге «управление» не производится.</w:t>
      </w:r>
      <w:r>
        <w:rPr>
          <w:rFonts w:eastAsia="Calibri"/>
        </w:rPr>
        <w:t xml:space="preserve"> </w:t>
      </w:r>
    </w:p>
    <w:p w:rsidR="008B7CD5" w:rsidRDefault="008B7CD5" w:rsidP="000F0D6A">
      <w:pPr>
        <w:widowControl w:val="0"/>
        <w:numPr>
          <w:ilvl w:val="1"/>
          <w:numId w:val="13"/>
        </w:numPr>
        <w:tabs>
          <w:tab w:val="left" w:pos="426"/>
        </w:tabs>
        <w:autoSpaceDE w:val="0"/>
        <w:ind w:left="0" w:firstLine="567"/>
        <w:jc w:val="both"/>
        <w:rPr>
          <w:rFonts w:eastAsia="Calibri"/>
        </w:rPr>
      </w:pPr>
      <w:r>
        <w:t xml:space="preserve"> </w:t>
      </w:r>
      <w:r>
        <w:rPr>
          <w:rFonts w:eastAsia="Calibri"/>
        </w:rPr>
        <w:t>В случае неисполнения либо ненадлежащего исполнения управляющей организацией обязательств по договору управления многоквартирным домом собственники помещений в многоквартирном доме оплачивают фактически выполненные работы и оказанные услуги по содержанию и ремонту общего имущества.</w:t>
      </w:r>
    </w:p>
    <w:p w:rsidR="008B7CD5" w:rsidRDefault="008B7CD5" w:rsidP="000F0D6A">
      <w:pPr>
        <w:widowControl w:val="0"/>
        <w:numPr>
          <w:ilvl w:val="1"/>
          <w:numId w:val="13"/>
        </w:numPr>
        <w:tabs>
          <w:tab w:val="left" w:pos="426"/>
        </w:tabs>
        <w:autoSpaceDE w:val="0"/>
        <w:ind w:left="0" w:firstLine="567"/>
        <w:jc w:val="both"/>
      </w:pPr>
      <w:r>
        <w:rPr>
          <w:rFonts w:eastAsia="Calibri"/>
        </w:rPr>
        <w:t xml:space="preserve"> </w:t>
      </w:r>
      <w:r>
        <w:t xml:space="preserve">В случае изменения в установленном порядке тарифов на коммунальные услуги Управляющая организация применяет новые тарифы со дня вступления в силу нормативных правовых актов, принятых в соответствии с действующим законодательством, без согласования с Собственниками.  </w:t>
      </w:r>
    </w:p>
    <w:p w:rsidR="008B7CD5" w:rsidRDefault="008B7CD5" w:rsidP="000F0D6A">
      <w:pPr>
        <w:widowControl w:val="0"/>
        <w:numPr>
          <w:ilvl w:val="1"/>
          <w:numId w:val="13"/>
        </w:numPr>
        <w:tabs>
          <w:tab w:val="left" w:pos="426"/>
        </w:tabs>
        <w:autoSpaceDE w:val="0"/>
        <w:ind w:left="0" w:firstLine="567"/>
        <w:jc w:val="both"/>
      </w:pPr>
      <w:r>
        <w:t xml:space="preserve"> Управляющая организация 1 раз в год осуществляет корректировку размера оплаты за отопление, горячее водоснабжение, холодное водоснабжение, водоотведение, электроснабжение, сбор, вывоз и утилизацию отходов.</w:t>
      </w:r>
    </w:p>
    <w:p w:rsidR="008B7CD5" w:rsidRDefault="008B7CD5" w:rsidP="000F0D6A">
      <w:pPr>
        <w:widowControl w:val="0"/>
        <w:numPr>
          <w:ilvl w:val="1"/>
          <w:numId w:val="13"/>
        </w:numPr>
        <w:tabs>
          <w:tab w:val="left" w:pos="426"/>
        </w:tabs>
        <w:autoSpaceDE w:val="0"/>
        <w:ind w:left="0" w:firstLine="567"/>
        <w:jc w:val="both"/>
      </w:pPr>
      <w:r>
        <w:t xml:space="preserve"> Стоимость услуг и работ по содержанию и текущему ремонту общего имущества не чаще одного раза в год. </w:t>
      </w:r>
    </w:p>
    <w:p w:rsidR="008B7CD5" w:rsidRDefault="008B7CD5">
      <w:pPr>
        <w:widowControl w:val="0"/>
        <w:tabs>
          <w:tab w:val="left" w:pos="426"/>
        </w:tabs>
        <w:autoSpaceDE w:val="0"/>
        <w:jc w:val="both"/>
      </w:pPr>
    </w:p>
    <w:p w:rsidR="008B7CD5" w:rsidRDefault="008B7CD5">
      <w:pPr>
        <w:jc w:val="center"/>
      </w:pPr>
      <w:r>
        <w:rPr>
          <w:b/>
          <w:bCs/>
        </w:rPr>
        <w:t>4. Общее имущество многоквартирного дома</w:t>
      </w:r>
    </w:p>
    <w:p w:rsidR="008B7CD5" w:rsidRDefault="008B7CD5" w:rsidP="000F0D6A">
      <w:pPr>
        <w:ind w:firstLine="567"/>
        <w:jc w:val="both"/>
      </w:pPr>
      <w:r w:rsidRPr="000F0D6A">
        <w:rPr>
          <w:b/>
        </w:rPr>
        <w:t>4.1</w:t>
      </w:r>
      <w:r>
        <w:t xml:space="preserve"> Состав общего имущества Многоквартирного дома определён в соответствии с действующим законодательством РФ.</w:t>
      </w:r>
    </w:p>
    <w:p w:rsidR="008B7CD5" w:rsidRDefault="008B7CD5" w:rsidP="000F0D6A">
      <w:pPr>
        <w:ind w:firstLine="567"/>
        <w:jc w:val="both"/>
      </w:pPr>
      <w:r w:rsidRPr="000F0D6A">
        <w:rPr>
          <w:b/>
        </w:rPr>
        <w:t>4.2</w:t>
      </w:r>
      <w:r>
        <w:t xml:space="preserve"> Содержание и ремонт общего имущества многоквартирного дома производится в соответствии с перечнем услуг и работ по содержанию и ремонту общего имущества многоквартирного дома.</w:t>
      </w:r>
    </w:p>
    <w:p w:rsidR="008B7CD5" w:rsidRDefault="008B7CD5">
      <w:pPr>
        <w:jc w:val="both"/>
      </w:pPr>
    </w:p>
    <w:p w:rsidR="008B7CD5" w:rsidRDefault="008B7CD5">
      <w:pPr>
        <w:jc w:val="center"/>
      </w:pPr>
      <w:r>
        <w:rPr>
          <w:b/>
          <w:bCs/>
        </w:rPr>
        <w:t>5. Перечень услуг и работ</w:t>
      </w:r>
    </w:p>
    <w:p w:rsidR="008B7CD5" w:rsidRDefault="008B7CD5" w:rsidP="000F0D6A">
      <w:pPr>
        <w:ind w:firstLine="567"/>
        <w:jc w:val="both"/>
      </w:pPr>
      <w:r w:rsidRPr="000F0D6A">
        <w:rPr>
          <w:b/>
        </w:rPr>
        <w:t>5.1</w:t>
      </w:r>
      <w:r>
        <w:t xml:space="preserve"> Перечень своевременно и качественно выполняемых жилищно-коммунальных услуг и работ по содержанию и ремонту общего имущества многоквартирного дома (далее – Перечень) обеспечивается за счёт платы за жилое помещение, жилищные и коммунальные услуги и указан в Приложении 1 к настоящему Договору.</w:t>
      </w:r>
    </w:p>
    <w:p w:rsidR="008B7CD5" w:rsidRDefault="008B7CD5" w:rsidP="000F0D6A">
      <w:pPr>
        <w:ind w:firstLine="567"/>
        <w:jc w:val="both"/>
      </w:pPr>
      <w:r w:rsidRPr="000F0D6A">
        <w:rPr>
          <w:b/>
        </w:rPr>
        <w:t>5.2</w:t>
      </w:r>
      <w:r>
        <w:t xml:space="preserve"> Перечень работ и услуг по содержанию и ремонту общего имущества в многоквартирном доме, условия их оказания и выполнения, а также размер их финансирования, устанавливается на период не менее чем 1 год и утверждается с учетом предложений управляющей организации на общем собрании собственников помещений в многоквартирном доме. </w:t>
      </w:r>
    </w:p>
    <w:p w:rsidR="008B7CD5" w:rsidRDefault="008B7CD5">
      <w:pPr>
        <w:jc w:val="both"/>
      </w:pPr>
    </w:p>
    <w:p w:rsidR="008B7CD5" w:rsidRDefault="008B7CD5">
      <w:pPr>
        <w:jc w:val="both"/>
      </w:pPr>
    </w:p>
    <w:p w:rsidR="008B7CD5" w:rsidRDefault="008B7CD5">
      <w:pPr>
        <w:jc w:val="both"/>
      </w:pPr>
    </w:p>
    <w:p w:rsidR="008B7CD5" w:rsidRDefault="008B7CD5">
      <w:pPr>
        <w:jc w:val="center"/>
        <w:rPr>
          <w:rFonts w:cs="Arial"/>
        </w:rPr>
      </w:pPr>
      <w:r>
        <w:rPr>
          <w:b/>
          <w:bCs/>
        </w:rPr>
        <w:t>6. Обязанности и права Сторон</w:t>
      </w:r>
    </w:p>
    <w:p w:rsidR="008B7CD5" w:rsidRPr="000F0D6A" w:rsidRDefault="000F0D6A" w:rsidP="000F0D6A">
      <w:pPr>
        <w:tabs>
          <w:tab w:val="left" w:pos="0"/>
        </w:tabs>
        <w:spacing w:line="264" w:lineRule="auto"/>
        <w:ind w:left="567"/>
        <w:rPr>
          <w:rFonts w:cs="Arial"/>
          <w:b/>
        </w:rPr>
      </w:pPr>
      <w:r>
        <w:rPr>
          <w:rFonts w:cs="Arial"/>
          <w:b/>
        </w:rPr>
        <w:t xml:space="preserve">6.1 </w:t>
      </w:r>
      <w:r w:rsidR="008B7CD5" w:rsidRPr="000F0D6A">
        <w:rPr>
          <w:rFonts w:cs="Arial"/>
          <w:b/>
        </w:rPr>
        <w:t>Обязанности Сторон:</w:t>
      </w:r>
    </w:p>
    <w:p w:rsidR="008B7CD5" w:rsidRDefault="008B7CD5" w:rsidP="000F0D6A">
      <w:pPr>
        <w:numPr>
          <w:ilvl w:val="2"/>
          <w:numId w:val="22"/>
        </w:numPr>
        <w:tabs>
          <w:tab w:val="left" w:pos="0"/>
          <w:tab w:val="left" w:pos="426"/>
        </w:tabs>
        <w:spacing w:line="264" w:lineRule="auto"/>
        <w:ind w:left="0" w:firstLine="567"/>
        <w:jc w:val="both"/>
        <w:rPr>
          <w:rFonts w:cs="Arial"/>
        </w:rPr>
      </w:pPr>
      <w:bookmarkStart w:id="11" w:name="sub_58"/>
      <w:r>
        <w:rPr>
          <w:rFonts w:cs="Arial"/>
        </w:rPr>
        <w:t>Содержать общее имущество в многоквартирном доме в соответствии с требованиями нормативных правовых актов, а также санитарных и эксплуатационных норм, правил пожарной безопасности.</w:t>
      </w:r>
      <w:bookmarkStart w:id="12" w:name="sub_59"/>
      <w:bookmarkEnd w:id="11"/>
    </w:p>
    <w:p w:rsidR="008B7CD5" w:rsidRDefault="008B7CD5" w:rsidP="000F0D6A">
      <w:pPr>
        <w:numPr>
          <w:ilvl w:val="2"/>
          <w:numId w:val="22"/>
        </w:numPr>
        <w:tabs>
          <w:tab w:val="left" w:pos="0"/>
          <w:tab w:val="left" w:pos="426"/>
        </w:tabs>
        <w:spacing w:line="264" w:lineRule="auto"/>
        <w:ind w:left="0" w:firstLine="567"/>
        <w:jc w:val="both"/>
        <w:rPr>
          <w:b/>
        </w:rPr>
      </w:pPr>
      <w:r>
        <w:rPr>
          <w:rFonts w:cs="Arial"/>
        </w:rPr>
        <w:t>Создавать и обеспечивать благоприятные и безопасные условия для проживания граждан.</w:t>
      </w:r>
      <w:bookmarkEnd w:id="12"/>
    </w:p>
    <w:p w:rsidR="008B7CD5" w:rsidRDefault="008B7CD5" w:rsidP="000F0D6A">
      <w:pPr>
        <w:numPr>
          <w:ilvl w:val="1"/>
          <w:numId w:val="22"/>
        </w:numPr>
        <w:tabs>
          <w:tab w:val="left" w:pos="0"/>
          <w:tab w:val="left" w:pos="426"/>
        </w:tabs>
        <w:ind w:left="0" w:firstLine="567"/>
        <w:jc w:val="both"/>
      </w:pPr>
      <w:r>
        <w:rPr>
          <w:b/>
        </w:rPr>
        <w:t>«Управляющая организация» обязана:</w:t>
      </w:r>
    </w:p>
    <w:p w:rsidR="008B7CD5" w:rsidRDefault="008B7CD5" w:rsidP="000F0D6A">
      <w:pPr>
        <w:numPr>
          <w:ilvl w:val="2"/>
          <w:numId w:val="22"/>
        </w:numPr>
        <w:tabs>
          <w:tab w:val="left" w:pos="0"/>
        </w:tabs>
        <w:ind w:left="0" w:firstLine="567"/>
        <w:jc w:val="both"/>
      </w:pPr>
      <w:r>
        <w:t xml:space="preserve">Приступить к выполнению своих обязанностей по управлению многоквартирным домом по настоящему Договору в срок не позднее, 1 дня, следующего за днём подписания акта приема-передачи многоквартирного дома в управление. </w:t>
      </w:r>
    </w:p>
    <w:p w:rsidR="008B7CD5" w:rsidRDefault="008B7CD5" w:rsidP="000F0D6A">
      <w:pPr>
        <w:numPr>
          <w:ilvl w:val="2"/>
          <w:numId w:val="22"/>
        </w:numPr>
        <w:tabs>
          <w:tab w:val="left" w:pos="0"/>
        </w:tabs>
        <w:ind w:left="0" w:firstLine="567"/>
        <w:jc w:val="both"/>
      </w:pPr>
      <w:r>
        <w:t xml:space="preserve">Осуществлять управление общим имуществом в многоквартирном доме в соответствии с условиями настоящего Договора и требованиями действующего законодательства. </w:t>
      </w:r>
    </w:p>
    <w:p w:rsidR="008B7CD5" w:rsidRDefault="008B7CD5" w:rsidP="000F0D6A">
      <w:pPr>
        <w:numPr>
          <w:ilvl w:val="2"/>
          <w:numId w:val="22"/>
        </w:numPr>
        <w:tabs>
          <w:tab w:val="left" w:pos="0"/>
        </w:tabs>
        <w:ind w:left="0" w:firstLine="567"/>
        <w:jc w:val="both"/>
      </w:pPr>
      <w:r>
        <w:t>Оказывать услуги и выполнять работы по содержанию и ремонту общего имущества в многоквартирном доме, а также оказывать иные жилищные и коммунальные услуги в соответствии с Перечнем в необходимом объеме, безопасными для жизни, здоровья потребителей и не причиняющими вреда их имуществу способами.</w:t>
      </w:r>
    </w:p>
    <w:p w:rsidR="008B7CD5" w:rsidRDefault="008B7CD5" w:rsidP="000F0D6A">
      <w:pPr>
        <w:numPr>
          <w:ilvl w:val="2"/>
          <w:numId w:val="22"/>
        </w:numPr>
        <w:tabs>
          <w:tab w:val="left" w:pos="0"/>
        </w:tabs>
        <w:ind w:left="0" w:firstLine="567"/>
        <w:jc w:val="both"/>
      </w:pPr>
      <w:r>
        <w:t>Устранить все выявленные недостатки за свой счет или осуществить перерасчёт в установленном порядке в случае оказания услуг и выполнения работ по управлению, содержанию и ремонту общего имущества в многоквартирном доме ненадлежащего качества, а также оказания иных жилищных и коммунальных услуг ненадлежащего качества.</w:t>
      </w:r>
    </w:p>
    <w:p w:rsidR="008B7CD5" w:rsidRDefault="008B7CD5" w:rsidP="000F0D6A">
      <w:pPr>
        <w:tabs>
          <w:tab w:val="left" w:pos="0"/>
        </w:tabs>
        <w:ind w:firstLine="567"/>
        <w:jc w:val="both"/>
      </w:pPr>
      <w:r w:rsidRPr="000F0D6A">
        <w:rPr>
          <w:b/>
        </w:rPr>
        <w:t>6.2.6</w:t>
      </w:r>
      <w:proofErr w:type="gramStart"/>
      <w:r>
        <w:t xml:space="preserve"> О</w:t>
      </w:r>
      <w:proofErr w:type="gramEnd"/>
      <w:r>
        <w:t>рганизовывать предоставление коммунальных услуг надлежащего качества в соответствии с Постановлением Правительства РФ от 23.06.2006 №307:</w:t>
      </w:r>
    </w:p>
    <w:p w:rsidR="008B7CD5" w:rsidRDefault="008B7CD5" w:rsidP="000F0D6A">
      <w:pPr>
        <w:tabs>
          <w:tab w:val="left" w:pos="0"/>
        </w:tabs>
        <w:ind w:firstLine="567"/>
        <w:jc w:val="both"/>
      </w:pPr>
      <w:r>
        <w:t xml:space="preserve">а) заключать договоры на обслуживание и ремонт общего имущества, предоставление иных жилищных и коммунальных услуг с исполнителями, подрядчиками и </w:t>
      </w:r>
      <w:proofErr w:type="spellStart"/>
      <w:r>
        <w:t>ресурсоснабжающими</w:t>
      </w:r>
      <w:proofErr w:type="spellEnd"/>
      <w:r>
        <w:t xml:space="preserve"> организациями, осуществлять </w:t>
      </w:r>
      <w:proofErr w:type="gramStart"/>
      <w:r>
        <w:t>контроль за</w:t>
      </w:r>
      <w:proofErr w:type="gramEnd"/>
      <w:r>
        <w:t xml:space="preserve"> соблюдением условий договоров, качеством и количеством поставляемых коммунальных и иных услуг, их исполнением, а также вести их учет;</w:t>
      </w:r>
    </w:p>
    <w:p w:rsidR="008B7CD5" w:rsidRDefault="008B7CD5" w:rsidP="000F0D6A">
      <w:pPr>
        <w:tabs>
          <w:tab w:val="left" w:pos="0"/>
        </w:tabs>
        <w:ind w:firstLine="567"/>
        <w:jc w:val="both"/>
      </w:pPr>
      <w:r>
        <w:t>б) ежемесячно до 25 числа текущего месяца оформлять в установленном порядке акты на расчет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8B7CD5" w:rsidRDefault="008B7CD5">
      <w:pPr>
        <w:ind w:firstLine="708"/>
        <w:jc w:val="both"/>
      </w:pPr>
      <w:r>
        <w:t>в) разместить на информационном стенде информацию о качестве тепловой энергии, поставляемой для отопления и горячего водоснабжения и порядок снижения платы.</w:t>
      </w:r>
    </w:p>
    <w:p w:rsidR="008B7CD5" w:rsidRDefault="008B7CD5" w:rsidP="000F0D6A">
      <w:pPr>
        <w:numPr>
          <w:ilvl w:val="2"/>
          <w:numId w:val="12"/>
        </w:numPr>
        <w:tabs>
          <w:tab w:val="left" w:pos="567"/>
        </w:tabs>
        <w:ind w:left="0" w:firstLine="567"/>
        <w:jc w:val="both"/>
        <w:rPr>
          <w:rFonts w:cs="Arial"/>
        </w:rPr>
      </w:pPr>
      <w:r>
        <w:t>Ежемесячно производить расчет потребления нанимателями электрической энергии, проживающими в жилых помещениях, где отсутствуют приборы учета, при этом учитывать, что электроэнергия, потребляемая местами общего пользования (МОП), учтена в текущем содержании.</w:t>
      </w:r>
    </w:p>
    <w:p w:rsidR="008B7CD5" w:rsidRDefault="008B7CD5" w:rsidP="000F0D6A">
      <w:pPr>
        <w:numPr>
          <w:ilvl w:val="2"/>
          <w:numId w:val="12"/>
        </w:numPr>
        <w:tabs>
          <w:tab w:val="left" w:pos="567"/>
        </w:tabs>
        <w:ind w:left="0" w:firstLine="567"/>
        <w:jc w:val="both"/>
        <w:rPr>
          <w:rFonts w:cs="Arial"/>
        </w:rPr>
      </w:pPr>
      <w:r>
        <w:rPr>
          <w:rFonts w:cs="Arial"/>
        </w:rPr>
        <w:t xml:space="preserve"> Планировать и организовывать выполнение работ и услуг по содержанию и текущему ремонту общего имущества в соответствии с Постановлением Правительства Российской Федерации от 13.08.2006 N 491, в пределах утвержденного Собственником размера платы и плана работ:</w:t>
      </w:r>
    </w:p>
    <w:p w:rsidR="008B7CD5" w:rsidRDefault="008B7CD5" w:rsidP="000F0D6A">
      <w:pPr>
        <w:spacing w:line="264" w:lineRule="auto"/>
        <w:ind w:firstLine="567"/>
        <w:jc w:val="both"/>
        <w:rPr>
          <w:rFonts w:cs="Arial"/>
        </w:rPr>
      </w:pPr>
      <w:r>
        <w:rPr>
          <w:rFonts w:cs="Arial"/>
        </w:rPr>
        <w:t xml:space="preserve">а) проводить выбор исполнителей (подрядных, в </w:t>
      </w:r>
      <w:proofErr w:type="spellStart"/>
      <w:r>
        <w:rPr>
          <w:rFonts w:cs="Arial"/>
        </w:rPr>
        <w:t>т.ч</w:t>
      </w:r>
      <w:proofErr w:type="spellEnd"/>
      <w:r>
        <w:rPr>
          <w:rFonts w:cs="Arial"/>
        </w:rPr>
        <w:t>. специализированных организаций) для выполнения работ и оказания услуг по содержанию и текущему ремонту общего имущества и заключать с ними от имени и за счет Собственника договоры, либо обеспечивать выполнение работ и оказание услуг по содержанию и текущему ремонту общего имущества самостоятельно;</w:t>
      </w:r>
    </w:p>
    <w:p w:rsidR="008B7CD5" w:rsidRDefault="008B7CD5" w:rsidP="000F0D6A">
      <w:pPr>
        <w:spacing w:line="264" w:lineRule="auto"/>
        <w:ind w:firstLine="567"/>
        <w:jc w:val="both"/>
        <w:rPr>
          <w:rFonts w:cs="Arial"/>
        </w:rPr>
      </w:pPr>
      <w:r>
        <w:rPr>
          <w:rFonts w:cs="Arial"/>
        </w:rPr>
        <w:t>б) контролировать и требовать исполнения договорных обязательств подрядчиками, принимать работы и услуги, выполненные и оказанные по заключенным с подрядчиками договорам;</w:t>
      </w:r>
    </w:p>
    <w:p w:rsidR="008B7CD5" w:rsidRDefault="008B7CD5" w:rsidP="000F0D6A">
      <w:pPr>
        <w:spacing w:line="264" w:lineRule="auto"/>
        <w:ind w:firstLine="567"/>
        <w:jc w:val="both"/>
        <w:rPr>
          <w:rFonts w:cs="Arial"/>
        </w:rPr>
      </w:pPr>
      <w:r>
        <w:rPr>
          <w:rFonts w:cs="Arial"/>
        </w:rPr>
        <w:t>в) устанавливать и фиксировать факт неисполнения или ненадлежащего исполнения подрядчиком договорных обязательств, участвовать в составлении соответствующих актов;</w:t>
      </w:r>
    </w:p>
    <w:p w:rsidR="008B7CD5" w:rsidRDefault="008B7CD5" w:rsidP="000F0D6A">
      <w:pPr>
        <w:spacing w:line="264" w:lineRule="auto"/>
        <w:ind w:firstLine="567"/>
        <w:jc w:val="both"/>
        <w:rPr>
          <w:rFonts w:cs="Arial"/>
        </w:rPr>
      </w:pPr>
      <w:r>
        <w:rPr>
          <w:rFonts w:cs="Arial"/>
        </w:rPr>
        <w:t>г) осуществлять подготовку многоквартирного дома к сезонной эксплуатации;</w:t>
      </w:r>
    </w:p>
    <w:p w:rsidR="008B7CD5" w:rsidRDefault="008B7CD5" w:rsidP="000F0D6A">
      <w:pPr>
        <w:spacing w:line="264" w:lineRule="auto"/>
        <w:ind w:firstLine="567"/>
        <w:jc w:val="both"/>
        <w:rPr>
          <w:rFonts w:cs="Arial"/>
        </w:rPr>
      </w:pPr>
      <w:r>
        <w:rPr>
          <w:rFonts w:cs="Arial"/>
        </w:rPr>
        <w:t xml:space="preserve">д) </w:t>
      </w:r>
      <w:proofErr w:type="spellStart"/>
      <w:r>
        <w:rPr>
          <w:rFonts w:cs="Arial"/>
        </w:rPr>
        <w:t>подготовливать</w:t>
      </w:r>
      <w:proofErr w:type="spellEnd"/>
      <w:r>
        <w:rPr>
          <w:rFonts w:cs="Arial"/>
        </w:rPr>
        <w:t xml:space="preserve"> и представлять Собственнику предложения: о проведении капитального ремонта, по перечню и срокам проведения работ по капитальному ремонту и смете на их проведение;</w:t>
      </w:r>
    </w:p>
    <w:p w:rsidR="008B7CD5" w:rsidRDefault="008B7CD5" w:rsidP="000F0D6A">
      <w:pPr>
        <w:spacing w:line="264" w:lineRule="auto"/>
        <w:ind w:firstLine="567"/>
        <w:jc w:val="both"/>
        <w:rPr>
          <w:rFonts w:cs="Arial"/>
        </w:rPr>
      </w:pPr>
      <w:r>
        <w:rPr>
          <w:rFonts w:cs="Arial"/>
        </w:rPr>
        <w:lastRenderedPageBreak/>
        <w:t>е) принимать меры к обязательному предварительному письменному уведомлению граждан о проведении технических осмотров состояния внутридомового оборудования или несущих конструкций дома, расположенных внутри помещений, их ремонта или замены, согласовывать сроки проведения указанных работ;</w:t>
      </w:r>
    </w:p>
    <w:p w:rsidR="008B7CD5" w:rsidRDefault="008B7CD5" w:rsidP="000F0D6A">
      <w:pPr>
        <w:spacing w:line="264" w:lineRule="auto"/>
        <w:ind w:firstLine="567"/>
        <w:jc w:val="both"/>
        <w:rPr>
          <w:rFonts w:cs="Arial"/>
        </w:rPr>
      </w:pPr>
      <w:r>
        <w:rPr>
          <w:rFonts w:cs="Arial"/>
        </w:rPr>
        <w:t>ж) проводить в установленные сроки технические осмотры многоквартирного дома и корректировать данные, отражающие состояние дома, в соответствии с результатами осмотра.</w:t>
      </w:r>
    </w:p>
    <w:p w:rsidR="008B7CD5" w:rsidRDefault="008B7CD5" w:rsidP="000F0D6A">
      <w:pPr>
        <w:spacing w:line="264" w:lineRule="auto"/>
        <w:ind w:firstLine="567"/>
        <w:jc w:val="both"/>
      </w:pPr>
      <w:r>
        <w:rPr>
          <w:rFonts w:cs="Arial"/>
        </w:rPr>
        <w:t>з) оформлять акты приема-сдачи выполненных работ не позднее 5 рабочих дней со дня производства (выполнения) работ;</w:t>
      </w:r>
    </w:p>
    <w:p w:rsidR="008B7CD5" w:rsidRDefault="008B7CD5" w:rsidP="000F0D6A">
      <w:pPr>
        <w:numPr>
          <w:ilvl w:val="2"/>
          <w:numId w:val="12"/>
        </w:numPr>
        <w:ind w:left="0" w:firstLine="567"/>
        <w:jc w:val="both"/>
      </w:pPr>
      <w:r>
        <w:t>Проводить проверку работы установленных приборов учета и сохранности пломб.</w:t>
      </w:r>
    </w:p>
    <w:p w:rsidR="008B7CD5" w:rsidRDefault="008B7CD5" w:rsidP="000F0D6A">
      <w:pPr>
        <w:numPr>
          <w:ilvl w:val="2"/>
          <w:numId w:val="12"/>
        </w:numPr>
        <w:ind w:left="0" w:firstLine="567"/>
        <w:jc w:val="both"/>
      </w:pPr>
      <w:r>
        <w:t>Своевременно, согласно заключенным договорам, перечислять Поставщикам жилищно-коммунальных услуг, полученные от нанимателей и из бюджета денежные средства.</w:t>
      </w:r>
    </w:p>
    <w:p w:rsidR="008B7CD5" w:rsidRDefault="008B7CD5" w:rsidP="000F0D6A">
      <w:pPr>
        <w:numPr>
          <w:ilvl w:val="2"/>
          <w:numId w:val="12"/>
        </w:numPr>
        <w:ind w:left="0" w:firstLine="567"/>
        <w:jc w:val="both"/>
      </w:pPr>
      <w:r>
        <w:t>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8B7CD5" w:rsidRDefault="008B7CD5" w:rsidP="000F0D6A">
      <w:pPr>
        <w:numPr>
          <w:ilvl w:val="2"/>
          <w:numId w:val="12"/>
        </w:numPr>
        <w:ind w:left="0" w:firstLine="567"/>
        <w:jc w:val="both"/>
      </w:pPr>
      <w:r>
        <w:t>Организовать проведение работ по устранению причин аварийных ситуаций, которые могут привести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w:t>
      </w:r>
    </w:p>
    <w:p w:rsidR="008B7CD5" w:rsidRDefault="008B7CD5" w:rsidP="000F0D6A">
      <w:pPr>
        <w:numPr>
          <w:ilvl w:val="2"/>
          <w:numId w:val="12"/>
        </w:numPr>
        <w:ind w:left="0" w:firstLine="567"/>
      </w:pPr>
      <w:r>
        <w:t>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содержанием указанных документов.</w:t>
      </w:r>
    </w:p>
    <w:p w:rsidR="008B7CD5" w:rsidRDefault="008B7CD5" w:rsidP="000F0D6A">
      <w:pPr>
        <w:ind w:firstLine="567"/>
        <w:jc w:val="both"/>
      </w:pPr>
      <w:r>
        <w:t xml:space="preserve">Перечень технической документации предусмотрен п. 24 Правил содержания общего имущества в многоквартирном доме, утвержденных Постановлением Правительства РФ от 13.08.2006 № 491. </w:t>
      </w:r>
    </w:p>
    <w:p w:rsidR="008B7CD5" w:rsidRDefault="008B7CD5" w:rsidP="000F0D6A">
      <w:pPr>
        <w:numPr>
          <w:ilvl w:val="2"/>
          <w:numId w:val="12"/>
        </w:numPr>
        <w:ind w:left="0" w:firstLine="567"/>
        <w:jc w:val="both"/>
      </w:pPr>
      <w:proofErr w:type="gramStart"/>
      <w:r>
        <w:t>За 30 дней до прекращения настоящего Договора передать техническую документацию на многоквартирный дом иные связанные с управлением им документы вновь избранной Управляющей организации, ТСЖ, ЖСК, ЖК либо иному специализированному потребительскому кооперативу, созданному для управления многоквартирным  домом, или одному из Собственников помещений в многоквартирном доме, указанному в решении общего собрания о выборе способа управления многоквартирным домом, при выборе Собственниками непосредственного управления</w:t>
      </w:r>
      <w:proofErr w:type="gramEnd"/>
      <w:r>
        <w:t xml:space="preserve">. Если за 30 дней до прекращения договора управления Собственниками помещений способ управления не выбран, документы подлежат передаче организатору открытого конкурса по отбору управляющей  организации. Передача документов осуществляется путем составления в письменной форме соответствующего акта передачи. </w:t>
      </w:r>
    </w:p>
    <w:p w:rsidR="008B7CD5" w:rsidRDefault="008B7CD5" w:rsidP="000F0D6A">
      <w:pPr>
        <w:numPr>
          <w:ilvl w:val="2"/>
          <w:numId w:val="12"/>
        </w:numPr>
        <w:ind w:left="0" w:firstLine="567"/>
        <w:jc w:val="both"/>
      </w:pPr>
      <w:r>
        <w:t xml:space="preserve">Рассматривать предложения, заявления и жалобы Собственника, принимать меры, необходимые для устранения указанных в них недостатков в порядке, установленном Федеральным законом от 02.05.2006 № 59-ФЗ «О порядке рассмотрения обращений граждан Российской Федерации», а также вести их учет и учет устранения указанных недостатков. </w:t>
      </w:r>
    </w:p>
    <w:p w:rsidR="008B7CD5" w:rsidRDefault="008B7CD5" w:rsidP="000F0D6A">
      <w:pPr>
        <w:numPr>
          <w:ilvl w:val="2"/>
          <w:numId w:val="12"/>
        </w:numPr>
        <w:ind w:left="0" w:firstLine="567"/>
        <w:jc w:val="both"/>
      </w:pPr>
      <w:proofErr w:type="gramStart"/>
      <w:r>
        <w:t>Информировать Собственника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незамедлительно.</w:t>
      </w:r>
      <w:proofErr w:type="gramEnd"/>
    </w:p>
    <w:p w:rsidR="008B7CD5" w:rsidRDefault="008B7CD5" w:rsidP="000F0D6A">
      <w:pPr>
        <w:numPr>
          <w:ilvl w:val="2"/>
          <w:numId w:val="12"/>
        </w:numPr>
        <w:ind w:left="0" w:firstLine="567"/>
        <w:jc w:val="both"/>
      </w:pPr>
      <w:r>
        <w:t xml:space="preserve">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стендах дома. Если невыполненные работы или </w:t>
      </w:r>
      <w:proofErr w:type="spellStart"/>
      <w:r>
        <w:t>неоказанные</w:t>
      </w:r>
      <w:proofErr w:type="spellEnd"/>
      <w:r>
        <w:t xml:space="preserve"> услуги могут быть выполнены (оказаны) позже, предоставить информацию о сроках их выполнения (оказания). При невыполнении (неоказании) работ и/или услуг зафиксировать факт невыполнения соответствующим актом и произвести перерасчет платы за содержание и ремонт занимаемого помещения. </w:t>
      </w:r>
    </w:p>
    <w:p w:rsidR="008B7CD5" w:rsidRDefault="008B7CD5" w:rsidP="000F0D6A">
      <w:pPr>
        <w:numPr>
          <w:ilvl w:val="2"/>
          <w:numId w:val="12"/>
        </w:numPr>
        <w:ind w:left="0" w:firstLine="567"/>
        <w:jc w:val="both"/>
      </w:pPr>
      <w:r>
        <w:lastRenderedPageBreak/>
        <w:t>Рассматривать обращения Собственника, нанимателя или уполномоченных ими по фактам неполучении платежного документа и (или) неправильном зачислении платежей и принимать по ним своевременные и исчерпывающие меры.</w:t>
      </w:r>
    </w:p>
    <w:p w:rsidR="008B7CD5" w:rsidRDefault="008B7CD5" w:rsidP="000F0D6A">
      <w:pPr>
        <w:numPr>
          <w:ilvl w:val="2"/>
          <w:numId w:val="12"/>
        </w:numPr>
        <w:ind w:left="0" w:firstLine="567"/>
        <w:jc w:val="both"/>
      </w:pPr>
      <w:r>
        <w:t>В случае предоставления коммунальных услуг ненадлежащего качества и (или) с перерывами, превышающими установленную продолжительность, зафиксировать факт ненадлежащего качества соответствующим актом и произвести перерасчет платы за коммунальные услуги в соответствии с Правилами предоставления коммунальных услуг гражданам.</w:t>
      </w:r>
    </w:p>
    <w:p w:rsidR="008B7CD5" w:rsidRDefault="008B7CD5" w:rsidP="000F0D6A">
      <w:pPr>
        <w:numPr>
          <w:ilvl w:val="2"/>
          <w:numId w:val="12"/>
        </w:numPr>
        <w:ind w:left="0" w:firstLine="567"/>
        <w:jc w:val="both"/>
      </w:pPr>
      <w:r>
        <w:t>В течение действия гарантийных сроков на результаты отдельных видов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t>я(</w:t>
      </w:r>
      <w:proofErr w:type="gramEnd"/>
      <w:r>
        <w:t>й). Недостаток и дефект считается выявленным, если Управляющая организация получила письменную заявку на их устранение. Факт недостатка или дефекта фиксируется соответствующим актом.</w:t>
      </w:r>
    </w:p>
    <w:p w:rsidR="008B7CD5" w:rsidRDefault="008B7CD5" w:rsidP="000F0D6A">
      <w:pPr>
        <w:numPr>
          <w:ilvl w:val="2"/>
          <w:numId w:val="12"/>
        </w:numPr>
        <w:ind w:left="0" w:firstLine="567"/>
        <w:jc w:val="both"/>
      </w:pPr>
      <w:r>
        <w:t>Информировать Собственника об изменении размера платы за содержание, текущий ремонт общего имущества, коммунальных и иных услугах не позднее 10 рабочих дней со дня опубликования новых тарифов на коммунальные и иные услуги и размера платы, установленной в соответствии с разделом 7 настоящего Договора, но не позднее даты выставления платежных документов.</w:t>
      </w:r>
    </w:p>
    <w:p w:rsidR="008B7CD5" w:rsidRDefault="008B7CD5" w:rsidP="000F0D6A">
      <w:pPr>
        <w:numPr>
          <w:ilvl w:val="2"/>
          <w:numId w:val="12"/>
        </w:numPr>
        <w:ind w:left="0" w:firstLine="567"/>
        <w:jc w:val="both"/>
      </w:pPr>
      <w:r>
        <w:t xml:space="preserve">Предоставлять Собственнику платежные документы не </w:t>
      </w:r>
      <w:proofErr w:type="gramStart"/>
      <w:r>
        <w:t>позднее</w:t>
      </w:r>
      <w:proofErr w:type="gramEnd"/>
      <w:r>
        <w:t xml:space="preserve"> чем за 10 дней до конечного срока внесения платы в соответствии с разделом 7 настоящего Договора.</w:t>
      </w:r>
    </w:p>
    <w:p w:rsidR="008B7CD5" w:rsidRDefault="008B7CD5" w:rsidP="000F0D6A">
      <w:pPr>
        <w:numPr>
          <w:ilvl w:val="2"/>
          <w:numId w:val="12"/>
        </w:numPr>
        <w:ind w:left="0" w:firstLine="567"/>
        <w:jc w:val="both"/>
      </w:pPr>
      <w:r>
        <w:t>Обеспечить Собственника действительной информацией о телефонах аварийных служб и уполномоченных представителей Управляющей организации (контактный телефон) путем размещения объявлений в подъездах многоквартирного дома.</w:t>
      </w:r>
    </w:p>
    <w:p w:rsidR="008B7CD5" w:rsidRDefault="008B7CD5" w:rsidP="000F0D6A">
      <w:pPr>
        <w:numPr>
          <w:ilvl w:val="2"/>
          <w:numId w:val="12"/>
        </w:numPr>
        <w:ind w:left="0" w:firstLine="567"/>
        <w:jc w:val="both"/>
      </w:pPr>
      <w:r>
        <w:t>Согласовать с Собственником время доступа в помещение не менее чем за три дня до начала проведения работ или направить ему письменное уведомление о проведении необходимых работ внутри помещения.</w:t>
      </w:r>
    </w:p>
    <w:p w:rsidR="008B7CD5" w:rsidRDefault="008B7CD5" w:rsidP="000F0D6A">
      <w:pPr>
        <w:numPr>
          <w:ilvl w:val="2"/>
          <w:numId w:val="12"/>
        </w:numPr>
        <w:ind w:left="0" w:firstLine="567"/>
        <w:jc w:val="both"/>
      </w:pPr>
      <w:r>
        <w:t xml:space="preserve">Представлять Собственникам отчет об исполнении договора управления в соответствии с разделом 8 настоящего Договора. </w:t>
      </w:r>
    </w:p>
    <w:p w:rsidR="008B7CD5" w:rsidRDefault="008B7CD5" w:rsidP="000F0D6A">
      <w:pPr>
        <w:numPr>
          <w:ilvl w:val="2"/>
          <w:numId w:val="12"/>
        </w:numPr>
        <w:ind w:left="0" w:firstLine="567"/>
        <w:jc w:val="both"/>
      </w:pPr>
      <w:r>
        <w:t>На основании заявления Собственника направлять своего сотрудника для составления акта о нанесении ущерба общему имуществу многоквартирного дома или помещени</w:t>
      </w:r>
      <w:proofErr w:type="gramStart"/>
      <w:r>
        <w:t>ю(</w:t>
      </w:r>
      <w:proofErr w:type="gramEnd"/>
      <w:r>
        <w:t>ям) Собственника.</w:t>
      </w:r>
    </w:p>
    <w:p w:rsidR="008B7CD5" w:rsidRDefault="008B7CD5" w:rsidP="000F0D6A">
      <w:pPr>
        <w:numPr>
          <w:ilvl w:val="2"/>
          <w:numId w:val="12"/>
        </w:numPr>
        <w:ind w:left="0" w:firstLine="567"/>
        <w:jc w:val="both"/>
      </w:pPr>
      <w:r>
        <w:t>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8B7CD5" w:rsidRDefault="008B7CD5" w:rsidP="000F0D6A">
      <w:pPr>
        <w:numPr>
          <w:ilvl w:val="2"/>
          <w:numId w:val="12"/>
        </w:numPr>
        <w:ind w:left="0" w:firstLine="567"/>
        <w:jc w:val="both"/>
      </w:pPr>
      <w:r>
        <w:t>Предоставлять Собственнику или уполномоченным им лицам по их письменному запросу документацию, информацию и сведения, касающиеся управления многоквартирным домом, содержания, текущего и капитального ремонта общего имущества.</w:t>
      </w:r>
    </w:p>
    <w:p w:rsidR="008B7CD5" w:rsidRDefault="008B7CD5" w:rsidP="000F0D6A">
      <w:pPr>
        <w:numPr>
          <w:ilvl w:val="2"/>
          <w:numId w:val="12"/>
        </w:numPr>
        <w:ind w:left="0" w:firstLine="567"/>
        <w:jc w:val="both"/>
      </w:pPr>
      <w:r>
        <w:t>Не допускать использования общего имущества многоквартирного дома без соответствующих решений Собственников.</w:t>
      </w:r>
    </w:p>
    <w:p w:rsidR="008B7CD5" w:rsidRDefault="008B7CD5" w:rsidP="000F0D6A">
      <w:pPr>
        <w:numPr>
          <w:ilvl w:val="2"/>
          <w:numId w:val="12"/>
        </w:numPr>
        <w:ind w:left="0" w:firstLine="567"/>
        <w:jc w:val="both"/>
      </w:pPr>
      <w:r>
        <w:t xml:space="preserve">Управляющая организация должна определить способ обеспечения исполнения обязательств по уплате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w:t>
      </w:r>
    </w:p>
    <w:p w:rsidR="008B7CD5" w:rsidRDefault="008B7CD5" w:rsidP="000F0D6A">
      <w:pPr>
        <w:numPr>
          <w:ilvl w:val="2"/>
          <w:numId w:val="12"/>
        </w:numPr>
        <w:ind w:left="0" w:firstLine="567"/>
        <w:jc w:val="both"/>
      </w:pPr>
      <w:proofErr w:type="gramStart"/>
      <w: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t xml:space="preserve"> организацией ресурсов </w:t>
      </w:r>
      <w:proofErr w:type="spellStart"/>
      <w:r>
        <w:t>ресурсоснабжающих</w:t>
      </w:r>
      <w:proofErr w:type="spellEnd"/>
      <w:r>
        <w:t xml:space="preserve"> организаций - в пользу соответствующих </w:t>
      </w:r>
      <w:proofErr w:type="spellStart"/>
      <w:r>
        <w:t>ресурсоснабжающих</w:t>
      </w:r>
      <w:proofErr w:type="spellEnd"/>
      <w:r>
        <w:t xml:space="preserve"> организаций.</w:t>
      </w:r>
    </w:p>
    <w:p w:rsidR="008B7CD5" w:rsidRDefault="008B7CD5" w:rsidP="000F0D6A">
      <w:pPr>
        <w:numPr>
          <w:ilvl w:val="2"/>
          <w:numId w:val="12"/>
        </w:numPr>
        <w:ind w:left="0" w:firstLine="567"/>
        <w:jc w:val="both"/>
        <w:rPr>
          <w:b/>
        </w:rPr>
      </w:pPr>
      <w:r>
        <w:lastRenderedPageBreak/>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p w:rsidR="008B7CD5" w:rsidRDefault="008B7CD5" w:rsidP="000F0D6A">
      <w:pPr>
        <w:numPr>
          <w:ilvl w:val="1"/>
          <w:numId w:val="12"/>
        </w:numPr>
        <w:tabs>
          <w:tab w:val="left" w:pos="426"/>
        </w:tabs>
        <w:ind w:left="0" w:firstLine="567"/>
        <w:jc w:val="both"/>
      </w:pPr>
      <w:r>
        <w:rPr>
          <w:b/>
        </w:rPr>
        <w:t xml:space="preserve"> «Управляющая организация» вправе:</w:t>
      </w:r>
    </w:p>
    <w:p w:rsidR="008B7CD5" w:rsidRDefault="008B7CD5" w:rsidP="000F0D6A">
      <w:pPr>
        <w:numPr>
          <w:ilvl w:val="2"/>
          <w:numId w:val="18"/>
        </w:numPr>
        <w:tabs>
          <w:tab w:val="num" w:pos="0"/>
          <w:tab w:val="left" w:pos="567"/>
        </w:tabs>
        <w:ind w:left="0" w:firstLine="567"/>
        <w:jc w:val="both"/>
      </w:pPr>
      <w:r>
        <w:t>Самостоятельно определять порядок и способ выполнения своих обязательств по настоящему Договору.</w:t>
      </w:r>
    </w:p>
    <w:p w:rsidR="008B7CD5" w:rsidRDefault="008B7CD5" w:rsidP="000F0D6A">
      <w:pPr>
        <w:numPr>
          <w:ilvl w:val="2"/>
          <w:numId w:val="18"/>
        </w:numPr>
        <w:tabs>
          <w:tab w:val="num" w:pos="0"/>
          <w:tab w:val="left" w:pos="567"/>
        </w:tabs>
        <w:ind w:left="0" w:firstLine="567"/>
        <w:jc w:val="both"/>
      </w:pPr>
      <w:r>
        <w:t>Заключать договоры с третьими лицами на выполнение работ, оказание услуг в целях исполнения обязанностей, предусмотренных настоящим Договором.</w:t>
      </w:r>
    </w:p>
    <w:p w:rsidR="008B7CD5" w:rsidRDefault="008B7CD5" w:rsidP="000F0D6A">
      <w:pPr>
        <w:numPr>
          <w:ilvl w:val="2"/>
          <w:numId w:val="18"/>
        </w:numPr>
        <w:tabs>
          <w:tab w:val="num" w:pos="0"/>
          <w:tab w:val="left" w:pos="567"/>
        </w:tabs>
        <w:ind w:left="0" w:firstLine="567"/>
        <w:jc w:val="both"/>
      </w:pPr>
      <w:r>
        <w:t>В установленном законодательством порядке требовать возмещения убытков, понесенных ею в результате нарушения Собственником или нанимателем обязательств по настоящему Договору.</w:t>
      </w:r>
    </w:p>
    <w:p w:rsidR="008B7CD5" w:rsidRDefault="008B7CD5" w:rsidP="000F0D6A">
      <w:pPr>
        <w:numPr>
          <w:ilvl w:val="2"/>
          <w:numId w:val="18"/>
        </w:numPr>
        <w:tabs>
          <w:tab w:val="num" w:pos="0"/>
          <w:tab w:val="left" w:pos="567"/>
        </w:tabs>
        <w:ind w:left="0" w:firstLine="567"/>
        <w:jc w:val="both"/>
      </w:pPr>
      <w:r>
        <w:t>Требовать от Собственников возмещения затрат на ремонт поврежденного по его вине общего имущества в многоквартирном доме.</w:t>
      </w:r>
    </w:p>
    <w:p w:rsidR="008B7CD5" w:rsidRDefault="008B7CD5" w:rsidP="000F0D6A">
      <w:pPr>
        <w:numPr>
          <w:ilvl w:val="2"/>
          <w:numId w:val="18"/>
        </w:numPr>
        <w:tabs>
          <w:tab w:val="num" w:pos="0"/>
          <w:tab w:val="left" w:pos="567"/>
        </w:tabs>
        <w:ind w:left="0" w:firstLine="567"/>
        <w:jc w:val="both"/>
      </w:pPr>
      <w:r>
        <w:t>Требовать от Собственников своевременного внесения платы за оказываемые услуги.</w:t>
      </w:r>
    </w:p>
    <w:p w:rsidR="008B7CD5" w:rsidRDefault="008B7CD5" w:rsidP="000F0D6A">
      <w:pPr>
        <w:numPr>
          <w:ilvl w:val="2"/>
          <w:numId w:val="18"/>
        </w:numPr>
        <w:tabs>
          <w:tab w:val="num" w:pos="0"/>
          <w:tab w:val="left" w:pos="567"/>
        </w:tabs>
        <w:ind w:left="0" w:firstLine="567"/>
        <w:jc w:val="both"/>
        <w:rPr>
          <w:rFonts w:cs="Arial"/>
        </w:rPr>
      </w:pPr>
      <w:r>
        <w:t>Принимать меры по взысканию задолженности по платежам за жилищно-коммунальные услуги.</w:t>
      </w:r>
    </w:p>
    <w:p w:rsidR="008B7CD5" w:rsidRDefault="008B7CD5" w:rsidP="000F0D6A">
      <w:pPr>
        <w:numPr>
          <w:ilvl w:val="2"/>
          <w:numId w:val="18"/>
        </w:numPr>
        <w:tabs>
          <w:tab w:val="num" w:pos="0"/>
          <w:tab w:val="left" w:pos="567"/>
        </w:tabs>
        <w:ind w:left="0" w:firstLine="567"/>
        <w:jc w:val="both"/>
        <w:rPr>
          <w:rFonts w:cs="Arial"/>
        </w:rPr>
      </w:pPr>
      <w:r>
        <w:rPr>
          <w:rFonts w:cs="Arial"/>
        </w:rPr>
        <w:t>В случае непредставления Собственниками до конца текущего месяца данных о показаниях приборов учета в помещениях, принадлежащих Собственникам, производить расчет размера оплаты услуг с использованием утвержденных нормативов с последующим перерасчетом стоимости услуг после предоставления Собственниками сведений о показаниях приборов учета.</w:t>
      </w:r>
      <w:bookmarkStart w:id="13" w:name="sub_117"/>
    </w:p>
    <w:p w:rsidR="008B7CD5" w:rsidRDefault="008B7CD5" w:rsidP="000F0D6A">
      <w:pPr>
        <w:numPr>
          <w:ilvl w:val="2"/>
          <w:numId w:val="18"/>
        </w:numPr>
        <w:tabs>
          <w:tab w:val="num" w:pos="0"/>
          <w:tab w:val="left" w:pos="567"/>
        </w:tabs>
        <w:ind w:left="0" w:firstLine="567"/>
        <w:jc w:val="both"/>
      </w:pPr>
      <w:r>
        <w:rPr>
          <w:rFonts w:cs="Arial"/>
        </w:rPr>
        <w:t xml:space="preserve"> Организовывать проверку правильности учета потребления ресурсов согласно показаниям индивидуальных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bookmarkEnd w:id="13"/>
    </w:p>
    <w:p w:rsidR="008B7CD5" w:rsidRDefault="008B7CD5" w:rsidP="000F0D6A">
      <w:pPr>
        <w:numPr>
          <w:ilvl w:val="2"/>
          <w:numId w:val="18"/>
        </w:numPr>
        <w:tabs>
          <w:tab w:val="num" w:pos="0"/>
          <w:tab w:val="left" w:pos="567"/>
        </w:tabs>
        <w:ind w:left="0" w:firstLine="567"/>
        <w:jc w:val="both"/>
      </w:pPr>
      <w:r>
        <w:t>В случае несоответствия данных, имеющихся у Управляющей организации, информации, предоставленной Собственниками, проводить перерасчет размера платы за коммунальные услуги в соответствии с положениями раздела 7 настоящего Договора.</w:t>
      </w:r>
    </w:p>
    <w:p w:rsidR="008B7CD5" w:rsidRDefault="008B7CD5" w:rsidP="000F0D6A">
      <w:pPr>
        <w:numPr>
          <w:ilvl w:val="2"/>
          <w:numId w:val="18"/>
        </w:numPr>
        <w:tabs>
          <w:tab w:val="num" w:pos="0"/>
          <w:tab w:val="left" w:pos="567"/>
        </w:tabs>
        <w:ind w:left="0" w:firstLine="567"/>
        <w:jc w:val="both"/>
      </w:pPr>
      <w:r>
        <w:t>Производить ограничение и (или) приостановление подачи отдельных коммунальных услуг в соответствии с действующим законодательством.</w:t>
      </w:r>
    </w:p>
    <w:p w:rsidR="008B7CD5" w:rsidRDefault="008B7CD5" w:rsidP="000F0D6A">
      <w:pPr>
        <w:numPr>
          <w:ilvl w:val="2"/>
          <w:numId w:val="18"/>
        </w:numPr>
        <w:tabs>
          <w:tab w:val="num" w:pos="0"/>
          <w:tab w:val="left" w:pos="567"/>
        </w:tabs>
        <w:ind w:left="0" w:firstLine="567"/>
        <w:jc w:val="both"/>
      </w:pPr>
      <w:r>
        <w:t>Представлять перед третьими лицами интересы Собственников в судебных и иных инстанциях по вопросам, связанным с содержанием, управлением, эксплуатацией и ремонтом многоквартирного дома.</w:t>
      </w:r>
    </w:p>
    <w:p w:rsidR="008B7CD5" w:rsidRDefault="008B7CD5" w:rsidP="000F0D6A">
      <w:pPr>
        <w:numPr>
          <w:ilvl w:val="2"/>
          <w:numId w:val="18"/>
        </w:numPr>
        <w:tabs>
          <w:tab w:val="num" w:pos="0"/>
          <w:tab w:val="left" w:pos="567"/>
        </w:tabs>
        <w:ind w:left="0" w:firstLine="567"/>
        <w:jc w:val="both"/>
        <w:rPr>
          <w:b/>
        </w:rPr>
      </w:pPr>
      <w:r>
        <w:t>Информировать Собственников о полном перечне работ и услуг, необходимых для выполнения на многоквартирном доме в соответствии с требованиями законодательных и нормативных актов, и их стоимости.</w:t>
      </w:r>
    </w:p>
    <w:p w:rsidR="008B7CD5" w:rsidRDefault="008B7CD5" w:rsidP="000F0D6A">
      <w:pPr>
        <w:numPr>
          <w:ilvl w:val="1"/>
          <w:numId w:val="18"/>
        </w:numPr>
        <w:ind w:left="0" w:firstLine="567"/>
        <w:jc w:val="both"/>
      </w:pPr>
      <w:r>
        <w:rPr>
          <w:b/>
        </w:rPr>
        <w:t>«Собственники» обязаны:</w:t>
      </w:r>
    </w:p>
    <w:p w:rsidR="008B7CD5" w:rsidRDefault="008B7CD5" w:rsidP="000F0D6A">
      <w:pPr>
        <w:numPr>
          <w:ilvl w:val="2"/>
          <w:numId w:val="18"/>
        </w:numPr>
        <w:tabs>
          <w:tab w:val="num" w:pos="0"/>
          <w:tab w:val="left" w:pos="567"/>
        </w:tabs>
        <w:spacing w:line="264" w:lineRule="auto"/>
        <w:ind w:left="0" w:firstLine="567"/>
        <w:jc w:val="both"/>
        <w:rPr>
          <w:sz w:val="26"/>
          <w:szCs w:val="26"/>
        </w:rPr>
      </w:pPr>
      <w:r>
        <w:t>Использовать помещения, находящиеся в их собственности, а также общее имущество в многоквартирном доме в соответствии с их назначением.</w:t>
      </w:r>
      <w:bookmarkStart w:id="14" w:name="sub_62"/>
    </w:p>
    <w:p w:rsidR="008B7CD5" w:rsidRDefault="008B7CD5" w:rsidP="000F0D6A">
      <w:pPr>
        <w:numPr>
          <w:ilvl w:val="2"/>
          <w:numId w:val="18"/>
        </w:numPr>
        <w:tabs>
          <w:tab w:val="num" w:pos="0"/>
          <w:tab w:val="left" w:pos="567"/>
        </w:tabs>
        <w:spacing w:line="264" w:lineRule="auto"/>
        <w:ind w:left="0" w:firstLine="567"/>
        <w:jc w:val="both"/>
      </w:pPr>
      <w:r>
        <w:rPr>
          <w:sz w:val="26"/>
          <w:szCs w:val="26"/>
        </w:rPr>
        <w:t xml:space="preserve">Своевременно вносить плату за содержание и ремонт жилого </w:t>
      </w:r>
      <w:proofErr w:type="gramStart"/>
      <w:r>
        <w:rPr>
          <w:sz w:val="26"/>
          <w:szCs w:val="26"/>
        </w:rPr>
        <w:t>помещения</w:t>
      </w:r>
      <w:proofErr w:type="gramEnd"/>
      <w:r>
        <w:rPr>
          <w:sz w:val="26"/>
          <w:szCs w:val="26"/>
        </w:rPr>
        <w:t xml:space="preserve"> и коммунальные услуги.  </w:t>
      </w:r>
    </w:p>
    <w:p w:rsidR="008B7CD5" w:rsidRDefault="008B7CD5" w:rsidP="000F0D6A">
      <w:pPr>
        <w:numPr>
          <w:ilvl w:val="2"/>
          <w:numId w:val="18"/>
        </w:numPr>
        <w:tabs>
          <w:tab w:val="num" w:pos="0"/>
          <w:tab w:val="left" w:pos="567"/>
        </w:tabs>
        <w:spacing w:line="264" w:lineRule="auto"/>
        <w:ind w:left="0" w:firstLine="567"/>
        <w:jc w:val="both"/>
      </w:pPr>
      <w:r>
        <w:t>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rsidR="008B7CD5" w:rsidRDefault="008B7CD5" w:rsidP="000F0D6A">
      <w:pPr>
        <w:tabs>
          <w:tab w:val="num" w:pos="0"/>
          <w:tab w:val="left" w:pos="567"/>
        </w:tabs>
        <w:spacing w:line="264" w:lineRule="auto"/>
        <w:ind w:firstLine="567"/>
        <w:jc w:val="both"/>
      </w:pPr>
      <w:r>
        <w:t>- соблюдать чистоту и порядок в подъездах, кабинах лифтов, на лестничных клетках и в других местах общего пользования, выносить мусор, пищевые и бытовые отходы в специально установленные для этого места;</w:t>
      </w:r>
    </w:p>
    <w:p w:rsidR="008B7CD5" w:rsidRDefault="008B7CD5" w:rsidP="000F0D6A">
      <w:pPr>
        <w:tabs>
          <w:tab w:val="num" w:pos="0"/>
          <w:tab w:val="left" w:pos="567"/>
        </w:tabs>
        <w:spacing w:line="264" w:lineRule="auto"/>
        <w:ind w:firstLine="567"/>
        <w:jc w:val="both"/>
      </w:pPr>
      <w:r>
        <w:t>- не допускать сбрасывания в санитарный узел мусора и отходов, засоряющих канализацию, не сливать жидкие пищевые отходы в мусоропровод;</w:t>
      </w:r>
    </w:p>
    <w:p w:rsidR="008B7CD5" w:rsidRDefault="008B7CD5" w:rsidP="008B7CD5">
      <w:pPr>
        <w:tabs>
          <w:tab w:val="left" w:pos="567"/>
        </w:tabs>
        <w:spacing w:line="264" w:lineRule="auto"/>
        <w:ind w:firstLine="567"/>
        <w:jc w:val="both"/>
      </w:pPr>
      <w:r>
        <w:t>- соблюдать правила пожарной безопасности при пользовании электрическими, газовыми и другими приборами, не допускать установки самодельных предохранительных пробок, загромождения коридоров, проходов, лестничных клеток, запасных выходов, выполнять другие требования пожарной безопасности;</w:t>
      </w:r>
    </w:p>
    <w:p w:rsidR="008B7CD5" w:rsidRDefault="008B7CD5" w:rsidP="008B7CD5">
      <w:pPr>
        <w:tabs>
          <w:tab w:val="left" w:pos="567"/>
        </w:tabs>
        <w:spacing w:line="264" w:lineRule="auto"/>
        <w:ind w:firstLine="567"/>
        <w:jc w:val="both"/>
      </w:pPr>
      <w:r>
        <w:lastRenderedPageBreak/>
        <w:t>- не допускать выполнения в помещении  работ или совершения других действий, создающих повышенный шум или вибрацию, а также действий, нарушающих нормальные условия проживания граждан в других жилых помещениях;</w:t>
      </w:r>
    </w:p>
    <w:p w:rsidR="008B7CD5" w:rsidRDefault="008B7CD5" w:rsidP="008B7CD5">
      <w:pPr>
        <w:tabs>
          <w:tab w:val="left" w:pos="567"/>
        </w:tabs>
        <w:spacing w:line="264" w:lineRule="auto"/>
        <w:ind w:firstLine="567"/>
        <w:jc w:val="both"/>
      </w:pPr>
      <w:r>
        <w:t>- пользоваться телевизорами, магнитофонами и другими громкоговорящими устройствами при условии уменьшения уровня слышимости до степени, не нарушающей покоя жильцов многоквартирного дома в ночное время (с 23-00 до 06-00 по местному времени);</w:t>
      </w:r>
    </w:p>
    <w:p w:rsidR="008B7CD5" w:rsidRDefault="008B7CD5" w:rsidP="008B7CD5">
      <w:pPr>
        <w:tabs>
          <w:tab w:val="left" w:pos="567"/>
        </w:tabs>
        <w:spacing w:line="264" w:lineRule="auto"/>
        <w:ind w:firstLine="567"/>
        <w:jc w:val="both"/>
      </w:pPr>
      <w:r>
        <w:t>- предписания ГЖИ и других контролирующих органов;</w:t>
      </w:r>
    </w:p>
    <w:p w:rsidR="008B7CD5" w:rsidRDefault="008B7CD5" w:rsidP="008B7CD5">
      <w:pPr>
        <w:tabs>
          <w:tab w:val="left" w:pos="567"/>
        </w:tabs>
        <w:spacing w:line="264" w:lineRule="auto"/>
        <w:ind w:firstLine="567"/>
        <w:jc w:val="both"/>
      </w:pPr>
      <w:r>
        <w:t>- другие требования законодательства.</w:t>
      </w:r>
    </w:p>
    <w:p w:rsidR="008B7CD5" w:rsidRDefault="008B7CD5" w:rsidP="000F0D6A">
      <w:pPr>
        <w:numPr>
          <w:ilvl w:val="2"/>
          <w:numId w:val="18"/>
        </w:numPr>
        <w:tabs>
          <w:tab w:val="num" w:pos="0"/>
          <w:tab w:val="left" w:pos="567"/>
        </w:tabs>
        <w:spacing w:line="264" w:lineRule="auto"/>
        <w:ind w:left="0" w:firstLine="567"/>
        <w:jc w:val="both"/>
      </w:pPr>
      <w:r>
        <w:t xml:space="preserve">Участвовать </w:t>
      </w:r>
      <w:proofErr w:type="gramStart"/>
      <w:r>
        <w:t>в расходах на содержание общего имущества в многоквартирном доме соразмерно своей доле в праве общей собственности на это имущество</w:t>
      </w:r>
      <w:proofErr w:type="gramEnd"/>
      <w:r>
        <w:t>.</w:t>
      </w:r>
      <w:bookmarkStart w:id="15" w:name="sub_63"/>
      <w:bookmarkEnd w:id="14"/>
    </w:p>
    <w:p w:rsidR="008B7CD5" w:rsidRDefault="008B7CD5" w:rsidP="000F0D6A">
      <w:pPr>
        <w:numPr>
          <w:ilvl w:val="2"/>
          <w:numId w:val="18"/>
        </w:numPr>
        <w:tabs>
          <w:tab w:val="num" w:pos="0"/>
          <w:tab w:val="left" w:pos="567"/>
        </w:tabs>
        <w:spacing w:line="264" w:lineRule="auto"/>
        <w:ind w:firstLine="567"/>
        <w:jc w:val="both"/>
      </w:pPr>
      <w:bookmarkStart w:id="16" w:name="sub_64"/>
      <w:bookmarkEnd w:id="15"/>
      <w:r>
        <w:t>Своевременно предоставлять Управляющей организации сведения:</w:t>
      </w:r>
    </w:p>
    <w:p w:rsidR="008B7CD5" w:rsidRDefault="008B7CD5" w:rsidP="000F0D6A">
      <w:pPr>
        <w:tabs>
          <w:tab w:val="num" w:pos="0"/>
          <w:tab w:val="left" w:pos="567"/>
        </w:tabs>
        <w:spacing w:line="264" w:lineRule="auto"/>
        <w:ind w:firstLine="567"/>
        <w:jc w:val="both"/>
      </w:pPr>
      <w:r>
        <w:t>- о количестве граждан, проживающих в помещении (</w:t>
      </w:r>
      <w:proofErr w:type="spellStart"/>
      <w:r>
        <w:t>ях</w:t>
      </w:r>
      <w:proofErr w:type="spellEnd"/>
      <w:r>
        <w:t xml:space="preserve">) совместно с Собственником и лицом, принявшим помещения, о наличии у лиц, зарегистрированных по месту жительства в помещении, права на льготы для расчетов платежей за услуги по Договору. При этом Собственник или и лица, принявшие помещения, обязаны </w:t>
      </w:r>
      <w:proofErr w:type="gramStart"/>
      <w:r>
        <w:t>предоставить Управляющей организации документы</w:t>
      </w:r>
      <w:proofErr w:type="gramEnd"/>
      <w:r>
        <w:t>, подтверждающие право на льготу;</w:t>
      </w:r>
    </w:p>
    <w:p w:rsidR="008B7CD5" w:rsidRDefault="008B7CD5" w:rsidP="000F0D6A">
      <w:pPr>
        <w:tabs>
          <w:tab w:val="left" w:pos="0"/>
        </w:tabs>
        <w:spacing w:line="264" w:lineRule="auto"/>
        <w:ind w:firstLine="567"/>
        <w:jc w:val="both"/>
      </w:pPr>
      <w:r>
        <w:t xml:space="preserve">- о проводимых с помещением, </w:t>
      </w:r>
      <w:proofErr w:type="gramStart"/>
      <w:r>
        <w:t>указанном</w:t>
      </w:r>
      <w:proofErr w:type="gramEnd"/>
      <w:r>
        <w:t xml:space="preserve"> в преамбуле к настоящему Договору, сделках, влекущих смену Собственника, либо изменение состава Собственников и лиц, принявших помещения.</w:t>
      </w:r>
    </w:p>
    <w:p w:rsidR="008B7CD5" w:rsidRDefault="008B7CD5" w:rsidP="000F0D6A">
      <w:pPr>
        <w:numPr>
          <w:ilvl w:val="2"/>
          <w:numId w:val="18"/>
        </w:numPr>
        <w:tabs>
          <w:tab w:val="left" w:pos="0"/>
        </w:tabs>
        <w:spacing w:line="264" w:lineRule="auto"/>
        <w:ind w:left="0" w:firstLine="567"/>
        <w:jc w:val="both"/>
      </w:pPr>
      <w:r>
        <w:t>Представить Управляющей организации Договор купли-продажи жилого помещения, аренды, найма и другие документы, подтверждающие смену собственника или лица, принявшего помещения.</w:t>
      </w:r>
    </w:p>
    <w:p w:rsidR="008B7CD5" w:rsidRDefault="008B7CD5" w:rsidP="000F0D6A">
      <w:pPr>
        <w:numPr>
          <w:ilvl w:val="2"/>
          <w:numId w:val="18"/>
        </w:numPr>
        <w:tabs>
          <w:tab w:val="left" w:pos="0"/>
        </w:tabs>
        <w:spacing w:line="264" w:lineRule="auto"/>
        <w:ind w:left="0" w:firstLine="567"/>
        <w:jc w:val="both"/>
      </w:pPr>
      <w:r>
        <w:t xml:space="preserve">Обеспечивать доступ в </w:t>
      </w:r>
      <w:bookmarkEnd w:id="16"/>
      <w:r>
        <w:t>помещени</w:t>
      </w:r>
      <w:proofErr w:type="gramStart"/>
      <w:r>
        <w:t>е(</w:t>
      </w:r>
      <w:proofErr w:type="gramEnd"/>
      <w:r>
        <w:t>я) для своевременного осмотра, обслуживания и ремонта внутридомовых систем инженерного оборудования, конструктивных элементов дома, приборов учета, устранения аварий и контроля имеющих соответствующие полномочия работников Управляющей организации  и должностных лиц контролирующих организаций.</w:t>
      </w:r>
      <w:bookmarkStart w:id="17" w:name="sub_65"/>
    </w:p>
    <w:p w:rsidR="008B7CD5" w:rsidRDefault="008B7CD5" w:rsidP="000F0D6A">
      <w:pPr>
        <w:numPr>
          <w:ilvl w:val="2"/>
          <w:numId w:val="18"/>
        </w:numPr>
        <w:tabs>
          <w:tab w:val="num" w:pos="0"/>
          <w:tab w:val="left" w:pos="567"/>
        </w:tabs>
        <w:spacing w:line="264" w:lineRule="auto"/>
        <w:ind w:left="0" w:firstLine="567"/>
        <w:jc w:val="both"/>
      </w:pPr>
      <w:r>
        <w:t>Незамедлительно сообщать в Управляющую организацию об обнаружении неисправности сетей, оборудования, приборов учета, снижении параметров качества коммунальных услуг, ведущих к нарушению комфортности проживания, создающих угрозу жизни и здоровью, безопасности граждан.</w:t>
      </w:r>
      <w:bookmarkStart w:id="18" w:name="sub_66"/>
      <w:bookmarkEnd w:id="17"/>
    </w:p>
    <w:p w:rsidR="008B7CD5" w:rsidRDefault="008B7CD5" w:rsidP="000F0D6A">
      <w:pPr>
        <w:numPr>
          <w:ilvl w:val="2"/>
          <w:numId w:val="18"/>
        </w:numPr>
        <w:tabs>
          <w:tab w:val="num" w:pos="0"/>
          <w:tab w:val="left" w:pos="567"/>
        </w:tabs>
        <w:spacing w:line="264" w:lineRule="auto"/>
        <w:ind w:left="0" w:firstLine="567"/>
        <w:jc w:val="both"/>
      </w:pPr>
      <w:bookmarkStart w:id="19" w:name="sub_67"/>
      <w:bookmarkEnd w:id="18"/>
      <w:r>
        <w:t>В целях учета коммунальных ресурсов, подаваемых Собственникам, использовать коллективные (общедомовые), общие (квартирные) или индивидуальные приборы учета, внесенные в государственный реестр средств измерений; обеспечить сохранность пломб на коллективных (общедомовых), общих (квартирных) или индивидуальных приборах учета и распределителях, установленных в жилом помещении.</w:t>
      </w:r>
    </w:p>
    <w:p w:rsidR="008B7CD5" w:rsidRDefault="008B7CD5" w:rsidP="000F0D6A">
      <w:pPr>
        <w:numPr>
          <w:ilvl w:val="2"/>
          <w:numId w:val="18"/>
        </w:numPr>
        <w:tabs>
          <w:tab w:val="num" w:pos="0"/>
          <w:tab w:val="left" w:pos="567"/>
        </w:tabs>
        <w:spacing w:line="264" w:lineRule="auto"/>
        <w:ind w:left="0" w:firstLine="567"/>
        <w:jc w:val="both"/>
      </w:pPr>
      <w:r>
        <w:t> Собственникам запрещается:</w:t>
      </w:r>
    </w:p>
    <w:p w:rsidR="008B7CD5" w:rsidRDefault="008B7CD5" w:rsidP="000F0D6A">
      <w:pPr>
        <w:pStyle w:val="ConsPlusNormal"/>
        <w:tabs>
          <w:tab w:val="num" w:pos="0"/>
        </w:tabs>
        <w:spacing w:line="264" w:lineRule="auto"/>
        <w:ind w:firstLine="567"/>
        <w:jc w:val="both"/>
        <w:rPr>
          <w:rFonts w:ascii="Times New Roman" w:hAnsi="Times New Roman" w:cs="Times New Roman"/>
          <w:sz w:val="24"/>
          <w:szCs w:val="24"/>
        </w:rPr>
      </w:pPr>
      <w:r>
        <w:rPr>
          <w:rFonts w:ascii="Times New Roman" w:hAnsi="Times New Roman" w:cs="Times New Roman"/>
          <w:sz w:val="24"/>
          <w:szCs w:val="24"/>
        </w:rPr>
        <w:t>а) производить слив теплоносителя из системы отопления без разрешения исполнителя;</w:t>
      </w:r>
    </w:p>
    <w:p w:rsidR="008B7CD5" w:rsidRDefault="008B7CD5" w:rsidP="000F0D6A">
      <w:pPr>
        <w:pStyle w:val="ConsPlusNormal"/>
        <w:tabs>
          <w:tab w:val="num" w:pos="0"/>
        </w:tabs>
        <w:spacing w:line="264" w:lineRule="auto"/>
        <w:ind w:firstLine="567"/>
        <w:jc w:val="both"/>
        <w:rPr>
          <w:rFonts w:ascii="Times New Roman" w:hAnsi="Times New Roman" w:cs="Times New Roman"/>
          <w:sz w:val="24"/>
          <w:szCs w:val="24"/>
        </w:rPr>
      </w:pPr>
      <w:r>
        <w:rPr>
          <w:rFonts w:ascii="Times New Roman" w:hAnsi="Times New Roman" w:cs="Times New Roman"/>
          <w:sz w:val="24"/>
          <w:szCs w:val="24"/>
        </w:rPr>
        <w:t>б) самовольно присоединяться к внутридомовым инженерным системам или присоединяться к ним в обход коллективных (общедомовых),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или жилой дом либо в технический паспорт жилого помещения;</w:t>
      </w:r>
    </w:p>
    <w:p w:rsidR="008B7CD5" w:rsidRDefault="008B7CD5" w:rsidP="008B7CD5">
      <w:pPr>
        <w:pStyle w:val="ConsPlusNormal"/>
        <w:spacing w:line="264" w:lineRule="auto"/>
        <w:ind w:firstLine="567"/>
        <w:jc w:val="both"/>
        <w:rPr>
          <w:rFonts w:ascii="Times New Roman" w:hAnsi="Times New Roman" w:cs="Times New Roman"/>
          <w:sz w:val="24"/>
          <w:szCs w:val="24"/>
        </w:rPr>
      </w:pPr>
      <w:r>
        <w:rPr>
          <w:rFonts w:ascii="Times New Roman" w:hAnsi="Times New Roman" w:cs="Times New Roman"/>
          <w:sz w:val="24"/>
          <w:szCs w:val="24"/>
        </w:rPr>
        <w:t>в)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8B7CD5" w:rsidRDefault="008B7CD5" w:rsidP="008B7CD5">
      <w:pPr>
        <w:pStyle w:val="ConsPlusNormal"/>
        <w:spacing w:line="264" w:lineRule="auto"/>
        <w:ind w:firstLine="567"/>
        <w:jc w:val="both"/>
      </w:pPr>
      <w:r>
        <w:rPr>
          <w:rFonts w:ascii="Times New Roman" w:hAnsi="Times New Roman" w:cs="Times New Roman"/>
          <w:sz w:val="24"/>
          <w:szCs w:val="24"/>
        </w:rPr>
        <w:t>г) самовольно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8B7CD5" w:rsidRDefault="008B7CD5" w:rsidP="008B7CD5">
      <w:pPr>
        <w:spacing w:line="264" w:lineRule="auto"/>
        <w:ind w:firstLine="567"/>
        <w:jc w:val="both"/>
      </w:pPr>
      <w:bookmarkStart w:id="20" w:name="sub_69"/>
      <w:bookmarkStart w:id="21" w:name="sub_68"/>
      <w:proofErr w:type="gramStart"/>
      <w:r>
        <w:t>д) производить, подключать и использовать электробытовые приборы и машины мощностью, превышающей технические возможности внутридомовой электрической сети, а также подключать и использовать бытовые приборы и оборудование, включая индивидуальные приборы очистки воды, не имеющих технических паспортов (свидетельств), не отвечающих требованиям безопасности эксплуатации и санитарно-гигиеническим нормативам.</w:t>
      </w:r>
      <w:bookmarkEnd w:id="20"/>
      <w:proofErr w:type="gramEnd"/>
    </w:p>
    <w:bookmarkEnd w:id="21"/>
    <w:p w:rsidR="008B7CD5" w:rsidRDefault="008B7CD5" w:rsidP="008B7CD5">
      <w:pPr>
        <w:numPr>
          <w:ilvl w:val="2"/>
          <w:numId w:val="18"/>
        </w:numPr>
        <w:spacing w:line="264" w:lineRule="auto"/>
        <w:ind w:left="0" w:firstLine="567"/>
        <w:jc w:val="both"/>
      </w:pPr>
      <w:r>
        <w:lastRenderedPageBreak/>
        <w:t>Своевременно самостоятельно осуществлять снятие показаний квартирных (индивидуальных) приборов учета и предоставлять Управляющей организации  в установленные сроки или в заранее согласованное с Управляющей организацией  время обеспечить допуск для снятия показаний представителей Управляющей организации</w:t>
      </w:r>
      <w:proofErr w:type="gramStart"/>
      <w:r>
        <w:t xml:space="preserve"> .</w:t>
      </w:r>
      <w:bookmarkStart w:id="22" w:name="sub_70"/>
      <w:bookmarkEnd w:id="19"/>
      <w:proofErr w:type="gramEnd"/>
    </w:p>
    <w:p w:rsidR="008B7CD5" w:rsidRDefault="008B7CD5" w:rsidP="008B7CD5">
      <w:pPr>
        <w:numPr>
          <w:ilvl w:val="2"/>
          <w:numId w:val="18"/>
        </w:numPr>
        <w:spacing w:line="264" w:lineRule="auto"/>
        <w:ind w:left="0" w:firstLine="567"/>
        <w:jc w:val="both"/>
      </w:pPr>
      <w:r>
        <w:t>Не заключать аналогичные договоры с другими лицами, а также воздерживаться от осуществления самостоятельной деятельности, аналогичной той, которая составляет предмет настоящего Договора, при условии добросовестного выполнения Управляющей организации  своих обязательств.</w:t>
      </w:r>
      <w:bookmarkStart w:id="23" w:name="sub_71"/>
      <w:bookmarkEnd w:id="22"/>
    </w:p>
    <w:bookmarkEnd w:id="23"/>
    <w:p w:rsidR="008B7CD5" w:rsidRDefault="008B7CD5" w:rsidP="000F0D6A">
      <w:pPr>
        <w:numPr>
          <w:ilvl w:val="2"/>
          <w:numId w:val="18"/>
        </w:numPr>
        <w:spacing w:line="264" w:lineRule="auto"/>
        <w:ind w:left="0" w:firstLine="567"/>
        <w:jc w:val="both"/>
      </w:pPr>
      <w:r>
        <w:t xml:space="preserve">Выбрать на Общем собрании собственников </w:t>
      </w:r>
      <w:r>
        <w:rPr>
          <w:bCs/>
        </w:rPr>
        <w:t>совет многоквартирного дома из числа собственников помещений в данном доме</w:t>
      </w:r>
      <w:r>
        <w:t xml:space="preserve">, для представления интересов всех собственников перед Управляющей организацией и  </w:t>
      </w:r>
      <w:proofErr w:type="gramStart"/>
      <w:r>
        <w:t>контроля за</w:t>
      </w:r>
      <w:proofErr w:type="gramEnd"/>
      <w:r>
        <w:t xml:space="preserve"> осуществлением обязанностей по настоящему договору. </w:t>
      </w:r>
    </w:p>
    <w:p w:rsidR="008B7CD5" w:rsidRDefault="008B7CD5" w:rsidP="000F0D6A">
      <w:pPr>
        <w:numPr>
          <w:ilvl w:val="2"/>
          <w:numId w:val="18"/>
        </w:numPr>
        <w:spacing w:line="264" w:lineRule="auto"/>
        <w:ind w:left="0" w:firstLine="567"/>
        <w:jc w:val="both"/>
      </w:pPr>
      <w:r>
        <w:t>Члены семьи Собственника</w:t>
      </w:r>
      <w:r>
        <w:rPr>
          <w:rFonts w:eastAsia="Calibri"/>
        </w:rPr>
        <w:t xml:space="preserve">, </w:t>
      </w:r>
      <w:r>
        <w:t xml:space="preserve">проживающие совместно с ними, пользуются наравне с ними всеми правами и </w:t>
      </w:r>
      <w:proofErr w:type="gramStart"/>
      <w:r>
        <w:t>несут все обязанности</w:t>
      </w:r>
      <w:proofErr w:type="gramEnd"/>
      <w:r>
        <w:t>, вытекающие из настоящего Договора,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8B7CD5" w:rsidRDefault="008B7CD5" w:rsidP="000F0D6A">
      <w:pPr>
        <w:widowControl w:val="0"/>
        <w:autoSpaceDE w:val="0"/>
        <w:ind w:firstLine="567"/>
        <w:jc w:val="both"/>
      </w:pPr>
      <w:r>
        <w:t xml:space="preserve">Иное лицо (Пользователь), пользующееся помещением на основании соглашения с Собственником имеет права, </w:t>
      </w:r>
      <w:proofErr w:type="gramStart"/>
      <w:r>
        <w:t>несет обязанности</w:t>
      </w:r>
      <w:proofErr w:type="gramEnd"/>
      <w:r>
        <w:t xml:space="preserve"> и ответственность в соответствии с условиями такого соглашения и настоящего Договора.</w:t>
      </w:r>
    </w:p>
    <w:p w:rsidR="008B7CD5" w:rsidRDefault="008B7CD5">
      <w:pPr>
        <w:spacing w:line="264" w:lineRule="auto"/>
      </w:pPr>
    </w:p>
    <w:p w:rsidR="008B7CD5" w:rsidRDefault="008B7CD5" w:rsidP="008B7CD5">
      <w:pPr>
        <w:numPr>
          <w:ilvl w:val="1"/>
          <w:numId w:val="18"/>
        </w:numPr>
        <w:tabs>
          <w:tab w:val="left" w:pos="0"/>
        </w:tabs>
        <w:ind w:left="0" w:firstLine="567"/>
        <w:jc w:val="both"/>
        <w:rPr>
          <w:rFonts w:cs="Arial"/>
        </w:rPr>
      </w:pPr>
      <w:r>
        <w:rPr>
          <w:b/>
        </w:rPr>
        <w:t>«Собственники» имеют право:</w:t>
      </w:r>
    </w:p>
    <w:p w:rsidR="008B7CD5" w:rsidRPr="008B7CD5" w:rsidRDefault="008B7CD5" w:rsidP="008B7CD5">
      <w:pPr>
        <w:numPr>
          <w:ilvl w:val="2"/>
          <w:numId w:val="18"/>
        </w:numPr>
        <w:tabs>
          <w:tab w:val="left" w:pos="0"/>
        </w:tabs>
        <w:spacing w:line="264" w:lineRule="auto"/>
        <w:ind w:left="0" w:firstLine="567"/>
        <w:jc w:val="both"/>
      </w:pPr>
      <w:r w:rsidRPr="008B7CD5">
        <w:rPr>
          <w:rFonts w:cs="Arial"/>
        </w:rPr>
        <w:t xml:space="preserve">Пользоваться общим имуществом в многоквартирном доме, получать </w:t>
      </w:r>
      <w:r w:rsidRPr="008B7CD5">
        <w:t>своевременное и качественное предоставление услуг и выполнение работ по содержанию и ремонту общего имущества в многоквартирном доме, в том числе на устранение аварий и неисправностей в сроки, установленные нормативно-правовыми документами и настоящим Договором.</w:t>
      </w:r>
    </w:p>
    <w:p w:rsidR="008B7CD5" w:rsidRPr="008B7CD5" w:rsidRDefault="008B7CD5" w:rsidP="008B7CD5">
      <w:pPr>
        <w:numPr>
          <w:ilvl w:val="2"/>
          <w:numId w:val="18"/>
        </w:numPr>
        <w:tabs>
          <w:tab w:val="left" w:pos="0"/>
        </w:tabs>
        <w:spacing w:line="264" w:lineRule="auto"/>
        <w:ind w:left="0" w:firstLine="567"/>
        <w:jc w:val="both"/>
      </w:pPr>
      <w:r w:rsidRPr="008B7CD5">
        <w:t>Требовать снижения платы за жилищные и коммунальные услуги в случае их некачественного, неполного или несвоевременного предоставления в порядке, установленном законодательством Российской Федерации.</w:t>
      </w:r>
    </w:p>
    <w:p w:rsidR="008B7CD5" w:rsidRPr="008B7CD5" w:rsidRDefault="008B7CD5" w:rsidP="008B7CD5">
      <w:pPr>
        <w:numPr>
          <w:ilvl w:val="2"/>
          <w:numId w:val="18"/>
        </w:numPr>
        <w:tabs>
          <w:tab w:val="left" w:pos="0"/>
        </w:tabs>
        <w:spacing w:line="264" w:lineRule="auto"/>
        <w:ind w:left="0" w:firstLine="567"/>
        <w:jc w:val="both"/>
      </w:pPr>
      <w:r w:rsidRPr="008B7CD5">
        <w:t xml:space="preserve">Требовать от Управляющей организации возмещения убытков и вреда, причиненного жизни, здоровью или имуществу Собственника и нанимателя вследствие </w:t>
      </w:r>
      <w:proofErr w:type="spellStart"/>
      <w:r w:rsidRPr="008B7CD5">
        <w:t>непредоставления</w:t>
      </w:r>
      <w:proofErr w:type="spellEnd"/>
      <w:r w:rsidRPr="008B7CD5">
        <w:t xml:space="preserve"> или предоставления коммунальных услуг ненадлежащего качества, а также морального вреда в порядке и размерах, определяемых в соответствии с законодательством Российской Федерации.</w:t>
      </w:r>
    </w:p>
    <w:p w:rsidR="008B7CD5" w:rsidRPr="008B7CD5" w:rsidRDefault="008B7CD5" w:rsidP="008B7CD5">
      <w:pPr>
        <w:numPr>
          <w:ilvl w:val="2"/>
          <w:numId w:val="18"/>
        </w:numPr>
        <w:tabs>
          <w:tab w:val="left" w:pos="0"/>
        </w:tabs>
        <w:spacing w:line="264" w:lineRule="auto"/>
        <w:ind w:left="0" w:firstLine="567"/>
        <w:jc w:val="both"/>
        <w:rPr>
          <w:rFonts w:cs="Arial"/>
        </w:rPr>
      </w:pPr>
      <w:r w:rsidRPr="008B7CD5">
        <w:t>Получать от Управляющей организации акты о не предоставлении или предоставлении коммунальных услуг ненадлежащего качества в установленном порядке.</w:t>
      </w:r>
      <w:bookmarkStart w:id="24" w:name="sub_95"/>
    </w:p>
    <w:p w:rsidR="008B7CD5" w:rsidRPr="008B7CD5" w:rsidRDefault="008B7CD5" w:rsidP="008B7CD5">
      <w:pPr>
        <w:numPr>
          <w:ilvl w:val="2"/>
          <w:numId w:val="18"/>
        </w:numPr>
        <w:tabs>
          <w:tab w:val="left" w:pos="0"/>
        </w:tabs>
        <w:spacing w:line="264" w:lineRule="auto"/>
        <w:ind w:left="0" w:firstLine="567"/>
        <w:jc w:val="both"/>
      </w:pPr>
      <w:r w:rsidRPr="008B7CD5">
        <w:rPr>
          <w:rFonts w:cs="Arial"/>
        </w:rPr>
        <w:t xml:space="preserve"> Получать информацию об организациях (название, контактные телефоны, телефоны аварийных служб), осуществляющих обслуживание и ремонт помещения, а также общего имущества; об организациях - поставщиках коммунальных и иных услуг.</w:t>
      </w:r>
      <w:bookmarkEnd w:id="24"/>
    </w:p>
    <w:p w:rsidR="008B7CD5" w:rsidRPr="008B7CD5" w:rsidRDefault="008B7CD5" w:rsidP="008B7CD5">
      <w:pPr>
        <w:numPr>
          <w:ilvl w:val="2"/>
          <w:numId w:val="18"/>
        </w:numPr>
        <w:tabs>
          <w:tab w:val="left" w:pos="0"/>
        </w:tabs>
        <w:spacing w:line="264" w:lineRule="auto"/>
        <w:ind w:left="0" w:firstLine="567"/>
        <w:jc w:val="both"/>
      </w:pPr>
      <w:r w:rsidRPr="008B7CD5">
        <w:t>При обнаружении недостатков выполненной работы или оказанной услуги по содержанию и ремонту общего имущества вправе по своему выбору потребовать:</w:t>
      </w:r>
    </w:p>
    <w:p w:rsidR="008B7CD5" w:rsidRPr="008B7CD5" w:rsidRDefault="008B7CD5" w:rsidP="008B7CD5">
      <w:pPr>
        <w:tabs>
          <w:tab w:val="left" w:pos="0"/>
        </w:tabs>
        <w:ind w:firstLine="567"/>
        <w:jc w:val="both"/>
      </w:pPr>
      <w:r w:rsidRPr="008B7CD5">
        <w:t xml:space="preserve"> - составления акта по факту недостатка;</w:t>
      </w:r>
    </w:p>
    <w:p w:rsidR="008B7CD5" w:rsidRPr="008B7CD5" w:rsidRDefault="008B7CD5" w:rsidP="008B7CD5">
      <w:pPr>
        <w:tabs>
          <w:tab w:val="left" w:pos="0"/>
        </w:tabs>
        <w:ind w:firstLine="567"/>
        <w:jc w:val="both"/>
      </w:pPr>
      <w:r w:rsidRPr="008B7CD5">
        <w:t xml:space="preserve"> - безвозмездного устранения недостатков выполненной работы оказанной услуги;</w:t>
      </w:r>
    </w:p>
    <w:p w:rsidR="008B7CD5" w:rsidRPr="008B7CD5" w:rsidRDefault="008B7CD5" w:rsidP="008B7CD5">
      <w:pPr>
        <w:tabs>
          <w:tab w:val="left" w:pos="0"/>
        </w:tabs>
        <w:ind w:firstLine="567"/>
        <w:jc w:val="both"/>
      </w:pPr>
      <w:r w:rsidRPr="008B7CD5">
        <w:t xml:space="preserve"> - соответствующего уменьшения цены выполненной работы оказанной услуги;</w:t>
      </w:r>
    </w:p>
    <w:p w:rsidR="008B7CD5" w:rsidRPr="008B7CD5" w:rsidRDefault="008B7CD5" w:rsidP="008B7CD5">
      <w:pPr>
        <w:tabs>
          <w:tab w:val="left" w:pos="0"/>
        </w:tabs>
        <w:ind w:firstLine="567"/>
        <w:jc w:val="both"/>
      </w:pPr>
      <w:r w:rsidRPr="008B7CD5">
        <w:t xml:space="preserve"> - безвозмездного повторного выполнения работы;</w:t>
      </w:r>
    </w:p>
    <w:p w:rsidR="008B7CD5" w:rsidRPr="008B7CD5" w:rsidRDefault="008B7CD5" w:rsidP="008B7CD5">
      <w:pPr>
        <w:tabs>
          <w:tab w:val="left" w:pos="0"/>
        </w:tabs>
        <w:ind w:firstLine="567"/>
        <w:jc w:val="both"/>
      </w:pPr>
      <w:r w:rsidRPr="008B7CD5">
        <w:t xml:space="preserve"> - возмещения понесенных им расходов по устранению недостатков выполненной работы или оказанной услуги своими силами или третьими лицами.</w:t>
      </w:r>
    </w:p>
    <w:p w:rsidR="008B7CD5" w:rsidRPr="008B7CD5" w:rsidRDefault="008B7CD5" w:rsidP="008B7CD5">
      <w:pPr>
        <w:numPr>
          <w:ilvl w:val="2"/>
          <w:numId w:val="18"/>
        </w:numPr>
        <w:tabs>
          <w:tab w:val="left" w:pos="0"/>
        </w:tabs>
        <w:ind w:left="0" w:firstLine="567"/>
        <w:jc w:val="both"/>
        <w:rPr>
          <w:rFonts w:cs="Arial"/>
        </w:rPr>
      </w:pPr>
      <w:bookmarkStart w:id="25" w:name="sub_97"/>
      <w:r w:rsidRPr="008B7CD5">
        <w:t>Участвовать в планировании работ по содержанию и ремонту общего имущества в многоквартирном доме, в принятии решений при изменении планов работ.</w:t>
      </w:r>
    </w:p>
    <w:p w:rsidR="008B7CD5" w:rsidRPr="008B7CD5" w:rsidRDefault="008B7CD5" w:rsidP="008B7CD5">
      <w:pPr>
        <w:numPr>
          <w:ilvl w:val="2"/>
          <w:numId w:val="18"/>
        </w:numPr>
        <w:tabs>
          <w:tab w:val="left" w:pos="0"/>
          <w:tab w:val="left" w:pos="567"/>
        </w:tabs>
        <w:spacing w:line="264" w:lineRule="auto"/>
        <w:ind w:left="0" w:firstLine="567"/>
        <w:jc w:val="both"/>
        <w:rPr>
          <w:rFonts w:cs="Arial"/>
        </w:rPr>
      </w:pPr>
      <w:r w:rsidRPr="008B7CD5">
        <w:rPr>
          <w:rFonts w:cs="Arial"/>
        </w:rPr>
        <w:t xml:space="preserve">Получать ежегодный отчет о выполнении условий настоящего Договора в течение первого квартала года, следующего за </w:t>
      </w:r>
      <w:proofErr w:type="gramStart"/>
      <w:r w:rsidRPr="008B7CD5">
        <w:rPr>
          <w:rFonts w:cs="Arial"/>
        </w:rPr>
        <w:t>отчетным</w:t>
      </w:r>
      <w:proofErr w:type="gramEnd"/>
      <w:r w:rsidRPr="008B7CD5">
        <w:rPr>
          <w:rFonts w:cs="Arial"/>
        </w:rPr>
        <w:t>, либо по решению общего собрания собственников помещений в многоквартирном доме.</w:t>
      </w:r>
      <w:bookmarkStart w:id="26" w:name="sub_98"/>
      <w:bookmarkEnd w:id="25"/>
    </w:p>
    <w:p w:rsidR="008B7CD5" w:rsidRPr="008B7CD5" w:rsidRDefault="008B7CD5" w:rsidP="008B7CD5">
      <w:pPr>
        <w:numPr>
          <w:ilvl w:val="2"/>
          <w:numId w:val="18"/>
        </w:numPr>
        <w:tabs>
          <w:tab w:val="left" w:pos="0"/>
          <w:tab w:val="left" w:pos="567"/>
        </w:tabs>
        <w:spacing w:line="264" w:lineRule="auto"/>
        <w:ind w:left="0" w:firstLine="567"/>
        <w:jc w:val="both"/>
        <w:rPr>
          <w:rFonts w:cs="Arial"/>
        </w:rPr>
      </w:pPr>
      <w:r w:rsidRPr="008B7CD5">
        <w:rPr>
          <w:rFonts w:cs="Arial"/>
        </w:rPr>
        <w:lastRenderedPageBreak/>
        <w:t>Сообщать Управляющей организации  об имеющихся возражениях по представленному отчету в течение 20 дней после его представления. В случае если в указанный срок возражения не будут представлены, отчет считается принятым Собственниками.</w:t>
      </w:r>
      <w:bookmarkStart w:id="27" w:name="sub_101"/>
      <w:bookmarkEnd w:id="26"/>
    </w:p>
    <w:p w:rsidR="008B7CD5" w:rsidRPr="008B7CD5" w:rsidRDefault="008B7CD5" w:rsidP="008B7CD5">
      <w:pPr>
        <w:numPr>
          <w:ilvl w:val="2"/>
          <w:numId w:val="18"/>
        </w:numPr>
        <w:tabs>
          <w:tab w:val="left" w:pos="0"/>
          <w:tab w:val="left" w:pos="567"/>
        </w:tabs>
        <w:spacing w:line="264" w:lineRule="auto"/>
        <w:ind w:left="0" w:firstLine="567"/>
        <w:jc w:val="both"/>
        <w:rPr>
          <w:rFonts w:cs="Arial"/>
        </w:rPr>
      </w:pPr>
      <w:r w:rsidRPr="008B7CD5">
        <w:rPr>
          <w:rFonts w:cs="Arial"/>
        </w:rPr>
        <w:t>В случае необходимости обращаться к Управляющей организации  с заявлением о временной приостановке подачи в многоквартирный дом воды, электроэнергии, отопления на условиях, согласованных с Управляющей организацией</w:t>
      </w:r>
      <w:proofErr w:type="gramStart"/>
      <w:r w:rsidRPr="008B7CD5">
        <w:rPr>
          <w:rFonts w:cs="Arial"/>
        </w:rPr>
        <w:t xml:space="preserve"> .</w:t>
      </w:r>
      <w:bookmarkStart w:id="28" w:name="sub_102"/>
      <w:bookmarkEnd w:id="27"/>
      <w:proofErr w:type="gramEnd"/>
    </w:p>
    <w:p w:rsidR="008B7CD5" w:rsidRPr="008B7CD5" w:rsidRDefault="008B7CD5" w:rsidP="008B7CD5">
      <w:pPr>
        <w:numPr>
          <w:ilvl w:val="2"/>
          <w:numId w:val="18"/>
        </w:numPr>
        <w:tabs>
          <w:tab w:val="left" w:pos="0"/>
          <w:tab w:val="left" w:pos="567"/>
        </w:tabs>
        <w:spacing w:line="264" w:lineRule="auto"/>
        <w:ind w:left="0" w:firstLine="567"/>
        <w:jc w:val="both"/>
      </w:pPr>
      <w:r w:rsidRPr="008B7CD5">
        <w:rPr>
          <w:rFonts w:cs="Arial"/>
        </w:rPr>
        <w:t xml:space="preserve">Обращаться с жалобами на действия (бездействие) Управляющей организации  в государственные органы, осуществляющие </w:t>
      </w:r>
      <w:proofErr w:type="gramStart"/>
      <w:r w:rsidRPr="008B7CD5">
        <w:rPr>
          <w:rFonts w:cs="Arial"/>
        </w:rPr>
        <w:t>контроль за</w:t>
      </w:r>
      <w:proofErr w:type="gramEnd"/>
      <w:r w:rsidRPr="008B7CD5">
        <w:rPr>
          <w:rFonts w:cs="Arial"/>
        </w:rPr>
        <w:t xml:space="preserve"> сохранностью жилищного фонда или иные органы, а также в суд за защитой своих прав и интересов.</w:t>
      </w:r>
      <w:bookmarkStart w:id="29" w:name="sub_105"/>
      <w:bookmarkEnd w:id="28"/>
    </w:p>
    <w:p w:rsidR="008B7CD5" w:rsidRDefault="008B7CD5" w:rsidP="008B7CD5">
      <w:pPr>
        <w:numPr>
          <w:ilvl w:val="2"/>
          <w:numId w:val="18"/>
        </w:numPr>
        <w:tabs>
          <w:tab w:val="left" w:pos="0"/>
          <w:tab w:val="left" w:pos="567"/>
        </w:tabs>
        <w:spacing w:line="264" w:lineRule="auto"/>
        <w:ind w:left="0" w:firstLine="567"/>
        <w:jc w:val="both"/>
      </w:pPr>
      <w:proofErr w:type="gramStart"/>
      <w:r w:rsidRPr="008B7CD5">
        <w:t>Осуществлять иные права, предусмотренные Жилищным кодексом Российской Федерации и принятыми в соответствии с ним другими федеральными</w:t>
      </w:r>
      <w:r>
        <w:t xml:space="preserve"> законами, иными нормативными правовыми актами Российской Федерации и договором.</w:t>
      </w:r>
      <w:bookmarkEnd w:id="29"/>
      <w:proofErr w:type="gramEnd"/>
    </w:p>
    <w:p w:rsidR="008B7CD5" w:rsidRDefault="008B7CD5">
      <w:pPr>
        <w:jc w:val="both"/>
      </w:pPr>
    </w:p>
    <w:p w:rsidR="008B7CD5" w:rsidRDefault="008B7CD5">
      <w:pPr>
        <w:jc w:val="center"/>
      </w:pPr>
      <w:r>
        <w:rPr>
          <w:b/>
          <w:bCs/>
        </w:rPr>
        <w:t xml:space="preserve">7. Осуществление </w:t>
      </w:r>
      <w:proofErr w:type="gramStart"/>
      <w:r>
        <w:rPr>
          <w:b/>
          <w:bCs/>
        </w:rPr>
        <w:t>контроля за</w:t>
      </w:r>
      <w:proofErr w:type="gramEnd"/>
      <w:r>
        <w:rPr>
          <w:b/>
          <w:bCs/>
        </w:rPr>
        <w:t xml:space="preserve"> выполнением сторонами обязательств по Договору</w:t>
      </w:r>
    </w:p>
    <w:p w:rsidR="008B7CD5" w:rsidRDefault="008B7CD5" w:rsidP="008B7CD5">
      <w:pPr>
        <w:numPr>
          <w:ilvl w:val="1"/>
          <w:numId w:val="21"/>
        </w:numPr>
        <w:tabs>
          <w:tab w:val="left" w:pos="426"/>
        </w:tabs>
        <w:spacing w:line="264" w:lineRule="auto"/>
        <w:ind w:left="0" w:firstLine="567"/>
        <w:jc w:val="both"/>
      </w:pPr>
      <w:bookmarkStart w:id="30" w:name="sub_142"/>
      <w:r>
        <w:t>Контроль Собственника за деятельностью Управляющей организации  включает в себя:</w:t>
      </w:r>
    </w:p>
    <w:p w:rsidR="008B7CD5" w:rsidRDefault="008B7CD5" w:rsidP="008B7CD5">
      <w:pPr>
        <w:spacing w:line="264" w:lineRule="auto"/>
        <w:ind w:firstLine="567"/>
        <w:jc w:val="both"/>
      </w:pPr>
      <w:bookmarkStart w:id="31" w:name="sub_143"/>
      <w:bookmarkEnd w:id="30"/>
      <w:r w:rsidRPr="000F0D6A">
        <w:rPr>
          <w:b/>
        </w:rPr>
        <w:t>7.1.1</w:t>
      </w:r>
      <w:r>
        <w:t xml:space="preserve"> Представление Собственникам информации о состоянии переданного в управление жилищного фонда.</w:t>
      </w:r>
    </w:p>
    <w:p w:rsidR="008B7CD5" w:rsidRDefault="008B7CD5" w:rsidP="008B7CD5">
      <w:pPr>
        <w:spacing w:line="264" w:lineRule="auto"/>
        <w:ind w:firstLine="567"/>
        <w:jc w:val="both"/>
      </w:pPr>
      <w:bookmarkStart w:id="32" w:name="sub_144"/>
      <w:bookmarkEnd w:id="31"/>
      <w:r w:rsidRPr="000F0D6A">
        <w:rPr>
          <w:b/>
        </w:rPr>
        <w:t xml:space="preserve">7.1.2 </w:t>
      </w:r>
      <w:r>
        <w:t>Контроль целевого использования Управляющей организацией  денежных средств, платежей за жилищно-коммунальные услуги, поступающих от Собственников.</w:t>
      </w:r>
    </w:p>
    <w:p w:rsidR="008B7CD5" w:rsidRDefault="008B7CD5" w:rsidP="008B7CD5">
      <w:pPr>
        <w:spacing w:line="264" w:lineRule="auto"/>
        <w:ind w:firstLine="567"/>
        <w:jc w:val="both"/>
      </w:pPr>
      <w:bookmarkStart w:id="33" w:name="sub_145"/>
      <w:bookmarkEnd w:id="32"/>
      <w:r w:rsidRPr="000F0D6A">
        <w:rPr>
          <w:b/>
        </w:rPr>
        <w:t>7.1.3</w:t>
      </w:r>
      <w:r>
        <w:t xml:space="preserve"> Отчет Управляющей организации о выполнении настоящего Договора в течение первого квартала года, следующего за </w:t>
      </w:r>
      <w:proofErr w:type="gramStart"/>
      <w:r>
        <w:t>отчетным</w:t>
      </w:r>
      <w:proofErr w:type="gramEnd"/>
      <w:r>
        <w:t>, либо по решению общего собрания собственников помещений в многоквартирном доме.</w:t>
      </w:r>
    </w:p>
    <w:p w:rsidR="008B7CD5" w:rsidRDefault="008B7CD5" w:rsidP="008B7CD5">
      <w:pPr>
        <w:numPr>
          <w:ilvl w:val="1"/>
          <w:numId w:val="21"/>
        </w:numPr>
        <w:tabs>
          <w:tab w:val="left" w:pos="567"/>
        </w:tabs>
        <w:spacing w:line="264" w:lineRule="auto"/>
        <w:ind w:left="0" w:firstLine="567"/>
        <w:jc w:val="both"/>
      </w:pPr>
      <w:bookmarkStart w:id="34" w:name="sub_146"/>
      <w:bookmarkEnd w:id="33"/>
      <w:proofErr w:type="gramStart"/>
      <w:r>
        <w:t>Контроль за</w:t>
      </w:r>
      <w:proofErr w:type="gramEnd"/>
      <w:r>
        <w:t xml:space="preserve"> исполнением обязательств Управляющей организации  по настоящему Договору осуществляется Собственниками самостоятельно так и группой уполномоченных (актив дома), созданной из числа собственников.</w:t>
      </w:r>
      <w:bookmarkStart w:id="35" w:name="sub_147"/>
      <w:bookmarkEnd w:id="34"/>
    </w:p>
    <w:p w:rsidR="008B7CD5" w:rsidRDefault="008B7CD5" w:rsidP="008B7CD5">
      <w:pPr>
        <w:numPr>
          <w:ilvl w:val="1"/>
          <w:numId w:val="21"/>
        </w:numPr>
        <w:tabs>
          <w:tab w:val="left" w:pos="567"/>
        </w:tabs>
        <w:spacing w:line="264" w:lineRule="auto"/>
        <w:ind w:left="0" w:firstLine="567"/>
        <w:jc w:val="both"/>
      </w:pPr>
      <w:r>
        <w:t>Оценка качества работы Управляющей организации  осуществляется на основе следующих критериев:</w:t>
      </w:r>
    </w:p>
    <w:p w:rsidR="008B7CD5" w:rsidRDefault="008B7CD5" w:rsidP="008B7CD5">
      <w:pPr>
        <w:spacing w:line="264" w:lineRule="auto"/>
        <w:ind w:firstLine="567"/>
        <w:jc w:val="both"/>
      </w:pPr>
      <w:bookmarkStart w:id="36" w:name="sub_148"/>
      <w:bookmarkEnd w:id="35"/>
      <w:r w:rsidRPr="000F0D6A">
        <w:rPr>
          <w:b/>
        </w:rPr>
        <w:t>7.3.1</w:t>
      </w:r>
      <w:r>
        <w:t xml:space="preserve"> Своевременное осуществление платежей по договорам с подрядными организациями.</w:t>
      </w:r>
    </w:p>
    <w:p w:rsidR="008B7CD5" w:rsidRDefault="008B7CD5" w:rsidP="008B7CD5">
      <w:pPr>
        <w:spacing w:line="264" w:lineRule="auto"/>
        <w:ind w:firstLine="567"/>
        <w:jc w:val="both"/>
      </w:pPr>
      <w:bookmarkStart w:id="37" w:name="sub_149"/>
      <w:bookmarkEnd w:id="36"/>
      <w:r w:rsidRPr="000F0D6A">
        <w:rPr>
          <w:b/>
        </w:rPr>
        <w:t xml:space="preserve">7.3.2 </w:t>
      </w:r>
      <w:r>
        <w:t>Наличие и исполнение перспективных и текущих планов работ по управлению, содержанию и ремонту жилищного фонда.</w:t>
      </w:r>
    </w:p>
    <w:p w:rsidR="008B7CD5" w:rsidRDefault="008B7CD5" w:rsidP="008B7CD5">
      <w:pPr>
        <w:spacing w:line="264" w:lineRule="auto"/>
        <w:ind w:firstLine="567"/>
        <w:jc w:val="both"/>
      </w:pPr>
      <w:bookmarkStart w:id="38" w:name="sub_150"/>
      <w:bookmarkEnd w:id="37"/>
      <w:r w:rsidRPr="000F0D6A">
        <w:rPr>
          <w:b/>
        </w:rPr>
        <w:t>7.3.3</w:t>
      </w:r>
      <w:r>
        <w:t xml:space="preserve"> Осуществление Управляющей организацией  мер по </w:t>
      </w:r>
      <w:proofErr w:type="gramStart"/>
      <w:r>
        <w:t>контролю за</w:t>
      </w:r>
      <w:proofErr w:type="gramEnd"/>
      <w:r>
        <w:t xml:space="preserve"> качеством и объемом поставляемых жилищно-коммунальных услуг.</w:t>
      </w:r>
    </w:p>
    <w:p w:rsidR="008B7CD5" w:rsidRDefault="008B7CD5" w:rsidP="008B7CD5">
      <w:pPr>
        <w:spacing w:line="264" w:lineRule="auto"/>
        <w:ind w:firstLine="567"/>
        <w:jc w:val="both"/>
      </w:pPr>
      <w:bookmarkStart w:id="39" w:name="sub_151"/>
      <w:bookmarkEnd w:id="38"/>
      <w:r w:rsidRPr="000F0D6A">
        <w:rPr>
          <w:b/>
        </w:rPr>
        <w:t>7.3.4</w:t>
      </w:r>
      <w:r>
        <w:t xml:space="preserve"> Снижение количества жалоб Собственников на качество жилищно-коммунального обслуживания, условий проживания, состояния общего имущества в многоквартирном доме.</w:t>
      </w:r>
    </w:p>
    <w:p w:rsidR="008B7CD5" w:rsidRDefault="008B7CD5" w:rsidP="008B7CD5">
      <w:pPr>
        <w:spacing w:line="264" w:lineRule="auto"/>
        <w:ind w:firstLine="567"/>
        <w:jc w:val="both"/>
      </w:pPr>
      <w:bookmarkStart w:id="40" w:name="sub_152"/>
      <w:bookmarkEnd w:id="39"/>
      <w:r w:rsidRPr="000F0D6A">
        <w:rPr>
          <w:b/>
        </w:rPr>
        <w:t>7.3.5</w:t>
      </w:r>
      <w:r>
        <w:t xml:space="preserve"> Уровень сбора платежей за жилищно-коммунальные услуги, прочих платежей.</w:t>
      </w:r>
    </w:p>
    <w:p w:rsidR="008B7CD5" w:rsidRDefault="008B7CD5" w:rsidP="008B7CD5">
      <w:pPr>
        <w:spacing w:line="264" w:lineRule="auto"/>
        <w:ind w:firstLine="567"/>
        <w:jc w:val="both"/>
      </w:pPr>
      <w:bookmarkStart w:id="41" w:name="sub_153"/>
      <w:bookmarkEnd w:id="40"/>
      <w:r w:rsidRPr="000F0D6A">
        <w:rPr>
          <w:b/>
        </w:rPr>
        <w:t>7.3.6</w:t>
      </w:r>
      <w:r>
        <w:t xml:space="preserve"> Своевременность и регулярность представляемых Собственникам планов, отчетов, информации о состоянии и содержании переданного в управление многоквартирного дома.</w:t>
      </w:r>
    </w:p>
    <w:p w:rsidR="008B7CD5" w:rsidRDefault="008B7CD5" w:rsidP="008B7CD5">
      <w:pPr>
        <w:numPr>
          <w:ilvl w:val="1"/>
          <w:numId w:val="21"/>
        </w:numPr>
        <w:tabs>
          <w:tab w:val="left" w:pos="426"/>
        </w:tabs>
        <w:spacing w:line="264" w:lineRule="auto"/>
        <w:ind w:left="0" w:firstLine="567"/>
        <w:jc w:val="both"/>
      </w:pPr>
      <w:bookmarkStart w:id="42" w:name="sub_154"/>
      <w:bookmarkEnd w:id="41"/>
      <w:r>
        <w:t>Недостатки, выявленные Собственниками или ревизионной группой, фиксируются в письменном виде (актом) в присутствии уполномоченных представителей Управляющей организации.</w:t>
      </w:r>
    </w:p>
    <w:bookmarkEnd w:id="42"/>
    <w:p w:rsidR="008B7CD5" w:rsidRDefault="008B7CD5" w:rsidP="008B7CD5">
      <w:pPr>
        <w:spacing w:line="264" w:lineRule="auto"/>
        <w:ind w:firstLine="567"/>
        <w:jc w:val="both"/>
      </w:pPr>
      <w:r>
        <w:t>Недостатки, указанные в акте, а также предложения по их устранению рассматриваются Управляющей организацией  в течение 10 календарных дней с момента получения акта.</w:t>
      </w:r>
    </w:p>
    <w:p w:rsidR="008B7CD5" w:rsidRDefault="008B7CD5"/>
    <w:p w:rsidR="008B7CD5" w:rsidRDefault="008B7CD5">
      <w:pPr>
        <w:jc w:val="center"/>
      </w:pPr>
      <w:r>
        <w:rPr>
          <w:b/>
          <w:bCs/>
        </w:rPr>
        <w:t>8. Ответственность Сторон</w:t>
      </w:r>
    </w:p>
    <w:p w:rsidR="008B7CD5" w:rsidRDefault="008B7CD5" w:rsidP="008B7CD5">
      <w:pPr>
        <w:widowControl w:val="0"/>
        <w:numPr>
          <w:ilvl w:val="1"/>
          <w:numId w:val="20"/>
        </w:numPr>
        <w:tabs>
          <w:tab w:val="left" w:pos="426"/>
        </w:tabs>
        <w:autoSpaceDE w:val="0"/>
        <w:ind w:left="0" w:firstLine="567"/>
        <w:jc w:val="both"/>
      </w:pPr>
      <w:r>
        <w:t xml:space="preserve">Собственники помещений в многоквартирном доме вправе предъявлять в судебном порядке требования по надлежащему исполнению обязательств. </w:t>
      </w:r>
    </w:p>
    <w:p w:rsidR="008B7CD5" w:rsidRDefault="008B7CD5" w:rsidP="008B7CD5">
      <w:pPr>
        <w:widowControl w:val="0"/>
        <w:numPr>
          <w:ilvl w:val="1"/>
          <w:numId w:val="20"/>
        </w:numPr>
        <w:tabs>
          <w:tab w:val="left" w:pos="426"/>
        </w:tabs>
        <w:autoSpaceDE w:val="0"/>
        <w:ind w:left="0" w:firstLine="567"/>
        <w:jc w:val="both"/>
      </w:pPr>
      <w:r>
        <w:t>При нарушении Собственником обязательств, предусмотренных Договором, Собственник несет ответственность перед Управляющей организацией и третьими лицами за все последствия, возникшие в результате каких-либо аварийных и иных ситуаций.</w:t>
      </w:r>
    </w:p>
    <w:p w:rsidR="008B7CD5" w:rsidRDefault="008B7CD5" w:rsidP="008B7CD5">
      <w:pPr>
        <w:widowControl w:val="0"/>
        <w:numPr>
          <w:ilvl w:val="1"/>
          <w:numId w:val="20"/>
        </w:numPr>
        <w:tabs>
          <w:tab w:val="left" w:pos="426"/>
        </w:tabs>
        <w:autoSpaceDE w:val="0"/>
        <w:ind w:left="0" w:firstLine="567"/>
        <w:jc w:val="both"/>
      </w:pPr>
      <w:r>
        <w:t xml:space="preserve">При выявлении Управляющей организацией факта проживания в квартире Собственника лиц, не зарегистрированных в установленном порядке, и невнесения за них платы по Договору, </w:t>
      </w:r>
      <w:r>
        <w:lastRenderedPageBreak/>
        <w:t>Управляющая организация после соответствующей проверки, составления акта и предупреждения Собственника вправе в судебном порядке взыскать с него понесенные убытки.</w:t>
      </w:r>
    </w:p>
    <w:p w:rsidR="008B7CD5" w:rsidRDefault="008B7CD5" w:rsidP="008B7CD5">
      <w:pPr>
        <w:widowControl w:val="0"/>
        <w:numPr>
          <w:ilvl w:val="1"/>
          <w:numId w:val="20"/>
        </w:numPr>
        <w:tabs>
          <w:tab w:val="left" w:pos="426"/>
        </w:tabs>
        <w:autoSpaceDE w:val="0"/>
        <w:ind w:left="0" w:firstLine="567"/>
        <w:jc w:val="both"/>
      </w:pPr>
      <w:r>
        <w:t>Собственник и иные Пользователи несут ответственность за нарушение требований пожарной безопасности в соответствии с действующим законодательством.</w:t>
      </w:r>
    </w:p>
    <w:p w:rsidR="008B7CD5" w:rsidRDefault="008B7CD5" w:rsidP="008B7CD5">
      <w:pPr>
        <w:widowControl w:val="0"/>
        <w:numPr>
          <w:ilvl w:val="1"/>
          <w:numId w:val="20"/>
        </w:numPr>
        <w:tabs>
          <w:tab w:val="left" w:pos="426"/>
        </w:tabs>
        <w:autoSpaceDE w:val="0"/>
        <w:ind w:left="0" w:firstLine="567"/>
        <w:jc w:val="both"/>
      </w:pPr>
      <w:r>
        <w:t>В случае причинения убытков Собственнику по вине Управляющей организации последняя несет ответственность в соответствии с действующим законодательством.</w:t>
      </w:r>
    </w:p>
    <w:p w:rsidR="008B7CD5" w:rsidRDefault="008B7CD5" w:rsidP="008B7CD5">
      <w:pPr>
        <w:widowControl w:val="0"/>
        <w:numPr>
          <w:ilvl w:val="1"/>
          <w:numId w:val="20"/>
        </w:numPr>
        <w:tabs>
          <w:tab w:val="left" w:pos="426"/>
        </w:tabs>
        <w:autoSpaceDE w:val="0"/>
        <w:ind w:left="0" w:firstLine="567"/>
        <w:jc w:val="both"/>
      </w:pPr>
      <w:r>
        <w:t xml:space="preserve">Управляющая организация несет ответственность за качество и объем оказанных услуг по содержанию и ремонту общего имущества в пределах средств, уплаченных Собственниками на эти цели на дату исполнения обязательств. </w:t>
      </w:r>
    </w:p>
    <w:p w:rsidR="008B7CD5" w:rsidRDefault="008B7CD5" w:rsidP="008B7CD5">
      <w:pPr>
        <w:widowControl w:val="0"/>
        <w:numPr>
          <w:ilvl w:val="1"/>
          <w:numId w:val="20"/>
        </w:numPr>
        <w:tabs>
          <w:tab w:val="left" w:pos="426"/>
        </w:tabs>
        <w:autoSpaceDE w:val="0"/>
        <w:ind w:left="0" w:firstLine="567"/>
        <w:jc w:val="both"/>
      </w:pPr>
      <w:r>
        <w:t xml:space="preserve">Управляющая организация не несет ответственности за ущерб, возникший по причине неудовлетворительного технического состояния общего имущества, возникшего до заключения настоящего договора, что подтверждается составлением акта технического состояния во время передачи многоквартирного дома в управление. </w:t>
      </w:r>
    </w:p>
    <w:p w:rsidR="008B7CD5" w:rsidRDefault="008B7CD5" w:rsidP="008B7CD5">
      <w:pPr>
        <w:widowControl w:val="0"/>
        <w:numPr>
          <w:ilvl w:val="1"/>
          <w:numId w:val="20"/>
        </w:numPr>
        <w:tabs>
          <w:tab w:val="left" w:pos="426"/>
        </w:tabs>
        <w:autoSpaceDE w:val="0"/>
        <w:ind w:left="0" w:firstLine="567"/>
        <w:jc w:val="both"/>
      </w:pPr>
      <w:proofErr w:type="gramStart"/>
      <w:r>
        <w:t xml:space="preserve">Собственники помещений в многоквартирном доме, несут полную материальную ответственность за ущерб перед Управляющей организации и (или) третьими лицами, возникший  в результате не проведения общего собрания Собственников и (или) непринятия решения общего собрания Собственников о проведении капитального ремонта, а также при неисполнении решения общего собрания Собственников о проведении капитального ремонта, если Управляющая организация информировала Собственников о необходимости проведения такого ремонта. </w:t>
      </w:r>
      <w:proofErr w:type="gramEnd"/>
    </w:p>
    <w:p w:rsidR="008B7CD5" w:rsidRDefault="008B7CD5" w:rsidP="008B7CD5">
      <w:pPr>
        <w:widowControl w:val="0"/>
        <w:numPr>
          <w:ilvl w:val="1"/>
          <w:numId w:val="20"/>
        </w:numPr>
        <w:tabs>
          <w:tab w:val="left" w:pos="426"/>
        </w:tabs>
        <w:autoSpaceDE w:val="0"/>
        <w:ind w:left="0" w:firstLine="567"/>
        <w:jc w:val="both"/>
      </w:pPr>
      <w:r>
        <w:t>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8B7CD5" w:rsidRDefault="008B7CD5">
      <w:pPr>
        <w:jc w:val="both"/>
      </w:pPr>
    </w:p>
    <w:p w:rsidR="008B7CD5" w:rsidRDefault="008B7CD5">
      <w:pPr>
        <w:jc w:val="center"/>
      </w:pPr>
      <w:r>
        <w:rPr>
          <w:b/>
          <w:bCs/>
        </w:rPr>
        <w:t>9. Срок действия Договора</w:t>
      </w:r>
    </w:p>
    <w:p w:rsidR="008B7CD5" w:rsidRDefault="008B7CD5" w:rsidP="008B7CD5">
      <w:pPr>
        <w:numPr>
          <w:ilvl w:val="1"/>
          <w:numId w:val="14"/>
        </w:numPr>
        <w:tabs>
          <w:tab w:val="left" w:pos="0"/>
          <w:tab w:val="left" w:pos="284"/>
        </w:tabs>
        <w:ind w:left="0" w:firstLine="567"/>
        <w:jc w:val="both"/>
      </w:pPr>
      <w:r>
        <w:t xml:space="preserve"> Договор вступает в силу с момента его подписания Сторонами (с даты, следующей за датой подписи акта приёмки-передачи управления).</w:t>
      </w:r>
    </w:p>
    <w:p w:rsidR="008B7CD5" w:rsidRDefault="008B7CD5" w:rsidP="008B7CD5">
      <w:pPr>
        <w:numPr>
          <w:ilvl w:val="1"/>
          <w:numId w:val="14"/>
        </w:numPr>
        <w:tabs>
          <w:tab w:val="left" w:pos="0"/>
          <w:tab w:val="left" w:pos="284"/>
        </w:tabs>
        <w:ind w:left="0" w:firstLine="567"/>
        <w:jc w:val="both"/>
      </w:pPr>
      <w:r>
        <w:t xml:space="preserve">Настоящий Договор заключен на один год. </w:t>
      </w:r>
    </w:p>
    <w:p w:rsidR="008B7CD5" w:rsidRDefault="008B7CD5">
      <w:pPr>
        <w:jc w:val="both"/>
      </w:pPr>
    </w:p>
    <w:p w:rsidR="008B7CD5" w:rsidRDefault="008B7CD5">
      <w:pPr>
        <w:jc w:val="center"/>
      </w:pPr>
      <w:r>
        <w:rPr>
          <w:b/>
        </w:rPr>
        <w:t>10</w:t>
      </w:r>
      <w:r>
        <w:rPr>
          <w:b/>
          <w:bCs/>
        </w:rPr>
        <w:t>. Порядок изменения и расторжения Договора и урегулирования споров</w:t>
      </w:r>
    </w:p>
    <w:p w:rsidR="008B7CD5" w:rsidRDefault="008B7CD5" w:rsidP="008B7CD5">
      <w:pPr>
        <w:numPr>
          <w:ilvl w:val="1"/>
          <w:numId w:val="25"/>
        </w:numPr>
        <w:tabs>
          <w:tab w:val="left" w:pos="0"/>
        </w:tabs>
        <w:ind w:left="0" w:firstLine="567"/>
        <w:jc w:val="both"/>
      </w:pPr>
      <w:r>
        <w:t>Изменение и расторжение настоящего Договора осуществляется, в соответствии с действующим законодательством.</w:t>
      </w:r>
    </w:p>
    <w:p w:rsidR="008B7CD5" w:rsidRDefault="008B7CD5" w:rsidP="008B7CD5">
      <w:pPr>
        <w:numPr>
          <w:ilvl w:val="1"/>
          <w:numId w:val="25"/>
        </w:numPr>
        <w:tabs>
          <w:tab w:val="left" w:pos="0"/>
        </w:tabs>
        <w:ind w:left="0" w:firstLine="567"/>
        <w:jc w:val="both"/>
      </w:pPr>
      <w:r>
        <w:t>Настоящий Договор может быть изменён в случае принятия нормативного, правового акта, устанавливающего обязательные для Собственников или Управляющей организации иные правила, чем те, которые закреплены в Договоре, если это нарушает законные права или интересы Сторон.</w:t>
      </w:r>
    </w:p>
    <w:p w:rsidR="008B7CD5" w:rsidRDefault="008B7CD5" w:rsidP="008B7CD5">
      <w:pPr>
        <w:numPr>
          <w:ilvl w:val="1"/>
          <w:numId w:val="25"/>
        </w:numPr>
        <w:tabs>
          <w:tab w:val="left" w:pos="0"/>
        </w:tabs>
        <w:ind w:left="0" w:firstLine="567"/>
        <w:jc w:val="both"/>
        <w:rPr>
          <w:u w:val="single"/>
        </w:rPr>
      </w:pPr>
      <w:r>
        <w:t>Настоящий договор может быть расторгнут:</w:t>
      </w:r>
    </w:p>
    <w:p w:rsidR="008B7CD5" w:rsidRDefault="008B7CD5" w:rsidP="008B7CD5">
      <w:pPr>
        <w:tabs>
          <w:tab w:val="left" w:pos="0"/>
        </w:tabs>
        <w:ind w:firstLine="567"/>
        <w:jc w:val="both"/>
      </w:pPr>
      <w:r>
        <w:rPr>
          <w:u w:val="single"/>
        </w:rPr>
        <w:t>В одностороннем порядке:</w:t>
      </w:r>
    </w:p>
    <w:p w:rsidR="008B7CD5" w:rsidRDefault="008B7CD5" w:rsidP="008B7CD5">
      <w:pPr>
        <w:tabs>
          <w:tab w:val="left" w:pos="0"/>
        </w:tabs>
        <w:ind w:firstLine="567"/>
        <w:jc w:val="both"/>
      </w:pPr>
      <w:r>
        <w:t>а) по инициативе Собственников в случае принятия решения о выборе иной управляющей организации – в связи с ненадлежащим исполнением Управляющей организацией своих обязательств по настоящему Договору, о чем Управляющая организация должна быть предупреждена не позже, чем за 60 дней до прекращения настоящего;</w:t>
      </w:r>
    </w:p>
    <w:p w:rsidR="008B7CD5" w:rsidRDefault="008B7CD5" w:rsidP="008B7CD5">
      <w:pPr>
        <w:tabs>
          <w:tab w:val="left" w:pos="0"/>
        </w:tabs>
        <w:ind w:firstLine="567"/>
        <w:jc w:val="both"/>
        <w:rPr>
          <w:u w:val="single"/>
        </w:rPr>
      </w:pPr>
      <w:r>
        <w:t>б) по инициативе Управляющей организации в случае, если Управляющая организация не имеет возможности обеспечить исполнения своих обязательств по настоящему Договору, о чем Собственник помещения должен быть предупрежден не позже чем за 60 дней до даты прекращения настоящего Договора.</w:t>
      </w:r>
    </w:p>
    <w:p w:rsidR="008B7CD5" w:rsidRDefault="008B7CD5" w:rsidP="008B7CD5">
      <w:pPr>
        <w:tabs>
          <w:tab w:val="left" w:pos="0"/>
        </w:tabs>
        <w:ind w:firstLine="567"/>
        <w:jc w:val="both"/>
        <w:rPr>
          <w:u w:val="single"/>
        </w:rPr>
      </w:pPr>
      <w:r>
        <w:rPr>
          <w:u w:val="single"/>
        </w:rPr>
        <w:t>По соглашению сторон.</w:t>
      </w:r>
    </w:p>
    <w:p w:rsidR="008B7CD5" w:rsidRDefault="008B7CD5" w:rsidP="008B7CD5">
      <w:pPr>
        <w:tabs>
          <w:tab w:val="left" w:pos="0"/>
        </w:tabs>
        <w:ind w:firstLine="567"/>
        <w:jc w:val="both"/>
        <w:rPr>
          <w:u w:val="single"/>
        </w:rPr>
      </w:pPr>
      <w:r>
        <w:rPr>
          <w:u w:val="single"/>
        </w:rPr>
        <w:t>В судебном порядке.</w:t>
      </w:r>
    </w:p>
    <w:p w:rsidR="008B7CD5" w:rsidRDefault="008B7CD5" w:rsidP="008B7CD5">
      <w:pPr>
        <w:tabs>
          <w:tab w:val="left" w:pos="0"/>
        </w:tabs>
        <w:ind w:firstLine="567"/>
        <w:jc w:val="both"/>
      </w:pPr>
      <w:r>
        <w:rPr>
          <w:u w:val="single"/>
        </w:rPr>
        <w:t>По обстоятельствам непреодолимой силы.</w:t>
      </w:r>
    </w:p>
    <w:p w:rsidR="008B7CD5" w:rsidRDefault="008B7CD5" w:rsidP="008B7CD5">
      <w:pPr>
        <w:numPr>
          <w:ilvl w:val="1"/>
          <w:numId w:val="25"/>
        </w:numPr>
        <w:tabs>
          <w:tab w:val="left" w:pos="0"/>
        </w:tabs>
        <w:ind w:left="0" w:firstLine="567"/>
        <w:jc w:val="both"/>
      </w:pPr>
      <w:r>
        <w:t>Расторжение Договора не является для Собственников основанием для прекращения обязательств по оплате выполненных Управляющей организацией работ связанных с управлением многоквартирным домом.</w:t>
      </w:r>
    </w:p>
    <w:p w:rsidR="008B7CD5" w:rsidRDefault="008B7CD5" w:rsidP="008B7CD5">
      <w:pPr>
        <w:numPr>
          <w:ilvl w:val="1"/>
          <w:numId w:val="25"/>
        </w:numPr>
        <w:tabs>
          <w:tab w:val="left" w:pos="0"/>
        </w:tabs>
        <w:ind w:left="0" w:firstLine="567"/>
        <w:jc w:val="both"/>
      </w:pPr>
      <w:r>
        <w:t xml:space="preserve">В случае переплаты Собственниками средств за работы (услуги) по настоящему Договору на момент его расторжения, Управляющая организация обязана уведомить Собственников о сумме переплаты и перечислить излишне полученных ею средства на указанный Собственниками  счет. </w:t>
      </w:r>
    </w:p>
    <w:p w:rsidR="008B7CD5" w:rsidRDefault="008B7CD5" w:rsidP="008B7CD5">
      <w:pPr>
        <w:numPr>
          <w:ilvl w:val="1"/>
          <w:numId w:val="25"/>
        </w:numPr>
        <w:tabs>
          <w:tab w:val="left" w:pos="0"/>
        </w:tabs>
        <w:ind w:left="0" w:firstLine="567"/>
        <w:jc w:val="both"/>
      </w:pPr>
      <w:r>
        <w:lastRenderedPageBreak/>
        <w:t>В случае</w:t>
      </w:r>
      <w:proofErr w:type="gramStart"/>
      <w:r>
        <w:t>,</w:t>
      </w:r>
      <w:proofErr w:type="gramEnd"/>
      <w:r>
        <w:t xml:space="preserve"> если споры и разногласия сторон не смогут быть решены путем переговоров, они подлежат разрешению в соответствии с действующим законодательством </w:t>
      </w:r>
    </w:p>
    <w:p w:rsidR="008B7CD5" w:rsidRDefault="008B7CD5">
      <w:pPr>
        <w:jc w:val="both"/>
      </w:pPr>
    </w:p>
    <w:p w:rsidR="008B7CD5" w:rsidRDefault="008B7CD5">
      <w:pPr>
        <w:jc w:val="center"/>
      </w:pPr>
      <w:r>
        <w:rPr>
          <w:b/>
          <w:bCs/>
        </w:rPr>
        <w:t>11. Заключительные положения</w:t>
      </w:r>
    </w:p>
    <w:p w:rsidR="008B7CD5" w:rsidRDefault="008B7CD5" w:rsidP="008B7CD5">
      <w:pPr>
        <w:numPr>
          <w:ilvl w:val="1"/>
          <w:numId w:val="26"/>
        </w:numPr>
        <w:tabs>
          <w:tab w:val="left" w:pos="567"/>
        </w:tabs>
        <w:spacing w:line="264" w:lineRule="auto"/>
        <w:ind w:left="0" w:firstLine="567"/>
        <w:jc w:val="both"/>
      </w:pPr>
      <w:r>
        <w:t>Все споры, возникшие из Договора или в связи с ним, разрешаются сторонами путем переговоров. В случае</w:t>
      </w:r>
      <w:proofErr w:type="gramStart"/>
      <w:r>
        <w:t>,</w:t>
      </w:r>
      <w:proofErr w:type="gramEnd"/>
      <w:r>
        <w:t xml:space="preserve">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8B7CD5" w:rsidRDefault="008B7CD5" w:rsidP="008B7CD5">
      <w:pPr>
        <w:numPr>
          <w:ilvl w:val="1"/>
          <w:numId w:val="26"/>
        </w:numPr>
        <w:tabs>
          <w:tab w:val="left" w:pos="567"/>
        </w:tabs>
        <w:spacing w:line="264" w:lineRule="auto"/>
        <w:ind w:left="0" w:firstLine="567"/>
        <w:jc w:val="both"/>
      </w:pPr>
      <w:r>
        <w:t>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8B7CD5" w:rsidRDefault="008B7CD5" w:rsidP="008B7CD5">
      <w:pPr>
        <w:numPr>
          <w:ilvl w:val="1"/>
          <w:numId w:val="26"/>
        </w:numPr>
        <w:tabs>
          <w:tab w:val="left" w:pos="567"/>
        </w:tabs>
        <w:spacing w:line="264" w:lineRule="auto"/>
        <w:ind w:left="0" w:firstLine="567"/>
        <w:jc w:val="both"/>
      </w:pPr>
      <w:r>
        <w:t xml:space="preserve">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rsidR="008B7CD5" w:rsidRDefault="008B7CD5" w:rsidP="008B7CD5">
      <w:pPr>
        <w:numPr>
          <w:ilvl w:val="1"/>
          <w:numId w:val="26"/>
        </w:numPr>
        <w:tabs>
          <w:tab w:val="left" w:pos="567"/>
        </w:tabs>
        <w:spacing w:line="264" w:lineRule="auto"/>
        <w:ind w:left="0" w:firstLine="567"/>
        <w:jc w:val="both"/>
      </w:pPr>
      <w:r>
        <w:t xml:space="preserve">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8B7CD5" w:rsidRDefault="008B7CD5" w:rsidP="008B7CD5">
      <w:pPr>
        <w:numPr>
          <w:ilvl w:val="1"/>
          <w:numId w:val="26"/>
        </w:numPr>
        <w:tabs>
          <w:tab w:val="left" w:pos="567"/>
        </w:tabs>
        <w:spacing w:line="264" w:lineRule="auto"/>
        <w:ind w:left="0" w:firstLine="567"/>
        <w:jc w:val="both"/>
        <w:rPr>
          <w:rFonts w:cs="Arial"/>
        </w:rPr>
      </w:pPr>
      <w:r>
        <w:t xml:space="preserve">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bookmarkStart w:id="43" w:name="sub_167"/>
    </w:p>
    <w:p w:rsidR="008B7CD5" w:rsidRDefault="008B7CD5" w:rsidP="008B7CD5">
      <w:pPr>
        <w:numPr>
          <w:ilvl w:val="1"/>
          <w:numId w:val="26"/>
        </w:numPr>
        <w:tabs>
          <w:tab w:val="left" w:pos="567"/>
        </w:tabs>
        <w:spacing w:line="264" w:lineRule="auto"/>
        <w:ind w:left="0" w:firstLine="567"/>
        <w:jc w:val="both"/>
      </w:pPr>
      <w:r>
        <w:rPr>
          <w:rFonts w:cs="Arial"/>
        </w:rPr>
        <w:t xml:space="preserve"> Во всем остальном, не предусмотренном настоящим Договором, Стороны будут руководствоваться действующим законодательством</w:t>
      </w:r>
      <w:bookmarkEnd w:id="43"/>
      <w:r>
        <w:rPr>
          <w:rFonts w:cs="Arial"/>
        </w:rPr>
        <w:t>.</w:t>
      </w:r>
    </w:p>
    <w:p w:rsidR="008B7CD5" w:rsidRDefault="008B7CD5" w:rsidP="008B7CD5">
      <w:pPr>
        <w:numPr>
          <w:ilvl w:val="1"/>
          <w:numId w:val="26"/>
        </w:numPr>
        <w:tabs>
          <w:tab w:val="left" w:pos="567"/>
        </w:tabs>
        <w:spacing w:line="264" w:lineRule="auto"/>
        <w:ind w:left="0" w:firstLine="567"/>
        <w:jc w:val="both"/>
      </w:pPr>
      <w:r>
        <w:t xml:space="preserve"> Неотъемлемой частью Договора являются:</w:t>
      </w:r>
    </w:p>
    <w:p w:rsidR="008B7CD5" w:rsidRDefault="008B7CD5">
      <w:pPr>
        <w:tabs>
          <w:tab w:val="left" w:pos="567"/>
        </w:tabs>
        <w:spacing w:line="264" w:lineRule="auto"/>
      </w:pPr>
      <w:r>
        <w:t xml:space="preserve">Приложение № 1. Состав и состояние общего имущества многоквартирного дома. </w:t>
      </w:r>
    </w:p>
    <w:p w:rsidR="008B7CD5" w:rsidRDefault="008B7CD5">
      <w:pPr>
        <w:jc w:val="both"/>
      </w:pPr>
      <w:r>
        <w:t>Приложение № 2. Перечень услуг и работ, выполняемый Управляющей орг</w:t>
      </w:r>
      <w:r w:rsidR="00250D2E">
        <w:t>анизацией.</w:t>
      </w:r>
    </w:p>
    <w:p w:rsidR="008B7CD5" w:rsidRDefault="008B7CD5">
      <w:pPr>
        <w:jc w:val="center"/>
      </w:pPr>
    </w:p>
    <w:p w:rsidR="008B7CD5" w:rsidRDefault="008B7CD5">
      <w:pPr>
        <w:jc w:val="center"/>
        <w:rPr>
          <w:b/>
          <w:color w:val="000000"/>
        </w:rPr>
      </w:pPr>
      <w:r>
        <w:rPr>
          <w:b/>
          <w:bCs/>
        </w:rPr>
        <w:t xml:space="preserve">12. </w:t>
      </w:r>
      <w:r>
        <w:rPr>
          <w:b/>
          <w:color w:val="000000"/>
        </w:rPr>
        <w:t>Адреса, реквизиты и подписи Сторон</w:t>
      </w:r>
    </w:p>
    <w:tbl>
      <w:tblPr>
        <w:tblW w:w="0" w:type="auto"/>
        <w:tblInd w:w="108" w:type="dxa"/>
        <w:tblLayout w:type="fixed"/>
        <w:tblLook w:val="0000" w:firstRow="0" w:lastRow="0" w:firstColumn="0" w:lastColumn="0" w:noHBand="0" w:noVBand="0"/>
      </w:tblPr>
      <w:tblGrid>
        <w:gridCol w:w="5068"/>
        <w:gridCol w:w="5069"/>
      </w:tblGrid>
      <w:tr w:rsidR="008B7CD5">
        <w:trPr>
          <w:trHeight w:val="5247"/>
        </w:trPr>
        <w:tc>
          <w:tcPr>
            <w:tcW w:w="5068" w:type="dxa"/>
            <w:shd w:val="clear" w:color="auto" w:fill="auto"/>
          </w:tcPr>
          <w:p w:rsidR="008B7CD5" w:rsidRPr="0072605B" w:rsidRDefault="008B7CD5">
            <w:pPr>
              <w:widowControl w:val="0"/>
              <w:autoSpaceDE w:val="0"/>
              <w:jc w:val="center"/>
              <w:rPr>
                <w:rFonts w:cs="Courier New"/>
                <w:b/>
                <w:u w:val="single"/>
              </w:rPr>
            </w:pPr>
            <w:r w:rsidRPr="0072605B">
              <w:rPr>
                <w:rFonts w:cs="Courier New"/>
                <w:b/>
                <w:u w:val="single"/>
              </w:rPr>
              <w:lastRenderedPageBreak/>
              <w:t xml:space="preserve">Администрация </w:t>
            </w:r>
            <w:r w:rsidR="00E8413E">
              <w:rPr>
                <w:rFonts w:cs="Courier New"/>
                <w:b/>
                <w:u w:val="single"/>
              </w:rPr>
              <w:t>Раздольненского</w:t>
            </w:r>
            <w:r w:rsidR="0072605B" w:rsidRPr="0072605B">
              <w:rPr>
                <w:rFonts w:cs="Courier New"/>
                <w:b/>
                <w:u w:val="single"/>
              </w:rPr>
              <w:t xml:space="preserve"> сельсовета Новосиби</w:t>
            </w:r>
            <w:r>
              <w:rPr>
                <w:rFonts w:cs="Courier New"/>
                <w:b/>
                <w:u w:val="single"/>
              </w:rPr>
              <w:t>рс</w:t>
            </w:r>
            <w:r w:rsidR="0072605B" w:rsidRPr="0072605B">
              <w:rPr>
                <w:rFonts w:cs="Courier New"/>
                <w:b/>
                <w:u w:val="single"/>
              </w:rPr>
              <w:t>кого района</w:t>
            </w:r>
            <w:r w:rsidRPr="0072605B">
              <w:rPr>
                <w:rFonts w:cs="Courier New"/>
                <w:b/>
                <w:u w:val="single"/>
              </w:rPr>
              <w:t xml:space="preserve"> Новосибирской области</w:t>
            </w:r>
          </w:p>
          <w:p w:rsidR="0072605B" w:rsidRDefault="0072605B">
            <w:pPr>
              <w:widowControl w:val="0"/>
              <w:autoSpaceDE w:val="0"/>
              <w:jc w:val="center"/>
              <w:rPr>
                <w:rFonts w:cs="Courier New"/>
                <w:sz w:val="22"/>
                <w:szCs w:val="22"/>
              </w:rPr>
            </w:pPr>
          </w:p>
          <w:p w:rsidR="008B7CD5" w:rsidRDefault="0072605B">
            <w:pPr>
              <w:pStyle w:val="ConsPlusNonformat"/>
              <w:jc w:val="center"/>
              <w:rPr>
                <w:rFonts w:ascii="Times New Roman" w:hAnsi="Times New Roman" w:cs="Times New Roman"/>
                <w:b/>
                <w:sz w:val="24"/>
                <w:szCs w:val="24"/>
                <w:u w:val="single"/>
              </w:rPr>
            </w:pPr>
            <w:r w:rsidRPr="005C442D">
              <w:rPr>
                <w:sz w:val="22"/>
                <w:szCs w:val="22"/>
              </w:rPr>
              <w:t>_______________ (_________________)</w:t>
            </w:r>
          </w:p>
        </w:tc>
        <w:tc>
          <w:tcPr>
            <w:tcW w:w="5069" w:type="dxa"/>
            <w:shd w:val="clear" w:color="auto" w:fill="auto"/>
          </w:tcPr>
          <w:p w:rsidR="008B7CD5" w:rsidRDefault="008B7CD5">
            <w:pPr>
              <w:pStyle w:val="ConsPlusNonformat"/>
              <w:jc w:val="center"/>
              <w:rPr>
                <w:rFonts w:ascii="Times New Roman" w:hAnsi="Times New Roman" w:cs="Times New Roman"/>
              </w:rPr>
            </w:pPr>
            <w:r>
              <w:rPr>
                <w:rFonts w:ascii="Times New Roman" w:hAnsi="Times New Roman" w:cs="Times New Roman"/>
                <w:b/>
                <w:sz w:val="24"/>
                <w:szCs w:val="24"/>
                <w:u w:val="single"/>
              </w:rPr>
              <w:t>Управляющая организация</w:t>
            </w:r>
          </w:p>
          <w:p w:rsidR="008B7CD5" w:rsidRDefault="008B7CD5">
            <w:pPr>
              <w:jc w:val="center"/>
            </w:pPr>
          </w:p>
          <w:p w:rsidR="0072605B" w:rsidRDefault="0072605B">
            <w:pPr>
              <w:jc w:val="center"/>
            </w:pPr>
          </w:p>
          <w:p w:rsidR="0072605B" w:rsidRDefault="0072605B">
            <w:pPr>
              <w:jc w:val="center"/>
            </w:pPr>
          </w:p>
          <w:p w:rsidR="008B7CD5" w:rsidRDefault="0072605B">
            <w:pPr>
              <w:pStyle w:val="ConsPlusNonformat"/>
              <w:jc w:val="center"/>
            </w:pPr>
            <w:r w:rsidRPr="0072605B">
              <w:rPr>
                <w:rFonts w:ascii="Times New Roman" w:hAnsi="Times New Roman" w:cs="Times New Roman"/>
                <w:sz w:val="24"/>
              </w:rPr>
              <w:t>_______________ (_________________)</w:t>
            </w:r>
          </w:p>
        </w:tc>
      </w:tr>
    </w:tbl>
    <w:p w:rsidR="008B7CD5" w:rsidRDefault="008B7CD5" w:rsidP="00250D2E">
      <w:pPr>
        <w:pStyle w:val="5"/>
        <w:keepNext/>
        <w:widowControl w:val="0"/>
        <w:tabs>
          <w:tab w:val="clear" w:pos="1008"/>
        </w:tabs>
        <w:spacing w:before="0" w:after="0"/>
        <w:ind w:firstLine="0"/>
        <w:jc w:val="right"/>
        <w:rPr>
          <w:b/>
        </w:rPr>
      </w:pPr>
    </w:p>
    <w:sectPr w:rsidR="008B7CD5">
      <w:footerReference w:type="default" r:id="rId13"/>
      <w:pgSz w:w="11906" w:h="16838"/>
      <w:pgMar w:top="907" w:right="567" w:bottom="907" w:left="567" w:header="720" w:footer="164"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063" w:rsidRDefault="00440063">
      <w:r>
        <w:separator/>
      </w:r>
    </w:p>
  </w:endnote>
  <w:endnote w:type="continuationSeparator" w:id="0">
    <w:p w:rsidR="00440063" w:rsidRDefault="0044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063" w:rsidRDefault="00440063">
    <w:pPr>
      <w:pStyle w:val="affc"/>
      <w:tabs>
        <w:tab w:val="right" w:pos="9840"/>
      </w:tabs>
      <w:ind w:right="360"/>
      <w:jc w:val="center"/>
      <w:rPr>
        <w:sz w:val="23"/>
        <w:szCs w:val="23"/>
      </w:rPr>
    </w:pPr>
    <w:r>
      <w:rPr>
        <w:noProof/>
        <w:lang w:eastAsia="ru-RU"/>
      </w:rPr>
      <mc:AlternateContent>
        <mc:Choice Requires="wps">
          <w:drawing>
            <wp:anchor distT="0" distB="0" distL="0" distR="0" simplePos="0" relativeHeight="251658240" behindDoc="0" locked="0" layoutInCell="1" allowOverlap="1" wp14:anchorId="7D922F0B" wp14:editId="6C23C782">
              <wp:simplePos x="0" y="0"/>
              <wp:positionH relativeFrom="page">
                <wp:posOffset>7072630</wp:posOffset>
              </wp:positionH>
              <wp:positionV relativeFrom="paragraph">
                <wp:posOffset>635</wp:posOffset>
              </wp:positionV>
              <wp:extent cx="403860" cy="137160"/>
              <wp:effectExtent l="5080" t="635" r="635" b="5080"/>
              <wp:wrapSquare wrapText="larges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063" w:rsidRDefault="004400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6.9pt;margin-top:.05pt;width:31.8pt;height:10.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" stroked="f">
              <v:fill opacity="0"/>
              <v:textbox inset="0,0,0,0">
                <w:txbxContent>
                  <w:p w:rsidR="000F17F7" w:rsidRDefault="000F17F7"/>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063" w:rsidRDefault="00440063">
    <w:pPr>
      <w:pStyle w:val="affc"/>
      <w:tabs>
        <w:tab w:val="right" w:pos="9840"/>
      </w:tabs>
      <w:ind w:right="360"/>
      <w:jc w:val="center"/>
      <w:rPr>
        <w:sz w:val="23"/>
        <w:szCs w:val="23"/>
      </w:rPr>
    </w:pPr>
    <w:r>
      <w:rPr>
        <w:noProof/>
        <w:lang w:eastAsia="ru-RU"/>
      </w:rPr>
      <mc:AlternateContent>
        <mc:Choice Requires="wps">
          <w:drawing>
            <wp:anchor distT="0" distB="0" distL="0" distR="0" simplePos="0" relativeHeight="251657216" behindDoc="0" locked="0" layoutInCell="1" allowOverlap="1" wp14:anchorId="1F8F2F19" wp14:editId="530E96CA">
              <wp:simplePos x="0" y="0"/>
              <wp:positionH relativeFrom="page">
                <wp:posOffset>7072630</wp:posOffset>
              </wp:positionH>
              <wp:positionV relativeFrom="paragraph">
                <wp:posOffset>635</wp:posOffset>
              </wp:positionV>
              <wp:extent cx="403860" cy="137160"/>
              <wp:effectExtent l="5080" t="635" r="635" b="508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063" w:rsidRDefault="004400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556.9pt;margin-top:.05pt;width:31.8pt;height:10.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" stroked="f">
              <v:fill opacity="0"/>
              <v:textbox inset="0,0,0,0">
                <w:txbxContent>
                  <w:p w:rsidR="000F17F7" w:rsidRDefault="000F17F7"/>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063" w:rsidRDefault="00440063">
      <w:r>
        <w:separator/>
      </w:r>
    </w:p>
  </w:footnote>
  <w:footnote w:type="continuationSeparator" w:id="0">
    <w:p w:rsidR="00440063" w:rsidRDefault="004400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lvlText w:val="%3"/>
      <w:lvlJc w:val="left"/>
      <w:pPr>
        <w:tabs>
          <w:tab w:val="num" w:pos="720"/>
        </w:tabs>
        <w:ind w:left="720" w:hanging="720"/>
      </w:pPr>
      <w:rPr>
        <w:rFonts w:hint="default"/>
      </w:rPr>
    </w:lvl>
    <w:lvl w:ilvl="3">
      <w:start w:val="1"/>
      <w:numFmt w:val="decimal"/>
      <w:lvlText w:val=".%4"/>
      <w:lvlJc w:val="left"/>
      <w:pPr>
        <w:tabs>
          <w:tab w:val="num" w:pos="864"/>
        </w:tabs>
        <w:ind w:left="864" w:hanging="864"/>
      </w:pPr>
      <w:rPr>
        <w:rFonts w:hint="default"/>
      </w:rPr>
    </w:lvl>
    <w:lvl w:ilvl="4">
      <w:start w:val="1"/>
      <w:numFmt w:val="decimal"/>
      <w:lvlText w:val="..%5"/>
      <w:lvlJc w:val="left"/>
      <w:pPr>
        <w:tabs>
          <w:tab w:val="num" w:pos="1008"/>
        </w:tabs>
        <w:ind w:left="1008" w:hanging="1008"/>
      </w:pPr>
      <w:rPr>
        <w:rFonts w:hint="default"/>
      </w:rPr>
    </w:lvl>
    <w:lvl w:ilvl="5">
      <w:start w:val="1"/>
      <w:numFmt w:val="decimal"/>
      <w:lvlText w:val=".....%6"/>
      <w:lvlJc w:val="left"/>
      <w:pPr>
        <w:tabs>
          <w:tab w:val="num" w:pos="1152"/>
        </w:tabs>
        <w:ind w:left="1152" w:hanging="1152"/>
      </w:pPr>
      <w:rPr>
        <w:rFonts w:hint="default"/>
      </w:rPr>
    </w:lvl>
    <w:lvl w:ilvl="6">
      <w:start w:val="1"/>
      <w:numFmt w:val="decimal"/>
      <w:lvlText w:val="........%7"/>
      <w:lvlJc w:val="left"/>
      <w:pPr>
        <w:tabs>
          <w:tab w:val="num" w:pos="1296"/>
        </w:tabs>
        <w:ind w:left="1296" w:hanging="1296"/>
      </w:pPr>
      <w:rPr>
        <w:rFonts w:hint="default"/>
      </w:rPr>
    </w:lvl>
    <w:lvl w:ilvl="7">
      <w:start w:val="1"/>
      <w:numFmt w:val="decimal"/>
      <w:lvlText w:val="...........%8"/>
      <w:lvlJc w:val="left"/>
      <w:pPr>
        <w:tabs>
          <w:tab w:val="num" w:pos="1440"/>
        </w:tabs>
        <w:ind w:left="1440" w:hanging="1440"/>
      </w:pPr>
      <w:rPr>
        <w:rFonts w:hint="default"/>
      </w:rPr>
    </w:lvl>
    <w:lvl w:ilvl="8">
      <w:start w:val="1"/>
      <w:numFmt w:val="decimal"/>
      <w:lvlText w:val="..............%9"/>
      <w:lvlJc w:val="left"/>
      <w:pPr>
        <w:tabs>
          <w:tab w:val="num" w:pos="1584"/>
        </w:tabs>
        <w:ind w:left="1584" w:hanging="1584"/>
      </w:pPr>
      <w:rPr>
        <w:rFonts w:hint="default"/>
      </w:rPr>
    </w:lvl>
  </w:abstractNum>
  <w:abstractNum w:abstractNumId="1">
    <w:nsid w:val="00000002"/>
    <w:multiLevelType w:val="singleLevel"/>
    <w:tmpl w:val="00000002"/>
    <w:name w:val="WW8Num2"/>
    <w:lvl w:ilvl="0">
      <w:start w:val="1"/>
      <w:numFmt w:val="decimal"/>
      <w:lvlText w:val="%1."/>
      <w:lvlJc w:val="left"/>
      <w:pPr>
        <w:tabs>
          <w:tab w:val="num" w:pos="1492"/>
        </w:tabs>
        <w:ind w:left="1492" w:hanging="360"/>
      </w:pPr>
    </w:lvl>
  </w:abstractNum>
  <w:abstractNum w:abstractNumId="2">
    <w:nsid w:val="00000003"/>
    <w:multiLevelType w:val="singleLevel"/>
    <w:tmpl w:val="00000003"/>
    <w:name w:val="WW8Num3"/>
    <w:lvl w:ilvl="0">
      <w:start w:val="1"/>
      <w:numFmt w:val="decimal"/>
      <w:lvlText w:val="%1."/>
      <w:lvlJc w:val="left"/>
      <w:pPr>
        <w:tabs>
          <w:tab w:val="num" w:pos="1209"/>
        </w:tabs>
        <w:ind w:left="1209" w:hanging="360"/>
      </w:pPr>
    </w:lvl>
  </w:abstractNum>
  <w:abstractNum w:abstractNumId="3">
    <w:nsid w:val="00000004"/>
    <w:multiLevelType w:val="singleLevel"/>
    <w:tmpl w:val="00000004"/>
    <w:name w:val="WW8Num4"/>
    <w:lvl w:ilvl="0">
      <w:start w:val="1"/>
      <w:numFmt w:val="decimal"/>
      <w:lvlText w:val="%1."/>
      <w:lvlJc w:val="left"/>
      <w:pPr>
        <w:tabs>
          <w:tab w:val="num" w:pos="926"/>
        </w:tabs>
        <w:ind w:left="926" w:hanging="360"/>
      </w:pPr>
    </w:lvl>
  </w:abstractNum>
  <w:abstractNum w:abstractNumId="4">
    <w:nsid w:val="00000005"/>
    <w:multiLevelType w:val="singleLevel"/>
    <w:tmpl w:val="00000005"/>
    <w:name w:val="WW8Num5"/>
    <w:lvl w:ilvl="0">
      <w:start w:val="1"/>
      <w:numFmt w:val="decimal"/>
      <w:lvlText w:val="%1."/>
      <w:lvlJc w:val="left"/>
      <w:pPr>
        <w:tabs>
          <w:tab w:val="num" w:pos="643"/>
        </w:tabs>
        <w:ind w:left="643" w:hanging="360"/>
      </w:pPr>
      <w:rPr>
        <w:rFonts w:ascii="Symbol" w:hAnsi="Symbol" w:cs="Symbol" w:hint="default"/>
      </w:rPr>
    </w:lvl>
  </w:abstractNum>
  <w:abstractNum w:abstractNumId="5">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hint="default"/>
      </w:rPr>
    </w:lvl>
  </w:abstractNum>
  <w:abstractNum w:abstractNumId="6">
    <w:nsid w:val="00000007"/>
    <w:multiLevelType w:val="singleLevel"/>
    <w:tmpl w:val="00000007"/>
    <w:name w:val="WW8Num7"/>
    <w:lvl w:ilvl="0">
      <w:start w:val="1"/>
      <w:numFmt w:val="bullet"/>
      <w:lvlText w:val=""/>
      <w:lvlJc w:val="left"/>
      <w:pPr>
        <w:tabs>
          <w:tab w:val="num" w:pos="1209"/>
        </w:tabs>
        <w:ind w:left="1209" w:hanging="360"/>
      </w:pPr>
      <w:rPr>
        <w:rFonts w:ascii="Symbol" w:hAnsi="Symbol" w:cs="Symbol" w:hint="default"/>
      </w:rPr>
    </w:lvl>
  </w:abstractNum>
  <w:abstractNum w:abstractNumId="7">
    <w:nsid w:val="00000008"/>
    <w:multiLevelType w:val="singleLevel"/>
    <w:tmpl w:val="00000008"/>
    <w:name w:val="WW8Num8"/>
    <w:lvl w:ilvl="0">
      <w:start w:val="1"/>
      <w:numFmt w:val="bullet"/>
      <w:lvlText w:val=""/>
      <w:lvlJc w:val="left"/>
      <w:pPr>
        <w:tabs>
          <w:tab w:val="num" w:pos="926"/>
        </w:tabs>
        <w:ind w:left="926" w:hanging="360"/>
      </w:pPr>
      <w:rPr>
        <w:rFonts w:ascii="Symbol" w:hAnsi="Symbol" w:cs="Symbol" w:hint="default"/>
      </w:rPr>
    </w:lvl>
  </w:abstractNum>
  <w:abstractNum w:abstractNumId="8">
    <w:nsid w:val="00000009"/>
    <w:multiLevelType w:val="singleLevel"/>
    <w:tmpl w:val="00000009"/>
    <w:name w:val="WW8Num9"/>
    <w:lvl w:ilvl="0">
      <w:start w:val="1"/>
      <w:numFmt w:val="bullet"/>
      <w:lvlText w:val=""/>
      <w:lvlJc w:val="left"/>
      <w:pPr>
        <w:tabs>
          <w:tab w:val="num" w:pos="643"/>
        </w:tabs>
        <w:ind w:left="643" w:hanging="360"/>
      </w:pPr>
      <w:rPr>
        <w:rFonts w:ascii="Symbol" w:hAnsi="Symbol"/>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multilevel"/>
    <w:tmpl w:val="0000000B"/>
    <w:name w:val="WW8Num11"/>
    <w:lvl w:ilvl="0">
      <w:start w:val="1"/>
      <w:numFmt w:val="none"/>
      <w:suff w:val="nothing"/>
      <w:lvlText w:val=""/>
      <w:lvlJc w:val="left"/>
      <w:pPr>
        <w:tabs>
          <w:tab w:val="num" w:pos="0"/>
        </w:tabs>
        <w:ind w:left="432" w:hanging="432"/>
      </w:pPr>
      <w:rPr>
        <w:rFonts w:cs="Times New Roman"/>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C"/>
    <w:multiLevelType w:val="multilevel"/>
    <w:tmpl w:val="957882DE"/>
    <w:name w:val="WW8Num12"/>
    <w:lvl w:ilvl="0">
      <w:start w:val="6"/>
      <w:numFmt w:val="decimal"/>
      <w:lvlText w:val="%1"/>
      <w:lvlJc w:val="left"/>
      <w:pPr>
        <w:tabs>
          <w:tab w:val="num" w:pos="0"/>
        </w:tabs>
        <w:ind w:left="480" w:hanging="480"/>
      </w:pPr>
      <w:rPr>
        <w:rFonts w:cs="Arial" w:hint="default"/>
        <w:b/>
      </w:rPr>
    </w:lvl>
    <w:lvl w:ilvl="1">
      <w:start w:val="2"/>
      <w:numFmt w:val="decimal"/>
      <w:lvlText w:val="%1.%2"/>
      <w:lvlJc w:val="left"/>
      <w:pPr>
        <w:tabs>
          <w:tab w:val="num" w:pos="0"/>
        </w:tabs>
        <w:ind w:left="480" w:hanging="480"/>
      </w:pPr>
      <w:rPr>
        <w:rFonts w:cs="Arial" w:hint="default"/>
        <w:b w:val="0"/>
      </w:rPr>
    </w:lvl>
    <w:lvl w:ilvl="2">
      <w:start w:val="7"/>
      <w:numFmt w:val="decimal"/>
      <w:lvlText w:val="%1.%2.%3"/>
      <w:lvlJc w:val="left"/>
      <w:pPr>
        <w:tabs>
          <w:tab w:val="num" w:pos="284"/>
        </w:tabs>
        <w:ind w:left="1004" w:hanging="720"/>
      </w:pPr>
      <w:rPr>
        <w:rFonts w:cs="Arial" w:hint="default"/>
        <w:b/>
      </w:rPr>
    </w:lvl>
    <w:lvl w:ilvl="3">
      <w:start w:val="1"/>
      <w:numFmt w:val="decimal"/>
      <w:lvlText w:val="%1.%2.%3.%4"/>
      <w:lvlJc w:val="left"/>
      <w:pPr>
        <w:tabs>
          <w:tab w:val="num" w:pos="0"/>
        </w:tabs>
        <w:ind w:left="720" w:hanging="720"/>
      </w:pPr>
      <w:rPr>
        <w:rFonts w:cs="Arial" w:hint="default"/>
        <w:b/>
      </w:rPr>
    </w:lvl>
    <w:lvl w:ilvl="4">
      <w:start w:val="1"/>
      <w:numFmt w:val="decimal"/>
      <w:lvlText w:val="%1.%2.%3.%4.%5"/>
      <w:lvlJc w:val="left"/>
      <w:pPr>
        <w:tabs>
          <w:tab w:val="num" w:pos="0"/>
        </w:tabs>
        <w:ind w:left="1080" w:hanging="1080"/>
      </w:pPr>
      <w:rPr>
        <w:rFonts w:cs="Arial" w:hint="default"/>
        <w:b/>
      </w:rPr>
    </w:lvl>
    <w:lvl w:ilvl="5">
      <w:start w:val="1"/>
      <w:numFmt w:val="decimal"/>
      <w:lvlText w:val="%1.%2.%3.%4.%5.%6"/>
      <w:lvlJc w:val="left"/>
      <w:pPr>
        <w:tabs>
          <w:tab w:val="num" w:pos="0"/>
        </w:tabs>
        <w:ind w:left="1080" w:hanging="1080"/>
      </w:pPr>
      <w:rPr>
        <w:rFonts w:cs="Arial" w:hint="default"/>
        <w:b/>
      </w:rPr>
    </w:lvl>
    <w:lvl w:ilvl="6">
      <w:start w:val="1"/>
      <w:numFmt w:val="decimal"/>
      <w:lvlText w:val="%1.%2.%3.%4.%5.%6.%7"/>
      <w:lvlJc w:val="left"/>
      <w:pPr>
        <w:tabs>
          <w:tab w:val="num" w:pos="0"/>
        </w:tabs>
        <w:ind w:left="1440" w:hanging="1440"/>
      </w:pPr>
      <w:rPr>
        <w:rFonts w:cs="Arial" w:hint="default"/>
        <w:b/>
      </w:rPr>
    </w:lvl>
    <w:lvl w:ilvl="7">
      <w:start w:val="1"/>
      <w:numFmt w:val="decimal"/>
      <w:lvlText w:val="%1.%2.%3.%4.%5.%6.%7.%8"/>
      <w:lvlJc w:val="left"/>
      <w:pPr>
        <w:tabs>
          <w:tab w:val="num" w:pos="0"/>
        </w:tabs>
        <w:ind w:left="1440" w:hanging="1440"/>
      </w:pPr>
      <w:rPr>
        <w:rFonts w:cs="Arial" w:hint="default"/>
        <w:b/>
      </w:rPr>
    </w:lvl>
    <w:lvl w:ilvl="8">
      <w:start w:val="1"/>
      <w:numFmt w:val="decimal"/>
      <w:lvlText w:val="%1.%2.%3.%4.%5.%6.%7.%8.%9"/>
      <w:lvlJc w:val="left"/>
      <w:pPr>
        <w:tabs>
          <w:tab w:val="num" w:pos="0"/>
        </w:tabs>
        <w:ind w:left="1800" w:hanging="1800"/>
      </w:pPr>
      <w:rPr>
        <w:rFonts w:cs="Arial" w:hint="default"/>
        <w:b/>
      </w:rPr>
    </w:lvl>
  </w:abstractNum>
  <w:abstractNum w:abstractNumId="12">
    <w:nsid w:val="0000000D"/>
    <w:multiLevelType w:val="multilevel"/>
    <w:tmpl w:val="B1C8C3E0"/>
    <w:name w:val="WW8Num13"/>
    <w:lvl w:ilvl="0">
      <w:start w:val="3"/>
      <w:numFmt w:val="decimal"/>
      <w:lvlText w:val="%1"/>
      <w:lvlJc w:val="left"/>
      <w:pPr>
        <w:tabs>
          <w:tab w:val="num" w:pos="0"/>
        </w:tabs>
        <w:ind w:left="360" w:hanging="360"/>
      </w:pPr>
      <w:rPr>
        <w:rFonts w:eastAsia="Calibri" w:hint="default"/>
        <w:color w:val="000000"/>
      </w:rPr>
    </w:lvl>
    <w:lvl w:ilvl="1">
      <w:start w:val="1"/>
      <w:numFmt w:val="decimal"/>
      <w:lvlText w:val="%1.%2"/>
      <w:lvlJc w:val="left"/>
      <w:pPr>
        <w:tabs>
          <w:tab w:val="num" w:pos="0"/>
        </w:tabs>
        <w:ind w:left="1353" w:hanging="360"/>
      </w:pPr>
      <w:rPr>
        <w:rFonts w:eastAsia="Calibri" w:hint="default"/>
        <w:b/>
        <w:color w:val="000000"/>
      </w:rPr>
    </w:lvl>
    <w:lvl w:ilvl="2">
      <w:start w:val="1"/>
      <w:numFmt w:val="decimal"/>
      <w:lvlText w:val="%1.%2.%3"/>
      <w:lvlJc w:val="left"/>
      <w:pPr>
        <w:tabs>
          <w:tab w:val="num" w:pos="0"/>
        </w:tabs>
        <w:ind w:left="1440" w:hanging="720"/>
      </w:pPr>
      <w:rPr>
        <w:rFonts w:eastAsia="Calibri" w:hint="default"/>
        <w:color w:val="000000"/>
      </w:rPr>
    </w:lvl>
    <w:lvl w:ilvl="3">
      <w:start w:val="1"/>
      <w:numFmt w:val="decimal"/>
      <w:lvlText w:val="%1.%2.%3.%4"/>
      <w:lvlJc w:val="left"/>
      <w:pPr>
        <w:tabs>
          <w:tab w:val="num" w:pos="0"/>
        </w:tabs>
        <w:ind w:left="1800" w:hanging="720"/>
      </w:pPr>
      <w:rPr>
        <w:rFonts w:eastAsia="Calibri" w:hint="default"/>
        <w:color w:val="000000"/>
      </w:rPr>
    </w:lvl>
    <w:lvl w:ilvl="4">
      <w:start w:val="1"/>
      <w:numFmt w:val="decimal"/>
      <w:lvlText w:val="%1.%2.%3.%4.%5"/>
      <w:lvlJc w:val="left"/>
      <w:pPr>
        <w:tabs>
          <w:tab w:val="num" w:pos="0"/>
        </w:tabs>
        <w:ind w:left="2520" w:hanging="1080"/>
      </w:pPr>
      <w:rPr>
        <w:rFonts w:eastAsia="Calibri" w:hint="default"/>
        <w:color w:val="000000"/>
      </w:rPr>
    </w:lvl>
    <w:lvl w:ilvl="5">
      <w:start w:val="1"/>
      <w:numFmt w:val="decimal"/>
      <w:lvlText w:val="%1.%2.%3.%4.%5.%6"/>
      <w:lvlJc w:val="left"/>
      <w:pPr>
        <w:tabs>
          <w:tab w:val="num" w:pos="0"/>
        </w:tabs>
        <w:ind w:left="2880" w:hanging="1080"/>
      </w:pPr>
      <w:rPr>
        <w:rFonts w:eastAsia="Calibri" w:hint="default"/>
        <w:color w:val="000000"/>
      </w:rPr>
    </w:lvl>
    <w:lvl w:ilvl="6">
      <w:start w:val="1"/>
      <w:numFmt w:val="decimal"/>
      <w:lvlText w:val="%1.%2.%3.%4.%5.%6.%7"/>
      <w:lvlJc w:val="left"/>
      <w:pPr>
        <w:tabs>
          <w:tab w:val="num" w:pos="0"/>
        </w:tabs>
        <w:ind w:left="3600" w:hanging="1440"/>
      </w:pPr>
      <w:rPr>
        <w:rFonts w:eastAsia="Calibri" w:hint="default"/>
        <w:color w:val="000000"/>
      </w:rPr>
    </w:lvl>
    <w:lvl w:ilvl="7">
      <w:start w:val="1"/>
      <w:numFmt w:val="decimal"/>
      <w:lvlText w:val="%1.%2.%3.%4.%5.%6.%7.%8"/>
      <w:lvlJc w:val="left"/>
      <w:pPr>
        <w:tabs>
          <w:tab w:val="num" w:pos="0"/>
        </w:tabs>
        <w:ind w:left="3960" w:hanging="1440"/>
      </w:pPr>
      <w:rPr>
        <w:rFonts w:eastAsia="Calibri" w:hint="default"/>
        <w:color w:val="000000"/>
      </w:rPr>
    </w:lvl>
    <w:lvl w:ilvl="8">
      <w:start w:val="1"/>
      <w:numFmt w:val="decimal"/>
      <w:lvlText w:val="%1.%2.%3.%4.%5.%6.%7.%8.%9"/>
      <w:lvlJc w:val="left"/>
      <w:pPr>
        <w:tabs>
          <w:tab w:val="num" w:pos="0"/>
        </w:tabs>
        <w:ind w:left="4680" w:hanging="1800"/>
      </w:pPr>
      <w:rPr>
        <w:rFonts w:eastAsia="Calibri" w:hint="default"/>
        <w:color w:val="000000"/>
      </w:rPr>
    </w:lvl>
  </w:abstractNum>
  <w:abstractNum w:abstractNumId="13">
    <w:nsid w:val="0000000E"/>
    <w:multiLevelType w:val="multilevel"/>
    <w:tmpl w:val="AA40CCD6"/>
    <w:name w:val="WW8Num14"/>
    <w:lvl w:ilvl="0">
      <w:start w:val="9"/>
      <w:numFmt w:val="decimal"/>
      <w:lvlText w:val="%1"/>
      <w:lvlJc w:val="left"/>
      <w:pPr>
        <w:tabs>
          <w:tab w:val="num" w:pos="0"/>
        </w:tabs>
        <w:ind w:left="360" w:hanging="360"/>
      </w:pPr>
    </w:lvl>
    <w:lvl w:ilvl="1">
      <w:start w:val="1"/>
      <w:numFmt w:val="decimal"/>
      <w:lvlText w:val="%1.%2"/>
      <w:lvlJc w:val="left"/>
      <w:pPr>
        <w:tabs>
          <w:tab w:val="num" w:pos="0"/>
        </w:tabs>
        <w:ind w:left="502" w:hanging="360"/>
      </w:pPr>
      <w:rPr>
        <w:b/>
      </w:r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14">
    <w:nsid w:val="0000000F"/>
    <w:multiLevelType w:val="multilevel"/>
    <w:tmpl w:val="0000000F"/>
    <w:name w:val="WW8Num15"/>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0"/>
    <w:multiLevelType w:val="multilevel"/>
    <w:tmpl w:val="00000010"/>
    <w:name w:val="WW8Num1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6">
    <w:nsid w:val="00000011"/>
    <w:multiLevelType w:val="multilevel"/>
    <w:tmpl w:val="00000011"/>
    <w:name w:val="WW8Num17"/>
    <w:lvl w:ilvl="0">
      <w:start w:val="1"/>
      <w:numFmt w:val="decimal"/>
      <w:lvlText w:val="%1"/>
      <w:lvlJc w:val="left"/>
      <w:pPr>
        <w:tabs>
          <w:tab w:val="num" w:pos="0"/>
        </w:tabs>
        <w:ind w:left="360" w:hanging="360"/>
      </w:pPr>
      <w:rPr>
        <w:rFonts w:hint="default"/>
        <w:b/>
        <w:bCs/>
        <w:lang w:val="ru-RU"/>
      </w:rPr>
    </w:lvl>
    <w:lvl w:ilvl="1">
      <w:start w:val="1"/>
      <w:numFmt w:val="decimal"/>
      <w:lvlText w:val="%1.%2"/>
      <w:lvlJc w:val="left"/>
      <w:pPr>
        <w:tabs>
          <w:tab w:val="num" w:pos="0"/>
        </w:tabs>
        <w:ind w:left="720" w:hanging="360"/>
      </w:pPr>
      <w:rPr>
        <w:rFonts w:hint="default"/>
        <w:b/>
        <w:bCs/>
        <w:lang w:val="ru-RU"/>
      </w:rPr>
    </w:lvl>
    <w:lvl w:ilvl="2">
      <w:start w:val="1"/>
      <w:numFmt w:val="decimal"/>
      <w:lvlText w:val="%1.%2.%3"/>
      <w:lvlJc w:val="left"/>
      <w:pPr>
        <w:tabs>
          <w:tab w:val="num" w:pos="0"/>
        </w:tabs>
        <w:ind w:left="1440" w:hanging="720"/>
      </w:pPr>
      <w:rPr>
        <w:rFonts w:hint="default"/>
        <w:b/>
        <w:bCs/>
        <w:lang w:val="ru-RU"/>
      </w:rPr>
    </w:lvl>
    <w:lvl w:ilvl="3">
      <w:start w:val="1"/>
      <w:numFmt w:val="decimal"/>
      <w:lvlText w:val="%1.%2.%3.%4"/>
      <w:lvlJc w:val="left"/>
      <w:pPr>
        <w:tabs>
          <w:tab w:val="num" w:pos="0"/>
        </w:tabs>
        <w:ind w:left="1800" w:hanging="720"/>
      </w:pPr>
      <w:rPr>
        <w:rFonts w:hint="default"/>
        <w:b/>
        <w:bCs/>
        <w:lang w:val="ru-RU"/>
      </w:rPr>
    </w:lvl>
    <w:lvl w:ilvl="4">
      <w:start w:val="1"/>
      <w:numFmt w:val="decimal"/>
      <w:lvlText w:val="%1.%2.%3.%4.%5"/>
      <w:lvlJc w:val="left"/>
      <w:pPr>
        <w:tabs>
          <w:tab w:val="num" w:pos="0"/>
        </w:tabs>
        <w:ind w:left="2520" w:hanging="1080"/>
      </w:pPr>
      <w:rPr>
        <w:rFonts w:hint="default"/>
        <w:b/>
        <w:bCs/>
        <w:lang w:val="ru-RU"/>
      </w:rPr>
    </w:lvl>
    <w:lvl w:ilvl="5">
      <w:start w:val="1"/>
      <w:numFmt w:val="decimal"/>
      <w:lvlText w:val="%1.%2.%3.%4.%5.%6"/>
      <w:lvlJc w:val="left"/>
      <w:pPr>
        <w:tabs>
          <w:tab w:val="num" w:pos="0"/>
        </w:tabs>
        <w:ind w:left="2880" w:hanging="1080"/>
      </w:pPr>
      <w:rPr>
        <w:rFonts w:hint="default"/>
        <w:b/>
        <w:bCs/>
        <w:lang w:val="ru-RU"/>
      </w:rPr>
    </w:lvl>
    <w:lvl w:ilvl="6">
      <w:start w:val="1"/>
      <w:numFmt w:val="decimal"/>
      <w:lvlText w:val="%1.%2.%3.%4.%5.%6.%7"/>
      <w:lvlJc w:val="left"/>
      <w:pPr>
        <w:tabs>
          <w:tab w:val="num" w:pos="0"/>
        </w:tabs>
        <w:ind w:left="3600" w:hanging="1440"/>
      </w:pPr>
      <w:rPr>
        <w:rFonts w:hint="default"/>
        <w:b/>
        <w:bCs/>
        <w:lang w:val="ru-RU"/>
      </w:rPr>
    </w:lvl>
    <w:lvl w:ilvl="7">
      <w:start w:val="1"/>
      <w:numFmt w:val="decimal"/>
      <w:lvlText w:val="%1.%2.%3.%4.%5.%6.%7.%8"/>
      <w:lvlJc w:val="left"/>
      <w:pPr>
        <w:tabs>
          <w:tab w:val="num" w:pos="0"/>
        </w:tabs>
        <w:ind w:left="3960" w:hanging="1440"/>
      </w:pPr>
      <w:rPr>
        <w:rFonts w:hint="default"/>
        <w:b/>
        <w:bCs/>
        <w:lang w:val="ru-RU"/>
      </w:rPr>
    </w:lvl>
    <w:lvl w:ilvl="8">
      <w:start w:val="1"/>
      <w:numFmt w:val="decimal"/>
      <w:lvlText w:val="%1.%2.%3.%4.%5.%6.%7.%8.%9"/>
      <w:lvlJc w:val="left"/>
      <w:pPr>
        <w:tabs>
          <w:tab w:val="num" w:pos="0"/>
        </w:tabs>
        <w:ind w:left="4680" w:hanging="1800"/>
      </w:pPr>
      <w:rPr>
        <w:rFonts w:hint="default"/>
        <w:b/>
        <w:bCs/>
        <w:lang w:val="ru-RU"/>
      </w:rPr>
    </w:lvl>
  </w:abstractNum>
  <w:abstractNum w:abstractNumId="17">
    <w:nsid w:val="00000012"/>
    <w:multiLevelType w:val="multilevel"/>
    <w:tmpl w:val="9BE067A2"/>
    <w:name w:val="WW8Num18"/>
    <w:lvl w:ilvl="0">
      <w:start w:val="6"/>
      <w:numFmt w:val="decimal"/>
      <w:lvlText w:val="%1"/>
      <w:lvlJc w:val="left"/>
      <w:pPr>
        <w:tabs>
          <w:tab w:val="num" w:pos="0"/>
        </w:tabs>
        <w:ind w:left="480" w:hanging="480"/>
      </w:pPr>
      <w:rPr>
        <w:rFonts w:hint="default"/>
      </w:rPr>
    </w:lvl>
    <w:lvl w:ilvl="1">
      <w:start w:val="3"/>
      <w:numFmt w:val="decimal"/>
      <w:lvlText w:val="%1.%2"/>
      <w:lvlJc w:val="left"/>
      <w:pPr>
        <w:tabs>
          <w:tab w:val="num" w:pos="0"/>
        </w:tabs>
        <w:ind w:left="480" w:hanging="480"/>
      </w:pPr>
      <w:rPr>
        <w:rFonts w:hint="default"/>
        <w:b/>
      </w:rPr>
    </w:lvl>
    <w:lvl w:ilvl="2">
      <w:start w:val="1"/>
      <w:numFmt w:val="decimal"/>
      <w:lvlText w:val="%1.%2.%3"/>
      <w:lvlJc w:val="left"/>
      <w:pPr>
        <w:tabs>
          <w:tab w:val="num" w:pos="426"/>
        </w:tabs>
        <w:ind w:left="1146" w:hanging="720"/>
      </w:pPr>
      <w:rPr>
        <w:rFonts w:cs="Arial" w:hint="default"/>
        <w:b/>
        <w:i w:val="0"/>
        <w:sz w:val="24"/>
        <w:szCs w:val="24"/>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E3141F2E"/>
    <w:name w:val="WW8Num19"/>
    <w:lvl w:ilvl="0">
      <w:start w:val="1"/>
      <w:numFmt w:val="upperRoman"/>
      <w:lvlText w:val="%1."/>
      <w:lvlJc w:val="left"/>
      <w:pPr>
        <w:tabs>
          <w:tab w:val="num" w:pos="0"/>
        </w:tabs>
        <w:ind w:left="1080" w:hanging="72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9">
    <w:nsid w:val="00000014"/>
    <w:multiLevelType w:val="multilevel"/>
    <w:tmpl w:val="1F043C60"/>
    <w:name w:val="WW8Num20"/>
    <w:lvl w:ilvl="0">
      <w:start w:val="8"/>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b/>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0">
    <w:nsid w:val="00000015"/>
    <w:multiLevelType w:val="multilevel"/>
    <w:tmpl w:val="0CC2F2DC"/>
    <w:name w:val="WW8Num21"/>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1">
    <w:nsid w:val="00000016"/>
    <w:multiLevelType w:val="multilevel"/>
    <w:tmpl w:val="CDDE6D2C"/>
    <w:name w:val="WW8Num22"/>
    <w:lvl w:ilvl="0">
      <w:start w:val="6"/>
      <w:numFmt w:val="decimal"/>
      <w:lvlText w:val="%1"/>
      <w:lvlJc w:val="left"/>
      <w:pPr>
        <w:tabs>
          <w:tab w:val="num" w:pos="0"/>
        </w:tabs>
        <w:ind w:left="360" w:hanging="360"/>
      </w:pPr>
      <w:rPr>
        <w:rFonts w:hint="default"/>
        <w:b w:val="0"/>
      </w:rPr>
    </w:lvl>
    <w:lvl w:ilvl="1">
      <w:start w:val="1"/>
      <w:numFmt w:val="decimal"/>
      <w:lvlText w:val="%1.%2"/>
      <w:lvlJc w:val="left"/>
      <w:pPr>
        <w:tabs>
          <w:tab w:val="num" w:pos="0"/>
        </w:tabs>
        <w:ind w:left="720" w:hanging="360"/>
      </w:pPr>
      <w:rPr>
        <w:rFonts w:hint="default"/>
        <w:b/>
      </w:rPr>
    </w:lvl>
    <w:lvl w:ilvl="2">
      <w:start w:val="1"/>
      <w:numFmt w:val="decimal"/>
      <w:lvlText w:val="%1.%2.%3"/>
      <w:lvlJc w:val="left"/>
      <w:pPr>
        <w:tabs>
          <w:tab w:val="num" w:pos="0"/>
        </w:tabs>
        <w:ind w:left="1440" w:hanging="720"/>
      </w:pPr>
      <w:rPr>
        <w:rFonts w:hint="default"/>
        <w:b/>
      </w:rPr>
    </w:lvl>
    <w:lvl w:ilvl="3">
      <w:start w:val="1"/>
      <w:numFmt w:val="decimal"/>
      <w:lvlText w:val="%1.%2.%3.%4"/>
      <w:lvlJc w:val="left"/>
      <w:pPr>
        <w:tabs>
          <w:tab w:val="num" w:pos="0"/>
        </w:tabs>
        <w:ind w:left="1800" w:hanging="720"/>
      </w:pPr>
      <w:rPr>
        <w:rFonts w:hint="default"/>
        <w:b/>
      </w:rPr>
    </w:lvl>
    <w:lvl w:ilvl="4">
      <w:start w:val="1"/>
      <w:numFmt w:val="decimal"/>
      <w:lvlText w:val="%1.%2.%3.%4.%5"/>
      <w:lvlJc w:val="left"/>
      <w:pPr>
        <w:tabs>
          <w:tab w:val="num" w:pos="0"/>
        </w:tabs>
        <w:ind w:left="2520" w:hanging="1080"/>
      </w:pPr>
      <w:rPr>
        <w:rFonts w:hint="default"/>
        <w:b/>
      </w:rPr>
    </w:lvl>
    <w:lvl w:ilvl="5">
      <w:start w:val="1"/>
      <w:numFmt w:val="decimal"/>
      <w:lvlText w:val="%1.%2.%3.%4.%5.%6"/>
      <w:lvlJc w:val="left"/>
      <w:pPr>
        <w:tabs>
          <w:tab w:val="num" w:pos="0"/>
        </w:tabs>
        <w:ind w:left="2880" w:hanging="1080"/>
      </w:pPr>
      <w:rPr>
        <w:rFonts w:hint="default"/>
        <w:b/>
      </w:rPr>
    </w:lvl>
    <w:lvl w:ilvl="6">
      <w:start w:val="1"/>
      <w:numFmt w:val="decimal"/>
      <w:lvlText w:val="%1.%2.%3.%4.%5.%6.%7"/>
      <w:lvlJc w:val="left"/>
      <w:pPr>
        <w:tabs>
          <w:tab w:val="num" w:pos="0"/>
        </w:tabs>
        <w:ind w:left="3600" w:hanging="1440"/>
      </w:pPr>
      <w:rPr>
        <w:rFonts w:hint="default"/>
        <w:b/>
      </w:rPr>
    </w:lvl>
    <w:lvl w:ilvl="7">
      <w:start w:val="1"/>
      <w:numFmt w:val="decimal"/>
      <w:lvlText w:val="%1.%2.%3.%4.%5.%6.%7.%8"/>
      <w:lvlJc w:val="left"/>
      <w:pPr>
        <w:tabs>
          <w:tab w:val="num" w:pos="0"/>
        </w:tabs>
        <w:ind w:left="3960" w:hanging="1440"/>
      </w:pPr>
      <w:rPr>
        <w:rFonts w:hint="default"/>
        <w:b/>
      </w:rPr>
    </w:lvl>
    <w:lvl w:ilvl="8">
      <w:start w:val="1"/>
      <w:numFmt w:val="decimal"/>
      <w:lvlText w:val="%1.%2.%3.%4.%5.%6.%7.%8.%9"/>
      <w:lvlJc w:val="left"/>
      <w:pPr>
        <w:tabs>
          <w:tab w:val="num" w:pos="0"/>
        </w:tabs>
        <w:ind w:left="4680" w:hanging="1800"/>
      </w:pPr>
      <w:rPr>
        <w:rFonts w:hint="default"/>
        <w:b/>
      </w:rPr>
    </w:lvl>
  </w:abstractNum>
  <w:abstractNum w:abstractNumId="22">
    <w:nsid w:val="00000017"/>
    <w:multiLevelType w:val="multilevel"/>
    <w:tmpl w:val="88525122"/>
    <w:name w:val="WW8Num23"/>
    <w:lvl w:ilvl="0">
      <w:start w:val="1"/>
      <w:numFmt w:val="upperRoman"/>
      <w:lvlText w:val="%1."/>
      <w:lvlJc w:val="left"/>
      <w:pPr>
        <w:tabs>
          <w:tab w:val="num" w:pos="0"/>
        </w:tabs>
        <w:ind w:left="1080" w:hanging="720"/>
      </w:pPr>
      <w:rPr>
        <w:rFonts w:hint="default"/>
        <w:color w:val="000000"/>
        <w:lang w:val="ru-RU"/>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00000018"/>
    <w:multiLevelType w:val="multilevel"/>
    <w:tmpl w:val="00000018"/>
    <w:name w:val="WW8Num24"/>
    <w:lvl w:ilvl="0">
      <w:start w:val="3"/>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cs="Arial" w:hint="default"/>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0000019"/>
    <w:multiLevelType w:val="multilevel"/>
    <w:tmpl w:val="D3668798"/>
    <w:name w:val="WW8Num25"/>
    <w:lvl w:ilvl="0">
      <w:start w:val="10"/>
      <w:numFmt w:val="decimal"/>
      <w:lvlText w:val="%1"/>
      <w:lvlJc w:val="left"/>
      <w:pPr>
        <w:tabs>
          <w:tab w:val="num" w:pos="0"/>
        </w:tabs>
        <w:ind w:left="420" w:hanging="420"/>
      </w:pPr>
      <w:rPr>
        <w:rFonts w:hint="default"/>
      </w:rPr>
    </w:lvl>
    <w:lvl w:ilvl="1">
      <w:start w:val="1"/>
      <w:numFmt w:val="decimal"/>
      <w:lvlText w:val="%1.%2"/>
      <w:lvlJc w:val="left"/>
      <w:pPr>
        <w:tabs>
          <w:tab w:val="num" w:pos="0"/>
        </w:tabs>
        <w:ind w:left="420" w:hanging="420"/>
      </w:pPr>
      <w:rPr>
        <w:rFonts w:hint="default"/>
        <w:b/>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5">
    <w:nsid w:val="0000001A"/>
    <w:multiLevelType w:val="multilevel"/>
    <w:tmpl w:val="6CB86420"/>
    <w:name w:val="WW8Num26"/>
    <w:lvl w:ilvl="0">
      <w:start w:val="11"/>
      <w:numFmt w:val="decimal"/>
      <w:lvlText w:val="%1"/>
      <w:lvlJc w:val="left"/>
      <w:pPr>
        <w:tabs>
          <w:tab w:val="num" w:pos="0"/>
        </w:tabs>
        <w:ind w:left="420" w:hanging="420"/>
      </w:pPr>
      <w:rPr>
        <w:rFonts w:cs="Arial" w:hint="default"/>
      </w:rPr>
    </w:lvl>
    <w:lvl w:ilvl="1">
      <w:start w:val="1"/>
      <w:numFmt w:val="decimal"/>
      <w:lvlText w:val="%1.%2"/>
      <w:lvlJc w:val="left"/>
      <w:pPr>
        <w:tabs>
          <w:tab w:val="num" w:pos="0"/>
        </w:tabs>
        <w:ind w:left="704" w:hanging="420"/>
      </w:pPr>
      <w:rPr>
        <w:rFonts w:cs="Arial" w:hint="default"/>
        <w:b/>
      </w:rPr>
    </w:lvl>
    <w:lvl w:ilvl="2">
      <w:start w:val="1"/>
      <w:numFmt w:val="decimal"/>
      <w:lvlText w:val="%1.%2.%3"/>
      <w:lvlJc w:val="left"/>
      <w:pPr>
        <w:tabs>
          <w:tab w:val="num" w:pos="0"/>
        </w:tabs>
        <w:ind w:left="1288" w:hanging="720"/>
      </w:pPr>
      <w:rPr>
        <w:rFonts w:cs="Arial" w:hint="default"/>
      </w:rPr>
    </w:lvl>
    <w:lvl w:ilvl="3">
      <w:start w:val="1"/>
      <w:numFmt w:val="decimal"/>
      <w:lvlText w:val="%1.%2.%3.%4"/>
      <w:lvlJc w:val="left"/>
      <w:pPr>
        <w:tabs>
          <w:tab w:val="num" w:pos="0"/>
        </w:tabs>
        <w:ind w:left="1572" w:hanging="720"/>
      </w:pPr>
      <w:rPr>
        <w:rFonts w:cs="Arial" w:hint="default"/>
      </w:rPr>
    </w:lvl>
    <w:lvl w:ilvl="4">
      <w:start w:val="1"/>
      <w:numFmt w:val="decimal"/>
      <w:lvlText w:val="%1.%2.%3.%4.%5"/>
      <w:lvlJc w:val="left"/>
      <w:pPr>
        <w:tabs>
          <w:tab w:val="num" w:pos="0"/>
        </w:tabs>
        <w:ind w:left="2216" w:hanging="1080"/>
      </w:pPr>
      <w:rPr>
        <w:rFonts w:cs="Arial" w:hint="default"/>
      </w:rPr>
    </w:lvl>
    <w:lvl w:ilvl="5">
      <w:start w:val="1"/>
      <w:numFmt w:val="decimal"/>
      <w:lvlText w:val="%1.%2.%3.%4.%5.%6"/>
      <w:lvlJc w:val="left"/>
      <w:pPr>
        <w:tabs>
          <w:tab w:val="num" w:pos="0"/>
        </w:tabs>
        <w:ind w:left="2500" w:hanging="1080"/>
      </w:pPr>
      <w:rPr>
        <w:rFonts w:cs="Arial" w:hint="default"/>
      </w:rPr>
    </w:lvl>
    <w:lvl w:ilvl="6">
      <w:start w:val="1"/>
      <w:numFmt w:val="decimal"/>
      <w:lvlText w:val="%1.%2.%3.%4.%5.%6.%7"/>
      <w:lvlJc w:val="left"/>
      <w:pPr>
        <w:tabs>
          <w:tab w:val="num" w:pos="0"/>
        </w:tabs>
        <w:ind w:left="3144" w:hanging="1440"/>
      </w:pPr>
      <w:rPr>
        <w:rFonts w:cs="Arial" w:hint="default"/>
      </w:rPr>
    </w:lvl>
    <w:lvl w:ilvl="7">
      <w:start w:val="1"/>
      <w:numFmt w:val="decimal"/>
      <w:lvlText w:val="%1.%2.%3.%4.%5.%6.%7.%8"/>
      <w:lvlJc w:val="left"/>
      <w:pPr>
        <w:tabs>
          <w:tab w:val="num" w:pos="0"/>
        </w:tabs>
        <w:ind w:left="3428" w:hanging="1440"/>
      </w:pPr>
      <w:rPr>
        <w:rFonts w:cs="Arial" w:hint="default"/>
      </w:rPr>
    </w:lvl>
    <w:lvl w:ilvl="8">
      <w:start w:val="1"/>
      <w:numFmt w:val="decimal"/>
      <w:lvlText w:val="%1.%2.%3.%4.%5.%6.%7.%8.%9"/>
      <w:lvlJc w:val="left"/>
      <w:pPr>
        <w:tabs>
          <w:tab w:val="num" w:pos="0"/>
        </w:tabs>
        <w:ind w:left="4072" w:hanging="1800"/>
      </w:pPr>
      <w:rPr>
        <w:rFonts w:cs="Arial" w:hint="default"/>
      </w:rPr>
    </w:lvl>
  </w:abstractNum>
  <w:abstractNum w:abstractNumId="26">
    <w:nsid w:val="0000001B"/>
    <w:multiLevelType w:val="multilevel"/>
    <w:tmpl w:val="0000001B"/>
    <w:name w:val="WW8Num27"/>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7">
    <w:nsid w:val="0000001C"/>
    <w:multiLevelType w:val="multilevel"/>
    <w:tmpl w:val="0000001C"/>
    <w:name w:val="WW8Num28"/>
    <w:lvl w:ilvl="0">
      <w:start w:val="1"/>
      <w:numFmt w:val="upperRoman"/>
      <w:lvlText w:val="ЧАСТЬ %1."/>
      <w:lvlJc w:val="left"/>
      <w:pPr>
        <w:tabs>
          <w:tab w:val="num" w:pos="2160"/>
        </w:tabs>
        <w:ind w:left="720" w:hanging="720"/>
      </w:pPr>
      <w:rPr>
        <w:rFonts w:hint="default"/>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40C"/>
    <w:rsid w:val="00001255"/>
    <w:rsid w:val="00041F49"/>
    <w:rsid w:val="00047432"/>
    <w:rsid w:val="000F0D6A"/>
    <w:rsid w:val="000F17F7"/>
    <w:rsid w:val="0012629F"/>
    <w:rsid w:val="00163D69"/>
    <w:rsid w:val="00171517"/>
    <w:rsid w:val="001F703A"/>
    <w:rsid w:val="00250D2E"/>
    <w:rsid w:val="0027540C"/>
    <w:rsid w:val="00280EBD"/>
    <w:rsid w:val="002871CE"/>
    <w:rsid w:val="002D4F2A"/>
    <w:rsid w:val="00304115"/>
    <w:rsid w:val="00332ADB"/>
    <w:rsid w:val="00367E96"/>
    <w:rsid w:val="003E0CA7"/>
    <w:rsid w:val="003F2089"/>
    <w:rsid w:val="003F7B40"/>
    <w:rsid w:val="00413B9E"/>
    <w:rsid w:val="00416442"/>
    <w:rsid w:val="00440063"/>
    <w:rsid w:val="00481981"/>
    <w:rsid w:val="00494E2B"/>
    <w:rsid w:val="004D5C56"/>
    <w:rsid w:val="004E79DB"/>
    <w:rsid w:val="00597B0F"/>
    <w:rsid w:val="005A450F"/>
    <w:rsid w:val="005E0FBA"/>
    <w:rsid w:val="005E1FE9"/>
    <w:rsid w:val="00623FA0"/>
    <w:rsid w:val="007129D4"/>
    <w:rsid w:val="00714B6C"/>
    <w:rsid w:val="00715ECC"/>
    <w:rsid w:val="0072605B"/>
    <w:rsid w:val="00734CE5"/>
    <w:rsid w:val="007401BD"/>
    <w:rsid w:val="007848A7"/>
    <w:rsid w:val="007B3AC1"/>
    <w:rsid w:val="007C465F"/>
    <w:rsid w:val="00824482"/>
    <w:rsid w:val="008B7CD5"/>
    <w:rsid w:val="009073D8"/>
    <w:rsid w:val="00911192"/>
    <w:rsid w:val="009A18CC"/>
    <w:rsid w:val="00A56D9D"/>
    <w:rsid w:val="00A8544F"/>
    <w:rsid w:val="00AB3BCB"/>
    <w:rsid w:val="00B22076"/>
    <w:rsid w:val="00B52E04"/>
    <w:rsid w:val="00BD3422"/>
    <w:rsid w:val="00BF2824"/>
    <w:rsid w:val="00C42D4C"/>
    <w:rsid w:val="00CB0C22"/>
    <w:rsid w:val="00CB76C4"/>
    <w:rsid w:val="00CD4DBB"/>
    <w:rsid w:val="00CE45AE"/>
    <w:rsid w:val="00DA3EBB"/>
    <w:rsid w:val="00DD3D28"/>
    <w:rsid w:val="00DF6116"/>
    <w:rsid w:val="00E23EF8"/>
    <w:rsid w:val="00E802DB"/>
    <w:rsid w:val="00E81F7B"/>
    <w:rsid w:val="00E8413E"/>
    <w:rsid w:val="00EA2DE9"/>
    <w:rsid w:val="00F0542C"/>
    <w:rsid w:val="00F06FA6"/>
    <w:rsid w:val="00F463DF"/>
    <w:rsid w:val="00F61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spacing w:before="240" w:after="60"/>
      <w:jc w:val="center"/>
      <w:outlineLvl w:val="0"/>
    </w:pPr>
    <w:rPr>
      <w:b/>
      <w:kern w:val="1"/>
      <w:sz w:val="36"/>
      <w:szCs w:val="20"/>
      <w:lang w:val="x-none"/>
    </w:rPr>
  </w:style>
  <w:style w:type="paragraph" w:styleId="2">
    <w:name w:val="heading 2"/>
    <w:basedOn w:val="a"/>
    <w:next w:val="a"/>
    <w:qFormat/>
    <w:pPr>
      <w:keepNext/>
      <w:keepLines/>
      <w:widowControl w:val="0"/>
      <w:suppressLineNumbers/>
      <w:ind w:left="4963" w:firstLine="709"/>
      <w:outlineLvl w:val="1"/>
    </w:pPr>
    <w:rPr>
      <w:i/>
      <w:sz w:val="22"/>
      <w:szCs w:val="20"/>
      <w:lang w:val="x-none"/>
    </w:rPr>
  </w:style>
  <w:style w:type="paragraph" w:styleId="3">
    <w:name w:val="heading 3"/>
    <w:basedOn w:val="a"/>
    <w:next w:val="a"/>
    <w:qFormat/>
    <w:pPr>
      <w:keepNext/>
      <w:tabs>
        <w:tab w:val="num" w:pos="720"/>
      </w:tabs>
      <w:spacing w:before="240" w:after="60"/>
      <w:ind w:left="720" w:hanging="720"/>
      <w:jc w:val="both"/>
      <w:outlineLvl w:val="2"/>
    </w:pPr>
    <w:rPr>
      <w:rFonts w:ascii="Arial" w:hAnsi="Arial" w:cs="Arial"/>
      <w:b/>
      <w:szCs w:val="20"/>
      <w:lang w:val="x-none"/>
    </w:rPr>
  </w:style>
  <w:style w:type="paragraph" w:styleId="4">
    <w:name w:val="heading 4"/>
    <w:basedOn w:val="a"/>
    <w:next w:val="a"/>
    <w:qFormat/>
    <w:pPr>
      <w:keepNext/>
      <w:tabs>
        <w:tab w:val="num" w:pos="864"/>
      </w:tabs>
      <w:spacing w:before="240" w:after="60"/>
      <w:ind w:left="864" w:hanging="864"/>
      <w:jc w:val="both"/>
      <w:outlineLvl w:val="3"/>
    </w:pPr>
    <w:rPr>
      <w:rFonts w:ascii="Arial" w:hAnsi="Arial" w:cs="Arial"/>
      <w:szCs w:val="20"/>
      <w:lang w:val="x-none"/>
    </w:rPr>
  </w:style>
  <w:style w:type="paragraph" w:styleId="5">
    <w:name w:val="heading 5"/>
    <w:basedOn w:val="a"/>
    <w:next w:val="a"/>
    <w:qFormat/>
    <w:pPr>
      <w:tabs>
        <w:tab w:val="num" w:pos="1008"/>
      </w:tabs>
      <w:spacing w:before="240" w:after="60"/>
      <w:ind w:left="1008" w:hanging="1008"/>
      <w:jc w:val="both"/>
      <w:outlineLvl w:val="4"/>
    </w:pPr>
    <w:rPr>
      <w:sz w:val="22"/>
      <w:szCs w:val="20"/>
    </w:rPr>
  </w:style>
  <w:style w:type="paragraph" w:styleId="6">
    <w:name w:val="heading 6"/>
    <w:basedOn w:val="a"/>
    <w:next w:val="a"/>
    <w:qFormat/>
    <w:pPr>
      <w:tabs>
        <w:tab w:val="num" w:pos="1152"/>
      </w:tabs>
      <w:spacing w:before="240" w:after="60"/>
      <w:ind w:left="1152" w:hanging="1152"/>
      <w:jc w:val="both"/>
      <w:outlineLvl w:val="5"/>
    </w:pPr>
    <w:rPr>
      <w:i/>
      <w:sz w:val="22"/>
      <w:szCs w:val="20"/>
    </w:rPr>
  </w:style>
  <w:style w:type="paragraph" w:styleId="7">
    <w:name w:val="heading 7"/>
    <w:basedOn w:val="a"/>
    <w:next w:val="a"/>
    <w:qFormat/>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pPr>
      <w:tabs>
        <w:tab w:val="num" w:pos="1440"/>
      </w:tabs>
      <w:spacing w:before="240" w:after="60"/>
      <w:ind w:left="1440" w:hanging="1440"/>
      <w:jc w:val="both"/>
      <w:outlineLvl w:val="7"/>
    </w:pPr>
    <w:rPr>
      <w:rFonts w:ascii="Arial" w:hAnsi="Arial" w:cs="Arial"/>
      <w:i/>
      <w:sz w:val="20"/>
      <w:szCs w:val="20"/>
    </w:rPr>
  </w:style>
  <w:style w:type="paragraph" w:styleId="9">
    <w:name w:val="heading 9"/>
    <w:basedOn w:val="a"/>
    <w:next w:val="a"/>
    <w:qFormat/>
    <w:pPr>
      <w:tabs>
        <w:tab w:val="num" w:pos="1584"/>
      </w:tabs>
      <w:spacing w:before="240" w:after="60"/>
      <w:ind w:left="1584" w:hanging="1584"/>
      <w:jc w:val="both"/>
      <w:outlineLvl w:val="8"/>
    </w:pPr>
    <w:rPr>
      <w:rFonts w:ascii="Arial" w:hAnsi="Arial" w:cs="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rPr>
      <w:rFonts w:hint="default"/>
    </w:rPr>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style>
  <w:style w:type="character" w:customStyle="1" w:styleId="WW8Num11z0">
    <w:name w:val="WW8Num11z0"/>
    <w:rPr>
      <w:rFonts w:cs="Times New Roman"/>
      <w:sz w:val="24"/>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Arial" w:hint="default"/>
      <w:b/>
    </w:rPr>
  </w:style>
  <w:style w:type="character" w:customStyle="1" w:styleId="WW8Num13z0">
    <w:name w:val="WW8Num13z0"/>
    <w:rPr>
      <w:rFonts w:eastAsia="Calibri" w:hint="default"/>
      <w:color w:val="000000"/>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b/>
      <w:bCs/>
      <w:lang w:val="ru-RU"/>
    </w:rPr>
  </w:style>
  <w:style w:type="character" w:customStyle="1" w:styleId="WW8Num18z0">
    <w:name w:val="WW8Num18z0"/>
    <w:rPr>
      <w:rFonts w:hint="default"/>
    </w:rPr>
  </w:style>
  <w:style w:type="character" w:customStyle="1" w:styleId="WW8Num18z2">
    <w:name w:val="WW8Num18z2"/>
    <w:rPr>
      <w:rFonts w:cs="Arial" w:hint="default"/>
      <w:b/>
      <w:sz w:val="24"/>
      <w:szCs w:val="24"/>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Times New Roman" w:hint="default"/>
    </w:rPr>
  </w:style>
  <w:style w:type="character" w:customStyle="1" w:styleId="WW8Num21z0">
    <w:name w:val="WW8Num21z0"/>
    <w:rPr>
      <w:rFonts w:hint="default"/>
    </w:rPr>
  </w:style>
  <w:style w:type="character" w:customStyle="1" w:styleId="WW8Num22z0">
    <w:name w:val="WW8Num22z0"/>
    <w:rPr>
      <w:rFonts w:hint="default"/>
      <w:b/>
    </w:rPr>
  </w:style>
  <w:style w:type="character" w:customStyle="1" w:styleId="WW8Num23z0">
    <w:name w:val="WW8Num23z0"/>
    <w:rPr>
      <w:rFonts w:hint="default"/>
      <w:color w:val="000000"/>
      <w:lang w:val="ru-RU"/>
    </w:rPr>
  </w:style>
  <w:style w:type="character" w:customStyle="1" w:styleId="WW8Num24z0">
    <w:name w:val="WW8Num24z0"/>
    <w:rPr>
      <w:rFonts w:hint="default"/>
      <w:b/>
    </w:rPr>
  </w:style>
  <w:style w:type="character" w:customStyle="1" w:styleId="WW8Num24z1">
    <w:name w:val="WW8Num24z1"/>
  </w:style>
  <w:style w:type="character" w:customStyle="1" w:styleId="WW8Num24z2">
    <w:name w:val="WW8Num24z2"/>
    <w:rPr>
      <w:rFonts w:cs="Arial" w:hint="default"/>
      <w:sz w:val="24"/>
      <w:szCs w:val="24"/>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6z0">
    <w:name w:val="WW8Num26z0"/>
    <w:rPr>
      <w:rFonts w:cs="Arial"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20">
    <w:name w:val="Основной шрифт абзаца2"/>
  </w:style>
  <w:style w:type="character" w:customStyle="1" w:styleId="WW8Num28z1">
    <w:name w:val="WW8Num28z1"/>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29z0">
    <w:name w:val="WW8Num29z0"/>
    <w:rPr>
      <w:rFonts w:hint="default"/>
    </w:rPr>
  </w:style>
  <w:style w:type="character" w:customStyle="1" w:styleId="WW8Num30z0">
    <w:name w:val="WW8Num30z0"/>
    <w:rPr>
      <w:rFonts w:hint="default"/>
    </w:rPr>
  </w:style>
  <w:style w:type="character" w:customStyle="1" w:styleId="WW8Num31z0">
    <w:name w:val="WW8Num31z0"/>
    <w:rPr>
      <w:rFonts w:hint="default"/>
    </w:rPr>
  </w:style>
  <w:style w:type="character" w:customStyle="1" w:styleId="WW8Num32z0">
    <w:name w:val="WW8Num32z0"/>
    <w:rPr>
      <w:rFonts w:hint="default"/>
    </w:rPr>
  </w:style>
  <w:style w:type="character" w:customStyle="1" w:styleId="WW8Num33z0">
    <w:name w:val="WW8Num33z0"/>
    <w:rPr>
      <w:rFonts w:hint="default"/>
    </w:rPr>
  </w:style>
  <w:style w:type="character" w:customStyle="1" w:styleId="WW8Num34z0">
    <w:name w:val="WW8Num34z0"/>
    <w:rPr>
      <w:rFonts w:hint="default"/>
      <w:b/>
    </w:rPr>
  </w:style>
  <w:style w:type="character" w:customStyle="1" w:styleId="WW8Num35z0">
    <w:name w:val="WW8Num35z0"/>
    <w:rPr>
      <w:rFonts w:hint="default"/>
    </w:rPr>
  </w:style>
  <w:style w:type="character" w:customStyle="1" w:styleId="WW8Num36z0">
    <w:name w:val="WW8Num36z0"/>
    <w:rPr>
      <w:rFonts w:hint="default"/>
    </w:rPr>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hint="default"/>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cs="Times New Roman" w:hint="default"/>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2z0">
    <w:name w:val="WW8Num42z0"/>
    <w:rPr>
      <w:rFonts w:hint="default"/>
    </w:rPr>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sz w:val="40"/>
      <w:szCs w:val="40"/>
    </w:rPr>
  </w:style>
  <w:style w:type="character" w:customStyle="1" w:styleId="WW8Num44z1">
    <w:name w:val="WW8Num44z1"/>
    <w:rPr>
      <w:rFonts w:hint="default"/>
    </w:rPr>
  </w:style>
  <w:style w:type="character" w:customStyle="1" w:styleId="WW8Num45z0">
    <w:name w:val="WW8Num45z0"/>
  </w:style>
  <w:style w:type="character" w:customStyle="1" w:styleId="WW8Num45z1">
    <w:name w:val="WW8Num45z1"/>
    <w:rPr>
      <w:b/>
    </w:rPr>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rPr>
  </w:style>
  <w:style w:type="character" w:customStyle="1" w:styleId="WW8Num47z0">
    <w:name w:val="WW8Num47z0"/>
    <w:rPr>
      <w:rFonts w:hint="default"/>
    </w:rPr>
  </w:style>
  <w:style w:type="character" w:customStyle="1" w:styleId="10">
    <w:name w:val="Основной шрифт абзаца1"/>
  </w:style>
  <w:style w:type="character" w:styleId="a3">
    <w:name w:val="Hyperlink"/>
    <w:rPr>
      <w:color w:val="0000FF"/>
      <w:u w:val="single"/>
    </w:rPr>
  </w:style>
  <w:style w:type="character" w:styleId="a4">
    <w:name w:val="page number"/>
    <w:rPr>
      <w:rFonts w:ascii="Times New Roman" w:hAnsi="Times New Roman" w:cs="Times New Roman"/>
    </w:rPr>
  </w:style>
  <w:style w:type="character" w:customStyle="1" w:styleId="a5">
    <w:name w:val="Основной шрифт"/>
  </w:style>
  <w:style w:type="character" w:customStyle="1" w:styleId="a6">
    <w:name w:val="Цветовое выделение"/>
    <w:rPr>
      <w:b/>
      <w:bCs/>
      <w:color w:val="000080"/>
      <w:sz w:val="20"/>
      <w:szCs w:val="20"/>
    </w:rPr>
  </w:style>
  <w:style w:type="character" w:customStyle="1" w:styleId="11">
    <w:name w:val="Знак примечания1"/>
    <w:rPr>
      <w:sz w:val="16"/>
      <w:szCs w:val="16"/>
    </w:rPr>
  </w:style>
  <w:style w:type="character" w:customStyle="1" w:styleId="a7">
    <w:name w:val="Гипертекстовая ссылка"/>
    <w:rPr>
      <w:b/>
      <w:bCs/>
      <w:color w:val="008000"/>
      <w:sz w:val="20"/>
      <w:szCs w:val="20"/>
      <w:u w:val="single"/>
    </w:rPr>
  </w:style>
  <w:style w:type="character" w:customStyle="1" w:styleId="postbody">
    <w:name w:val="postbody"/>
    <w:basedOn w:val="10"/>
  </w:style>
  <w:style w:type="character" w:customStyle="1" w:styleId="30">
    <w:name w:val="Стиль3 Знак"/>
    <w:rPr>
      <w:sz w:val="24"/>
      <w:lang w:val="ru-RU" w:eastAsia="ar-SA" w:bidi="ar-SA"/>
    </w:rPr>
  </w:style>
  <w:style w:type="character" w:styleId="a8">
    <w:name w:val="FollowedHyperlink"/>
    <w:rPr>
      <w:color w:val="800080"/>
      <w:u w:val="single"/>
    </w:rPr>
  </w:style>
  <w:style w:type="character" w:customStyle="1" w:styleId="a9">
    <w:name w:val="Символ сноски"/>
    <w:rPr>
      <w:vertAlign w:val="superscript"/>
    </w:rPr>
  </w:style>
  <w:style w:type="character" w:customStyle="1" w:styleId="21">
    <w:name w:val="Основной текст 2 Знак"/>
    <w:rPr>
      <w:sz w:val="24"/>
    </w:rPr>
  </w:style>
  <w:style w:type="character" w:customStyle="1" w:styleId="aa">
    <w:name w:val="Название Знак"/>
    <w:rPr>
      <w:rFonts w:ascii="Arial" w:hAnsi="Arial" w:cs="Arial"/>
      <w:b/>
      <w:kern w:val="1"/>
      <w:sz w:val="32"/>
    </w:rPr>
  </w:style>
  <w:style w:type="character" w:customStyle="1" w:styleId="ab">
    <w:name w:val="Дата Знак"/>
    <w:rPr>
      <w:sz w:val="24"/>
    </w:rPr>
  </w:style>
  <w:style w:type="character" w:customStyle="1" w:styleId="ac">
    <w:name w:val="Текст Знак"/>
    <w:rPr>
      <w:rFonts w:ascii="Courier New" w:hAnsi="Courier New" w:cs="Courier New"/>
    </w:rPr>
  </w:style>
  <w:style w:type="character" w:customStyle="1" w:styleId="ad">
    <w:name w:val="Основной текст с отступом Знак"/>
    <w:rPr>
      <w:sz w:val="24"/>
    </w:rPr>
  </w:style>
  <w:style w:type="character" w:customStyle="1" w:styleId="31">
    <w:name w:val="Основной текст 3 Знак"/>
    <w:rPr>
      <w:b/>
      <w:i/>
      <w:sz w:val="22"/>
      <w:szCs w:val="24"/>
    </w:rPr>
  </w:style>
  <w:style w:type="character" w:customStyle="1" w:styleId="ae">
    <w:name w:val="Основной текст Знак"/>
    <w:rPr>
      <w:sz w:val="24"/>
    </w:rPr>
  </w:style>
  <w:style w:type="character" w:customStyle="1" w:styleId="af">
    <w:name w:val="Символ нумерации"/>
  </w:style>
  <w:style w:type="character" w:customStyle="1" w:styleId="ListLabel1">
    <w:name w:val="ListLabel 1"/>
    <w:rPr>
      <w:rFonts w:cs="Times New Roman"/>
    </w:rPr>
  </w:style>
  <w:style w:type="character" w:customStyle="1" w:styleId="af0">
    <w:name w:val="Текст сноски Знак"/>
  </w:style>
  <w:style w:type="character" w:customStyle="1" w:styleId="af1">
    <w:name w:val="Активная гипертекстовая ссылка"/>
    <w:rPr>
      <w:b w:val="0"/>
      <w:bCs w:val="0"/>
      <w:color w:val="106BBE"/>
      <w:sz w:val="20"/>
      <w:szCs w:val="20"/>
      <w:u w:val="single"/>
    </w:rPr>
  </w:style>
  <w:style w:type="character" w:customStyle="1" w:styleId="af2">
    <w:name w:val="Выделение для Базового Поиска"/>
    <w:rPr>
      <w:b/>
      <w:bCs/>
      <w:color w:val="0058A9"/>
      <w:sz w:val="20"/>
      <w:szCs w:val="20"/>
    </w:rPr>
  </w:style>
  <w:style w:type="character" w:customStyle="1" w:styleId="af3">
    <w:name w:val="Выделение для Базового Поиска (курсив)"/>
    <w:rPr>
      <w:b/>
      <w:bCs/>
      <w:i/>
      <w:iCs/>
      <w:color w:val="0058A9"/>
      <w:sz w:val="20"/>
      <w:szCs w:val="20"/>
    </w:rPr>
  </w:style>
  <w:style w:type="character" w:customStyle="1" w:styleId="12">
    <w:name w:val="Заголовок 1 Знак"/>
    <w:rPr>
      <w:b/>
      <w:kern w:val="1"/>
      <w:sz w:val="36"/>
    </w:rPr>
  </w:style>
  <w:style w:type="character" w:customStyle="1" w:styleId="22">
    <w:name w:val="Заголовок 2 Знак"/>
    <w:rPr>
      <w:i/>
      <w:sz w:val="22"/>
    </w:rPr>
  </w:style>
  <w:style w:type="character" w:customStyle="1" w:styleId="32">
    <w:name w:val="Заголовок 3 Знак"/>
    <w:rPr>
      <w:rFonts w:ascii="Arial" w:hAnsi="Arial" w:cs="Arial"/>
      <w:b/>
      <w:sz w:val="24"/>
    </w:rPr>
  </w:style>
  <w:style w:type="character" w:customStyle="1" w:styleId="40">
    <w:name w:val="Заголовок 4 Знак"/>
    <w:rPr>
      <w:rFonts w:ascii="Arial" w:hAnsi="Arial" w:cs="Arial"/>
      <w:sz w:val="24"/>
    </w:rPr>
  </w:style>
  <w:style w:type="character" w:customStyle="1" w:styleId="af4">
    <w:name w:val="Заголовок своего сообщения"/>
    <w:rPr>
      <w:b/>
      <w:bCs/>
      <w:color w:val="26282F"/>
      <w:sz w:val="20"/>
      <w:szCs w:val="20"/>
    </w:rPr>
  </w:style>
  <w:style w:type="character" w:customStyle="1" w:styleId="af5">
    <w:name w:val="Заголовок чужого сообщения"/>
    <w:rPr>
      <w:b/>
      <w:bCs/>
      <w:color w:val="FF0000"/>
      <w:sz w:val="20"/>
      <w:szCs w:val="20"/>
    </w:rPr>
  </w:style>
  <w:style w:type="character" w:customStyle="1" w:styleId="af6">
    <w:name w:val="Найденные слова"/>
    <w:rPr>
      <w:b w:val="0"/>
      <w:bCs w:val="0"/>
      <w:color w:val="000080"/>
      <w:sz w:val="20"/>
      <w:szCs w:val="20"/>
      <w:shd w:val="clear" w:color="auto" w:fill="FFF580"/>
    </w:rPr>
  </w:style>
  <w:style w:type="character" w:customStyle="1" w:styleId="af7">
    <w:name w:val="Не вступил в силу"/>
    <w:rPr>
      <w:b w:val="0"/>
      <w:bCs w:val="0"/>
      <w:color w:val="000000"/>
      <w:sz w:val="20"/>
      <w:szCs w:val="20"/>
      <w:shd w:val="clear" w:color="auto" w:fill="D8EDE8"/>
    </w:rPr>
  </w:style>
  <w:style w:type="character" w:customStyle="1" w:styleId="af8">
    <w:name w:val="Опечатки"/>
    <w:rPr>
      <w:color w:val="FF0000"/>
    </w:rPr>
  </w:style>
  <w:style w:type="character" w:customStyle="1" w:styleId="af9">
    <w:name w:val="Продолжение ссылки"/>
    <w:rPr>
      <w:b w:val="0"/>
      <w:bCs w:val="0"/>
      <w:color w:val="106BBE"/>
      <w:sz w:val="20"/>
      <w:szCs w:val="20"/>
      <w:u w:val="single"/>
    </w:rPr>
  </w:style>
  <w:style w:type="character" w:customStyle="1" w:styleId="afa">
    <w:name w:val="Сравнение редакций"/>
    <w:rPr>
      <w:b w:val="0"/>
      <w:bCs w:val="0"/>
      <w:color w:val="000080"/>
      <w:sz w:val="20"/>
      <w:szCs w:val="20"/>
    </w:rPr>
  </w:style>
  <w:style w:type="character" w:customStyle="1" w:styleId="afb">
    <w:name w:val="Сравнение редакций. Добавленный фрагмент"/>
    <w:rPr>
      <w:color w:val="000000"/>
      <w:shd w:val="clear" w:color="auto" w:fill="C1D7FF"/>
    </w:rPr>
  </w:style>
  <w:style w:type="character" w:customStyle="1" w:styleId="afc">
    <w:name w:val="Сравнение редакций. Удаленный фрагмент"/>
    <w:rPr>
      <w:color w:val="000000"/>
      <w:shd w:val="clear" w:color="auto" w:fill="C4C413"/>
    </w:rPr>
  </w:style>
  <w:style w:type="character" w:customStyle="1" w:styleId="afd">
    <w:name w:val="Ссылка на утративший силу документ"/>
    <w:rPr>
      <w:b w:val="0"/>
      <w:bCs w:val="0"/>
      <w:color w:val="749232"/>
      <w:sz w:val="20"/>
      <w:szCs w:val="20"/>
      <w:u w:val="single"/>
    </w:rPr>
  </w:style>
  <w:style w:type="character" w:customStyle="1" w:styleId="afe">
    <w:name w:val="Утратил силу"/>
    <w:rPr>
      <w:b w:val="0"/>
      <w:bCs w:val="0"/>
      <w:strike/>
      <w:color w:val="666600"/>
      <w:sz w:val="20"/>
      <w:szCs w:val="20"/>
    </w:rPr>
  </w:style>
  <w:style w:type="character" w:customStyle="1" w:styleId="13">
    <w:name w:val="Знак сноски1"/>
    <w:rPr>
      <w:vertAlign w:val="superscript"/>
    </w:rPr>
  </w:style>
  <w:style w:type="character" w:customStyle="1" w:styleId="aff">
    <w:name w:val="Символы концевой сноски"/>
    <w:rPr>
      <w:vertAlign w:val="superscript"/>
    </w:rPr>
  </w:style>
  <w:style w:type="character" w:customStyle="1" w:styleId="WW-">
    <w:name w:val="WW-Символы концевой сноски"/>
  </w:style>
  <w:style w:type="character" w:customStyle="1" w:styleId="14">
    <w:name w:val="Знак концевой сноски1"/>
    <w:rPr>
      <w:vertAlign w:val="superscript"/>
    </w:rPr>
  </w:style>
  <w:style w:type="character" w:styleId="aff0">
    <w:name w:val="footnote reference"/>
    <w:rPr>
      <w:vertAlign w:val="superscript"/>
    </w:rPr>
  </w:style>
  <w:style w:type="character" w:styleId="aff1">
    <w:name w:val="endnote reference"/>
    <w:rPr>
      <w:vertAlign w:val="superscript"/>
    </w:rPr>
  </w:style>
  <w:style w:type="paragraph" w:customStyle="1" w:styleId="aff2">
    <w:name w:val="Заголовок"/>
    <w:basedOn w:val="a"/>
    <w:next w:val="aff3"/>
    <w:pPr>
      <w:keepNext/>
      <w:spacing w:before="240" w:after="120"/>
    </w:pPr>
    <w:rPr>
      <w:rFonts w:ascii="Arial" w:eastAsia="Microsoft YaHei" w:hAnsi="Arial" w:cs="Mangal"/>
      <w:sz w:val="28"/>
      <w:szCs w:val="28"/>
    </w:rPr>
  </w:style>
  <w:style w:type="paragraph" w:styleId="aff3">
    <w:name w:val="Body Text"/>
    <w:basedOn w:val="a"/>
    <w:pPr>
      <w:spacing w:after="120"/>
      <w:jc w:val="both"/>
    </w:pPr>
    <w:rPr>
      <w:szCs w:val="20"/>
      <w:lang w:val="x-none"/>
    </w:rPr>
  </w:style>
  <w:style w:type="paragraph" w:styleId="aff4">
    <w:name w:val="List"/>
    <w:basedOn w:val="aff3"/>
    <w:pPr>
      <w:widowControl w:val="0"/>
      <w:jc w:val="left"/>
    </w:pPr>
    <w:rPr>
      <w:rFonts w:eastAsia="Andale Sans UI" w:cs="Tahoma"/>
      <w:kern w:val="1"/>
      <w:szCs w:val="24"/>
    </w:rPr>
  </w:style>
  <w:style w:type="paragraph" w:customStyle="1" w:styleId="23">
    <w:name w:val="Название2"/>
    <w:basedOn w:val="a"/>
    <w:pPr>
      <w:suppressLineNumbers/>
      <w:spacing w:before="120" w:after="120"/>
    </w:pPr>
    <w:rPr>
      <w:rFonts w:cs="Mangal"/>
      <w:i/>
      <w:iCs/>
    </w:rPr>
  </w:style>
  <w:style w:type="paragraph" w:customStyle="1" w:styleId="33">
    <w:name w:val="Указатель3"/>
    <w:basedOn w:val="a"/>
    <w:pPr>
      <w:suppressLineNumbers/>
    </w:pPr>
    <w:rPr>
      <w:rFonts w:cs="Mangal"/>
    </w:rPr>
  </w:style>
  <w:style w:type="paragraph" w:customStyle="1" w:styleId="15">
    <w:name w:val="Заголовок1"/>
    <w:basedOn w:val="a"/>
    <w:next w:val="aff3"/>
    <w:pPr>
      <w:keepNext/>
      <w:widowControl w:val="0"/>
      <w:spacing w:before="240" w:after="120"/>
    </w:pPr>
    <w:rPr>
      <w:rFonts w:ascii="Arial" w:eastAsia="Andale Sans UI" w:hAnsi="Arial" w:cs="Tahoma"/>
      <w:kern w:val="1"/>
      <w:sz w:val="28"/>
      <w:szCs w:val="28"/>
    </w:rPr>
  </w:style>
  <w:style w:type="paragraph" w:customStyle="1" w:styleId="24">
    <w:name w:val="Указатель2"/>
    <w:basedOn w:val="a"/>
    <w:pPr>
      <w:suppressLineNumbers/>
    </w:pPr>
    <w:rPr>
      <w:rFonts w:cs="Mangal"/>
    </w:rPr>
  </w:style>
  <w:style w:type="paragraph" w:customStyle="1" w:styleId="220">
    <w:name w:val="Основной текст 22"/>
    <w:basedOn w:val="a"/>
    <w:pPr>
      <w:tabs>
        <w:tab w:val="left" w:pos="567"/>
      </w:tabs>
      <w:spacing w:after="60"/>
      <w:ind w:left="567" w:hanging="567"/>
      <w:jc w:val="both"/>
    </w:pPr>
    <w:rPr>
      <w:szCs w:val="20"/>
      <w:lang w:val="x-none"/>
    </w:rPr>
  </w:style>
  <w:style w:type="paragraph" w:customStyle="1" w:styleId="210">
    <w:name w:val="Маркированный список 21"/>
    <w:basedOn w:val="a"/>
    <w:pPr>
      <w:tabs>
        <w:tab w:val="num" w:pos="567"/>
        <w:tab w:val="left" w:pos="643"/>
      </w:tabs>
      <w:spacing w:after="60"/>
      <w:ind w:left="643" w:hanging="360"/>
      <w:jc w:val="both"/>
    </w:pPr>
    <w:rPr>
      <w:szCs w:val="20"/>
    </w:rPr>
  </w:style>
  <w:style w:type="paragraph" w:customStyle="1" w:styleId="310">
    <w:name w:val="Маркированный список 31"/>
    <w:basedOn w:val="a"/>
    <w:pPr>
      <w:tabs>
        <w:tab w:val="left" w:pos="926"/>
      </w:tabs>
      <w:spacing w:after="60"/>
      <w:ind w:left="926" w:hanging="360"/>
      <w:jc w:val="both"/>
    </w:pPr>
    <w:rPr>
      <w:szCs w:val="20"/>
    </w:rPr>
  </w:style>
  <w:style w:type="paragraph" w:customStyle="1" w:styleId="41">
    <w:name w:val="Маркированный список 41"/>
    <w:basedOn w:val="a"/>
    <w:pPr>
      <w:tabs>
        <w:tab w:val="num" w:pos="643"/>
        <w:tab w:val="left" w:pos="1209"/>
      </w:tabs>
      <w:spacing w:after="60"/>
      <w:ind w:left="1209"/>
      <w:jc w:val="both"/>
    </w:pPr>
    <w:rPr>
      <w:szCs w:val="20"/>
    </w:rPr>
  </w:style>
  <w:style w:type="paragraph" w:customStyle="1" w:styleId="51">
    <w:name w:val="Маркированный список 51"/>
    <w:basedOn w:val="a"/>
    <w:pPr>
      <w:tabs>
        <w:tab w:val="num" w:pos="926"/>
        <w:tab w:val="left" w:pos="1492"/>
      </w:tabs>
      <w:spacing w:after="60"/>
      <w:ind w:left="1492"/>
      <w:jc w:val="both"/>
    </w:pPr>
    <w:rPr>
      <w:szCs w:val="20"/>
    </w:rPr>
  </w:style>
  <w:style w:type="paragraph" w:customStyle="1" w:styleId="16">
    <w:name w:val="Нумерованный список1"/>
    <w:basedOn w:val="a"/>
    <w:pPr>
      <w:tabs>
        <w:tab w:val="left" w:pos="360"/>
        <w:tab w:val="num" w:pos="1209"/>
      </w:tabs>
      <w:spacing w:after="60"/>
      <w:ind w:left="360"/>
      <w:jc w:val="both"/>
    </w:pPr>
    <w:rPr>
      <w:szCs w:val="20"/>
    </w:rPr>
  </w:style>
  <w:style w:type="paragraph" w:customStyle="1" w:styleId="211">
    <w:name w:val="Нумерованный список 21"/>
    <w:basedOn w:val="a"/>
    <w:pPr>
      <w:tabs>
        <w:tab w:val="left" w:pos="643"/>
        <w:tab w:val="num" w:pos="1492"/>
      </w:tabs>
      <w:spacing w:after="60"/>
      <w:ind w:left="643"/>
      <w:jc w:val="both"/>
    </w:pPr>
    <w:rPr>
      <w:szCs w:val="20"/>
    </w:rPr>
  </w:style>
  <w:style w:type="paragraph" w:customStyle="1" w:styleId="311">
    <w:name w:val="Нумерованный список 31"/>
    <w:basedOn w:val="a"/>
    <w:pPr>
      <w:tabs>
        <w:tab w:val="num" w:pos="360"/>
        <w:tab w:val="left" w:pos="926"/>
      </w:tabs>
      <w:spacing w:after="60"/>
      <w:ind w:left="926"/>
      <w:jc w:val="both"/>
    </w:pPr>
    <w:rPr>
      <w:szCs w:val="20"/>
    </w:rPr>
  </w:style>
  <w:style w:type="paragraph" w:customStyle="1" w:styleId="410">
    <w:name w:val="Нумерованный список 41"/>
    <w:basedOn w:val="a"/>
    <w:pPr>
      <w:tabs>
        <w:tab w:val="num" w:pos="643"/>
        <w:tab w:val="left" w:pos="1209"/>
      </w:tabs>
      <w:spacing w:after="60"/>
      <w:ind w:left="1209"/>
      <w:jc w:val="both"/>
    </w:pPr>
    <w:rPr>
      <w:szCs w:val="20"/>
    </w:rPr>
  </w:style>
  <w:style w:type="paragraph" w:customStyle="1" w:styleId="510">
    <w:name w:val="Нумерованный список 51"/>
    <w:basedOn w:val="a"/>
    <w:pPr>
      <w:tabs>
        <w:tab w:val="num" w:pos="926"/>
        <w:tab w:val="left" w:pos="1492"/>
      </w:tabs>
      <w:spacing w:after="60"/>
      <w:ind w:left="1492"/>
      <w:jc w:val="both"/>
    </w:pPr>
    <w:rPr>
      <w:szCs w:val="20"/>
    </w:rPr>
  </w:style>
  <w:style w:type="paragraph" w:customStyle="1" w:styleId="aff5">
    <w:name w:val="Раздел"/>
    <w:basedOn w:val="a"/>
    <w:pPr>
      <w:tabs>
        <w:tab w:val="num" w:pos="1209"/>
        <w:tab w:val="left" w:pos="1440"/>
      </w:tabs>
      <w:spacing w:before="120" w:after="120"/>
      <w:ind w:left="720" w:hanging="720"/>
      <w:jc w:val="center"/>
    </w:pPr>
    <w:rPr>
      <w:rFonts w:ascii="Arial Narrow" w:hAnsi="Arial Narrow" w:cs="Arial Narrow"/>
      <w:b/>
      <w:sz w:val="28"/>
      <w:szCs w:val="20"/>
    </w:rPr>
  </w:style>
  <w:style w:type="paragraph" w:customStyle="1" w:styleId="34">
    <w:name w:val="Раздел 3"/>
    <w:basedOn w:val="a"/>
    <w:pPr>
      <w:tabs>
        <w:tab w:val="left" w:pos="360"/>
        <w:tab w:val="num" w:pos="1492"/>
      </w:tabs>
      <w:spacing w:before="120" w:after="120"/>
      <w:ind w:left="360"/>
      <w:jc w:val="center"/>
    </w:pPr>
    <w:rPr>
      <w:b/>
      <w:szCs w:val="20"/>
    </w:rPr>
  </w:style>
  <w:style w:type="paragraph" w:customStyle="1" w:styleId="aff6">
    <w:name w:val="Условия контракта"/>
    <w:basedOn w:val="a"/>
    <w:pPr>
      <w:tabs>
        <w:tab w:val="left" w:pos="567"/>
        <w:tab w:val="num" w:pos="2160"/>
      </w:tabs>
      <w:spacing w:before="240" w:after="120"/>
      <w:ind w:left="567" w:hanging="567"/>
      <w:jc w:val="both"/>
    </w:pPr>
    <w:rPr>
      <w:b/>
      <w:szCs w:val="20"/>
    </w:rPr>
  </w:style>
  <w:style w:type="paragraph" w:customStyle="1" w:styleId="17">
    <w:name w:val="Стиль1"/>
    <w:basedOn w:val="a"/>
    <w:pPr>
      <w:keepNext/>
      <w:keepLines/>
      <w:widowControl w:val="0"/>
      <w:suppressLineNumbers/>
      <w:tabs>
        <w:tab w:val="left" w:pos="432"/>
        <w:tab w:val="left" w:pos="1260"/>
      </w:tabs>
      <w:spacing w:after="60"/>
      <w:ind w:left="432" w:hanging="432"/>
    </w:pPr>
    <w:rPr>
      <w:b/>
      <w:sz w:val="28"/>
    </w:rPr>
  </w:style>
  <w:style w:type="paragraph" w:customStyle="1" w:styleId="2-1">
    <w:name w:val="содержание2-1"/>
    <w:basedOn w:val="3"/>
    <w:next w:val="a"/>
    <w:pPr>
      <w:tabs>
        <w:tab w:val="left" w:pos="720"/>
      </w:tabs>
    </w:pPr>
  </w:style>
  <w:style w:type="paragraph" w:customStyle="1" w:styleId="25">
    <w:name w:val="Стиль2"/>
    <w:basedOn w:val="211"/>
    <w:pPr>
      <w:keepNext/>
      <w:keepLines/>
      <w:widowControl w:val="0"/>
      <w:suppressLineNumbers/>
      <w:tabs>
        <w:tab w:val="clear" w:pos="1492"/>
        <w:tab w:val="left" w:pos="576"/>
      </w:tabs>
      <w:ind w:left="576" w:hanging="576"/>
    </w:pPr>
    <w:rPr>
      <w:b/>
    </w:rPr>
  </w:style>
  <w:style w:type="paragraph" w:customStyle="1" w:styleId="212">
    <w:name w:val="Основной текст с отступом 21"/>
    <w:basedOn w:val="a"/>
    <w:pPr>
      <w:spacing w:after="120" w:line="480" w:lineRule="auto"/>
      <w:ind w:left="283"/>
      <w:jc w:val="both"/>
    </w:pPr>
    <w:rPr>
      <w:szCs w:val="20"/>
    </w:rPr>
  </w:style>
  <w:style w:type="paragraph" w:customStyle="1" w:styleId="35">
    <w:name w:val="Стиль3"/>
    <w:basedOn w:val="212"/>
    <w:pPr>
      <w:widowControl w:val="0"/>
      <w:tabs>
        <w:tab w:val="left" w:pos="1127"/>
      </w:tabs>
      <w:spacing w:after="0" w:line="240" w:lineRule="auto"/>
      <w:ind w:left="900"/>
      <w:textAlignment w:val="baseline"/>
    </w:pPr>
  </w:style>
  <w:style w:type="paragraph" w:customStyle="1" w:styleId="FR1">
    <w:name w:val="FR1"/>
    <w:pPr>
      <w:widowControl w:val="0"/>
      <w:suppressAutoHyphens/>
      <w:autoSpaceDE w:val="0"/>
      <w:spacing w:before="280" w:line="480" w:lineRule="auto"/>
      <w:ind w:left="3240" w:right="2000"/>
    </w:pPr>
    <w:rPr>
      <w:lang w:eastAsia="ar-SA"/>
    </w:rPr>
  </w:style>
  <w:style w:type="paragraph" w:styleId="aff7">
    <w:name w:val="Subtitle"/>
    <w:basedOn w:val="a"/>
    <w:next w:val="aff3"/>
    <w:qFormat/>
    <w:pPr>
      <w:spacing w:after="60"/>
      <w:jc w:val="center"/>
    </w:pPr>
    <w:rPr>
      <w:rFonts w:ascii="Arial" w:hAnsi="Arial" w:cs="Arial"/>
      <w:szCs w:val="20"/>
    </w:rPr>
  </w:style>
  <w:style w:type="paragraph" w:styleId="aff8">
    <w:name w:val="Title"/>
    <w:basedOn w:val="a"/>
    <w:next w:val="aff7"/>
    <w:qFormat/>
    <w:pPr>
      <w:spacing w:before="240" w:after="60"/>
      <w:jc w:val="center"/>
    </w:pPr>
    <w:rPr>
      <w:rFonts w:ascii="Arial" w:hAnsi="Arial" w:cs="Arial"/>
      <w:b/>
      <w:kern w:val="1"/>
      <w:sz w:val="32"/>
      <w:szCs w:val="20"/>
      <w:lang w:val="x-none"/>
    </w:rPr>
  </w:style>
  <w:style w:type="paragraph" w:customStyle="1" w:styleId="18">
    <w:name w:val="Дата1"/>
    <w:basedOn w:val="a"/>
    <w:next w:val="a"/>
    <w:pPr>
      <w:spacing w:after="60"/>
      <w:jc w:val="both"/>
    </w:pPr>
    <w:rPr>
      <w:szCs w:val="20"/>
      <w:lang w:val="x-none"/>
    </w:rPr>
  </w:style>
  <w:style w:type="paragraph" w:styleId="19">
    <w:name w:val="toc 1"/>
    <w:basedOn w:val="a"/>
    <w:next w:val="a"/>
    <w:pPr>
      <w:tabs>
        <w:tab w:val="left" w:pos="1440"/>
        <w:tab w:val="right" w:leader="dot" w:pos="10148"/>
      </w:tabs>
      <w:spacing w:before="100"/>
      <w:ind w:firstLine="360"/>
    </w:pPr>
    <w:rPr>
      <w:rFonts w:ascii="Arial" w:hAnsi="Arial" w:cs="Arial"/>
      <w:b/>
      <w:bCs/>
      <w:caps/>
    </w:rPr>
  </w:style>
  <w:style w:type="paragraph" w:styleId="36">
    <w:name w:val="toc 3"/>
    <w:basedOn w:val="a"/>
    <w:next w:val="a"/>
    <w:pPr>
      <w:tabs>
        <w:tab w:val="left" w:pos="1680"/>
        <w:tab w:val="right" w:leader="dot" w:pos="10148"/>
      </w:tabs>
      <w:spacing w:before="100"/>
      <w:ind w:left="180" w:firstLine="60"/>
    </w:pPr>
    <w:rPr>
      <w:sz w:val="20"/>
      <w:szCs w:val="20"/>
    </w:rPr>
  </w:style>
  <w:style w:type="paragraph" w:styleId="26">
    <w:name w:val="toc 2"/>
    <w:basedOn w:val="a"/>
    <w:next w:val="a"/>
    <w:pPr>
      <w:tabs>
        <w:tab w:val="right" w:leader="dot" w:pos="10148"/>
      </w:tabs>
      <w:spacing w:before="100"/>
      <w:ind w:left="360"/>
    </w:pPr>
    <w:rPr>
      <w:b/>
      <w:bCs/>
      <w:sz w:val="20"/>
      <w:szCs w:val="20"/>
    </w:rPr>
  </w:style>
  <w:style w:type="paragraph" w:customStyle="1" w:styleId="1a">
    <w:name w:val="Текст1"/>
    <w:basedOn w:val="a"/>
    <w:rPr>
      <w:rFonts w:ascii="Courier New" w:hAnsi="Courier New" w:cs="Courier New"/>
      <w:sz w:val="20"/>
      <w:szCs w:val="20"/>
      <w:lang w:val="x-none"/>
    </w:rPr>
  </w:style>
  <w:style w:type="paragraph" w:customStyle="1" w:styleId="2-11">
    <w:name w:val="содержание2-11"/>
    <w:basedOn w:val="a"/>
    <w:pPr>
      <w:spacing w:after="60"/>
      <w:jc w:val="both"/>
    </w:pPr>
  </w:style>
  <w:style w:type="paragraph" w:customStyle="1" w:styleId="1b">
    <w:name w:val="Маркированный список1"/>
    <w:basedOn w:val="a"/>
    <w:pPr>
      <w:widowControl w:val="0"/>
      <w:spacing w:after="60"/>
      <w:jc w:val="both"/>
    </w:pPr>
  </w:style>
  <w:style w:type="paragraph" w:styleId="aff9">
    <w:name w:val="Body Text Indent"/>
    <w:basedOn w:val="a"/>
    <w:pPr>
      <w:spacing w:before="60"/>
      <w:ind w:firstLine="851"/>
      <w:jc w:val="both"/>
    </w:pPr>
    <w:rPr>
      <w:szCs w:val="20"/>
      <w:lang w:val="x-none"/>
    </w:rPr>
  </w:style>
  <w:style w:type="paragraph" w:customStyle="1" w:styleId="312">
    <w:name w:val="Основной текст 31"/>
    <w:basedOn w:val="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jc w:val="both"/>
    </w:pPr>
    <w:rPr>
      <w:b/>
      <w:i/>
      <w:sz w:val="22"/>
      <w:lang w:val="x-none"/>
    </w:rPr>
  </w:style>
  <w:style w:type="paragraph" w:customStyle="1" w:styleId="affa">
    <w:name w:val="текст таблицы"/>
    <w:basedOn w:val="a"/>
    <w:pPr>
      <w:spacing w:before="120"/>
      <w:ind w:right="-102"/>
    </w:pPr>
  </w:style>
  <w:style w:type="paragraph" w:styleId="affb">
    <w:name w:val="header"/>
    <w:basedOn w:val="a"/>
    <w:pPr>
      <w:tabs>
        <w:tab w:val="center" w:pos="4153"/>
        <w:tab w:val="right" w:pos="8306"/>
      </w:tabs>
      <w:spacing w:before="120" w:after="120"/>
      <w:jc w:val="both"/>
    </w:pPr>
    <w:rPr>
      <w:rFonts w:ascii="Arial" w:hAnsi="Arial" w:cs="Arial"/>
      <w:szCs w:val="20"/>
    </w:rPr>
  </w:style>
  <w:style w:type="paragraph" w:styleId="affc">
    <w:name w:val="footer"/>
    <w:basedOn w:val="a"/>
    <w:pPr>
      <w:tabs>
        <w:tab w:val="center" w:pos="4153"/>
        <w:tab w:val="right" w:pos="8306"/>
      </w:tabs>
      <w:spacing w:after="60"/>
      <w:jc w:val="both"/>
    </w:pPr>
    <w:rPr>
      <w:szCs w:val="20"/>
    </w:rPr>
  </w:style>
  <w:style w:type="paragraph" w:customStyle="1" w:styleId="affd">
    <w:name w:val="Таблицы (моноширинный)"/>
    <w:basedOn w:val="a"/>
    <w:next w:val="a"/>
    <w:pPr>
      <w:widowControl w:val="0"/>
      <w:autoSpaceDE w:val="0"/>
      <w:jc w:val="both"/>
    </w:pPr>
    <w:rPr>
      <w:rFonts w:ascii="Courier New" w:hAnsi="Courier New" w:cs="Courier New"/>
      <w:sz w:val="20"/>
      <w:szCs w:val="20"/>
    </w:rPr>
  </w:style>
  <w:style w:type="paragraph" w:customStyle="1" w:styleId="ConsNormal">
    <w:name w:val="ConsNormal"/>
    <w:pPr>
      <w:suppressAutoHyphens/>
      <w:autoSpaceDE w:val="0"/>
      <w:ind w:firstLine="720"/>
    </w:pPr>
    <w:rPr>
      <w:rFonts w:ascii="Arial" w:hAnsi="Arial" w:cs="Arial"/>
      <w:lang w:eastAsia="ar-SA"/>
    </w:rPr>
  </w:style>
  <w:style w:type="paragraph" w:customStyle="1" w:styleId="affe">
    <w:name w:val="Íîðìàëüíûé"/>
    <w:pPr>
      <w:suppressAutoHyphens/>
    </w:pPr>
    <w:rPr>
      <w:rFonts w:ascii="Courier" w:hAnsi="Courier" w:cs="Courier"/>
      <w:sz w:val="24"/>
      <w:lang w:val="en-GB" w:eastAsia="ar-SA"/>
    </w:rPr>
  </w:style>
  <w:style w:type="paragraph" w:styleId="afff">
    <w:name w:val="Normal (Web)"/>
    <w:basedOn w:val="a"/>
    <w:pPr>
      <w:spacing w:before="280" w:after="280"/>
    </w:pPr>
  </w:style>
  <w:style w:type="paragraph" w:customStyle="1" w:styleId="ConsNonformat">
    <w:name w:val="ConsNonformat"/>
    <w:pPr>
      <w:widowControl w:val="0"/>
      <w:suppressAutoHyphens/>
      <w:autoSpaceDE w:val="0"/>
      <w:ind w:right="19772"/>
    </w:pPr>
    <w:rPr>
      <w:rFonts w:ascii="Courier New" w:hAnsi="Courier New" w:cs="Courier New"/>
      <w:lang w:eastAsia="ar-SA"/>
    </w:rPr>
  </w:style>
  <w:style w:type="paragraph" w:customStyle="1" w:styleId="213">
    <w:name w:val="Основной текст 21"/>
    <w:basedOn w:val="a"/>
  </w:style>
  <w:style w:type="paragraph" w:customStyle="1" w:styleId="1c">
    <w:name w:val="Обычный1"/>
    <w:pPr>
      <w:widowControl w:val="0"/>
      <w:suppressAutoHyphens/>
      <w:spacing w:line="300" w:lineRule="auto"/>
      <w:ind w:firstLine="560"/>
      <w:jc w:val="both"/>
    </w:pPr>
    <w:rPr>
      <w:sz w:val="22"/>
      <w:lang w:eastAsia="ar-SA"/>
    </w:rPr>
  </w:style>
  <w:style w:type="paragraph" w:customStyle="1" w:styleId="110">
    <w:name w:val="заголовок 11"/>
    <w:basedOn w:val="a"/>
    <w:next w:val="a"/>
    <w:pPr>
      <w:keepNext/>
      <w:jc w:val="center"/>
    </w:pPr>
    <w:rPr>
      <w:szCs w:val="20"/>
    </w:rPr>
  </w:style>
  <w:style w:type="paragraph" w:customStyle="1" w:styleId="afff0">
    <w:name w:val="Нормальный"/>
    <w:pPr>
      <w:widowControl w:val="0"/>
      <w:suppressAutoHyphens/>
    </w:pPr>
    <w:rPr>
      <w:lang w:eastAsia="ar-SA"/>
    </w:rPr>
  </w:style>
  <w:style w:type="paragraph" w:customStyle="1" w:styleId="ConsPlusNormal">
    <w:name w:val="ConsPlusNormal"/>
    <w:pPr>
      <w:suppressAutoHyphens/>
      <w:autoSpaceDE w:val="0"/>
      <w:ind w:firstLine="720"/>
    </w:pPr>
    <w:rPr>
      <w:rFonts w:ascii="Arial" w:hAnsi="Arial" w:cs="Arial"/>
      <w:lang w:eastAsia="ar-SA"/>
    </w:rPr>
  </w:style>
  <w:style w:type="paragraph" w:customStyle="1" w:styleId="1d">
    <w:name w:val="Текст примечания1"/>
    <w:basedOn w:val="a"/>
    <w:rPr>
      <w:sz w:val="20"/>
      <w:szCs w:val="20"/>
    </w:rPr>
  </w:style>
  <w:style w:type="paragraph" w:styleId="afff1">
    <w:name w:val="annotation subject"/>
    <w:basedOn w:val="1d"/>
    <w:next w:val="1d"/>
    <w:rPr>
      <w:b/>
      <w:bCs/>
    </w:rPr>
  </w:style>
  <w:style w:type="paragraph" w:styleId="afff2">
    <w:name w:val="Balloon Text"/>
    <w:basedOn w:val="a"/>
    <w:rPr>
      <w:rFonts w:ascii="Tahoma" w:hAnsi="Tahoma" w:cs="Tahoma"/>
      <w:sz w:val="16"/>
      <w:szCs w:val="16"/>
    </w:rPr>
  </w:style>
  <w:style w:type="paragraph" w:customStyle="1" w:styleId="afff3">
    <w:name w:val="Стиль"/>
    <w:pPr>
      <w:widowControl w:val="0"/>
      <w:suppressAutoHyphens/>
      <w:autoSpaceDE w:val="0"/>
      <w:ind w:firstLine="720"/>
      <w:jc w:val="both"/>
    </w:pPr>
    <w:rPr>
      <w:rFonts w:ascii="Arial" w:hAnsi="Arial" w:cs="Arial"/>
      <w:lang w:eastAsia="ar-SA"/>
    </w:rPr>
  </w:style>
  <w:style w:type="paragraph" w:customStyle="1" w:styleId="afff4">
    <w:name w:val="Прижатый влево"/>
    <w:basedOn w:val="afff3"/>
    <w:next w:val="afff3"/>
    <w:pPr>
      <w:ind w:firstLine="0"/>
      <w:jc w:val="left"/>
    </w:pPr>
  </w:style>
  <w:style w:type="paragraph" w:customStyle="1" w:styleId="313">
    <w:name w:val="Основной текст с отступом 31"/>
    <w:basedOn w:val="a"/>
    <w:pPr>
      <w:ind w:firstLine="709"/>
      <w:jc w:val="both"/>
    </w:pPr>
  </w:style>
  <w:style w:type="paragraph" w:customStyle="1" w:styleId="afff5">
    <w:name w:val="Знак Знак Знак Знак Знак"/>
    <w:basedOn w:val="a"/>
    <w:pPr>
      <w:spacing w:before="280" w:after="280"/>
    </w:pPr>
    <w:rPr>
      <w:rFonts w:ascii="Tahoma" w:hAnsi="Tahoma" w:cs="Tahoma"/>
      <w:sz w:val="20"/>
      <w:szCs w:val="20"/>
      <w:lang w:val="en-US"/>
    </w:rPr>
  </w:style>
  <w:style w:type="paragraph" w:customStyle="1" w:styleId="afff6">
    <w:name w:val="Знак Знак Знак Знак Знак Знак Знак Знак Знак Знак"/>
    <w:basedOn w:val="a"/>
    <w:pPr>
      <w:widowControl w:val="0"/>
      <w:spacing w:after="160" w:line="240" w:lineRule="exact"/>
      <w:jc w:val="right"/>
    </w:pPr>
    <w:rPr>
      <w:rFonts w:ascii="Arial" w:hAnsi="Arial" w:cs="Arial"/>
      <w:sz w:val="20"/>
      <w:szCs w:val="20"/>
      <w:lang w:val="en-GB"/>
    </w:rPr>
  </w:style>
  <w:style w:type="paragraph" w:customStyle="1" w:styleId="230">
    <w:name w:val="Основной текст 23"/>
    <w:basedOn w:val="a"/>
    <w:pPr>
      <w:overflowPunct w:val="0"/>
      <w:autoSpaceDE w:val="0"/>
      <w:jc w:val="center"/>
      <w:textAlignment w:val="baseline"/>
    </w:pPr>
    <w:rPr>
      <w:sz w:val="28"/>
      <w:szCs w:val="20"/>
    </w:rPr>
  </w:style>
  <w:style w:type="paragraph" w:customStyle="1" w:styleId="afff7">
    <w:name w:val="Знак Знак Знак Знак Знак Знак Знак"/>
    <w:basedOn w:val="a"/>
    <w:pPr>
      <w:widowControl w:val="0"/>
      <w:spacing w:after="160" w:line="240" w:lineRule="exact"/>
      <w:jc w:val="right"/>
    </w:pPr>
    <w:rPr>
      <w:rFonts w:ascii="Arial" w:hAnsi="Arial" w:cs="Arial"/>
      <w:sz w:val="20"/>
      <w:szCs w:val="20"/>
      <w:lang w:val="en-GB"/>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afff8">
    <w:name w:val="Знак Знак Знак Знак Знак Знак Знак Знак Знак Знак"/>
    <w:basedOn w:val="a"/>
    <w:pPr>
      <w:widowControl w:val="0"/>
      <w:spacing w:after="160" w:line="240" w:lineRule="exact"/>
      <w:jc w:val="right"/>
    </w:pPr>
    <w:rPr>
      <w:rFonts w:ascii="Arial" w:hAnsi="Arial" w:cs="Arial"/>
      <w:sz w:val="20"/>
      <w:szCs w:val="20"/>
      <w:lang w:val="en-GB"/>
    </w:rPr>
  </w:style>
  <w:style w:type="paragraph" w:customStyle="1" w:styleId="ConsTitle">
    <w:name w:val="ConsTitle"/>
    <w:pPr>
      <w:widowControl w:val="0"/>
      <w:suppressAutoHyphens/>
      <w:autoSpaceDE w:val="0"/>
    </w:pPr>
    <w:rPr>
      <w:rFonts w:ascii="Arial" w:hAnsi="Arial" w:cs="Arial"/>
      <w:b/>
      <w:bCs/>
      <w:sz w:val="16"/>
      <w:szCs w:val="16"/>
      <w:lang w:eastAsia="ar-SA"/>
    </w:rPr>
  </w:style>
  <w:style w:type="paragraph" w:styleId="afff9">
    <w:name w:val="footnote text"/>
    <w:basedOn w:val="a"/>
    <w:rPr>
      <w:sz w:val="20"/>
      <w:szCs w:val="20"/>
    </w:rPr>
  </w:style>
  <w:style w:type="paragraph" w:customStyle="1" w:styleId="ConsPlusTitle">
    <w:name w:val="ConsPlusTitle"/>
    <w:pPr>
      <w:widowControl w:val="0"/>
      <w:suppressAutoHyphens/>
      <w:autoSpaceDE w:val="0"/>
    </w:pPr>
    <w:rPr>
      <w:b/>
      <w:bCs/>
      <w:sz w:val="24"/>
      <w:szCs w:val="24"/>
      <w:lang w:eastAsia="ar-SA"/>
    </w:rPr>
  </w:style>
  <w:style w:type="paragraph" w:customStyle="1" w:styleId="Heading">
    <w:name w:val="Heading"/>
    <w:pPr>
      <w:suppressAutoHyphens/>
      <w:autoSpaceDE w:val="0"/>
    </w:pPr>
    <w:rPr>
      <w:rFonts w:ascii="Arial" w:hAnsi="Arial" w:cs="Arial"/>
      <w:b/>
      <w:bCs/>
      <w:sz w:val="22"/>
      <w:szCs w:val="22"/>
      <w:lang w:eastAsia="ar-SA"/>
    </w:rPr>
  </w:style>
  <w:style w:type="paragraph" w:customStyle="1" w:styleId="1e">
    <w:name w:val="Название1"/>
    <w:basedOn w:val="a"/>
    <w:pPr>
      <w:widowControl w:val="0"/>
      <w:suppressLineNumbers/>
      <w:spacing w:before="120" w:after="120"/>
    </w:pPr>
    <w:rPr>
      <w:rFonts w:eastAsia="Andale Sans UI" w:cs="Tahoma"/>
      <w:i/>
      <w:iCs/>
      <w:kern w:val="1"/>
    </w:rPr>
  </w:style>
  <w:style w:type="paragraph" w:customStyle="1" w:styleId="1f">
    <w:name w:val="Указатель1"/>
    <w:basedOn w:val="a"/>
    <w:pPr>
      <w:widowControl w:val="0"/>
      <w:suppressLineNumbers/>
    </w:pPr>
    <w:rPr>
      <w:rFonts w:eastAsia="Andale Sans UI" w:cs="Tahoma"/>
      <w:kern w:val="1"/>
    </w:rPr>
  </w:style>
  <w:style w:type="paragraph" w:customStyle="1" w:styleId="afffa">
    <w:name w:val="Содержимое таблицы"/>
    <w:basedOn w:val="a"/>
    <w:pPr>
      <w:widowControl w:val="0"/>
      <w:suppressLineNumbers/>
    </w:pPr>
    <w:rPr>
      <w:rFonts w:eastAsia="Andale Sans UI"/>
      <w:kern w:val="1"/>
    </w:rPr>
  </w:style>
  <w:style w:type="paragraph" w:customStyle="1" w:styleId="afffb">
    <w:name w:val="Заголовок таблицы"/>
    <w:basedOn w:val="afffa"/>
    <w:pPr>
      <w:jc w:val="center"/>
    </w:pPr>
    <w:rPr>
      <w:b/>
      <w:bCs/>
    </w:rPr>
  </w:style>
  <w:style w:type="paragraph" w:customStyle="1" w:styleId="article">
    <w:name w:val="article"/>
    <w:basedOn w:val="a"/>
    <w:pPr>
      <w:widowControl w:val="0"/>
      <w:spacing w:after="232"/>
      <w:ind w:left="348"/>
    </w:pPr>
    <w:rPr>
      <w:rFonts w:ascii="Verdana" w:eastAsia="Andale Sans UI" w:hAnsi="Verdana" w:cs="Verdana"/>
      <w:color w:val="108F3E"/>
      <w:kern w:val="1"/>
      <w:sz w:val="20"/>
      <w:szCs w:val="20"/>
    </w:rPr>
  </w:style>
  <w:style w:type="paragraph" w:styleId="afffc">
    <w:name w:val="No Spacing"/>
    <w:qFormat/>
    <w:pPr>
      <w:suppressAutoHyphens/>
    </w:pPr>
    <w:rPr>
      <w:sz w:val="24"/>
      <w:szCs w:val="24"/>
      <w:lang w:eastAsia="ar-SA"/>
    </w:rPr>
  </w:style>
  <w:style w:type="paragraph" w:customStyle="1" w:styleId="Standard">
    <w:name w:val="Standard"/>
    <w:pPr>
      <w:suppressAutoHyphens/>
      <w:textAlignment w:val="baseline"/>
    </w:pPr>
    <w:rPr>
      <w:kern w:val="1"/>
      <w:sz w:val="24"/>
      <w:szCs w:val="24"/>
      <w:lang w:eastAsia="ar-SA"/>
    </w:rPr>
  </w:style>
  <w:style w:type="paragraph" w:styleId="afffd">
    <w:name w:val="List Paragraph"/>
    <w:basedOn w:val="a"/>
    <w:qFormat/>
    <w:pPr>
      <w:spacing w:after="200" w:line="276" w:lineRule="auto"/>
      <w:ind w:left="720"/>
    </w:pPr>
    <w:rPr>
      <w:rFonts w:ascii="Calibri" w:eastAsia="Calibri" w:hAnsi="Calibri"/>
      <w:sz w:val="22"/>
      <w:szCs w:val="22"/>
    </w:rPr>
  </w:style>
  <w:style w:type="paragraph" w:customStyle="1" w:styleId="afffe">
    <w:name w:val="Внимание"/>
    <w:basedOn w:val="a"/>
    <w:next w:val="a"/>
    <w:pPr>
      <w:widowControl w:val="0"/>
      <w:autoSpaceDE w:val="0"/>
      <w:spacing w:before="240" w:after="240"/>
      <w:ind w:left="420" w:right="420" w:firstLine="300"/>
      <w:jc w:val="both"/>
    </w:pPr>
    <w:rPr>
      <w:rFonts w:ascii="Arial" w:hAnsi="Arial" w:cs="Arial"/>
      <w:shd w:val="clear" w:color="auto" w:fill="F5F3DA"/>
    </w:rPr>
  </w:style>
  <w:style w:type="paragraph" w:customStyle="1" w:styleId="affff">
    <w:name w:val="Внимание: криминал!!"/>
    <w:basedOn w:val="afffe"/>
    <w:next w:val="a"/>
  </w:style>
  <w:style w:type="paragraph" w:customStyle="1" w:styleId="affff0">
    <w:name w:val="Внимание: недобросовестность!"/>
    <w:basedOn w:val="afffe"/>
    <w:next w:val="a"/>
  </w:style>
  <w:style w:type="paragraph" w:customStyle="1" w:styleId="affff1">
    <w:name w:val="Дочерний элемент списка"/>
    <w:basedOn w:val="a"/>
    <w:next w:val="a"/>
    <w:pPr>
      <w:widowControl w:val="0"/>
      <w:autoSpaceDE w:val="0"/>
      <w:jc w:val="both"/>
    </w:pPr>
    <w:rPr>
      <w:rFonts w:ascii="Arial" w:hAnsi="Arial" w:cs="Arial"/>
      <w:color w:val="868381"/>
      <w:sz w:val="20"/>
      <w:szCs w:val="20"/>
    </w:rPr>
  </w:style>
  <w:style w:type="paragraph" w:customStyle="1" w:styleId="affff2">
    <w:name w:val="Основное меню (преемственное)"/>
    <w:basedOn w:val="a"/>
    <w:next w:val="a"/>
    <w:pPr>
      <w:widowControl w:val="0"/>
      <w:autoSpaceDE w:val="0"/>
      <w:ind w:firstLine="720"/>
      <w:jc w:val="both"/>
    </w:pPr>
    <w:rPr>
      <w:rFonts w:ascii="Verdana" w:hAnsi="Verdana" w:cs="Verdana"/>
      <w:sz w:val="22"/>
      <w:szCs w:val="22"/>
    </w:rPr>
  </w:style>
  <w:style w:type="paragraph" w:customStyle="1" w:styleId="affff3">
    <w:name w:val="Заголовок группы контролов"/>
    <w:basedOn w:val="a"/>
    <w:next w:val="a"/>
    <w:pPr>
      <w:widowControl w:val="0"/>
      <w:autoSpaceDE w:val="0"/>
      <w:ind w:firstLine="720"/>
      <w:jc w:val="both"/>
    </w:pPr>
    <w:rPr>
      <w:rFonts w:ascii="Arial" w:hAnsi="Arial" w:cs="Arial"/>
      <w:b/>
      <w:bCs/>
      <w:color w:val="000000"/>
    </w:rPr>
  </w:style>
  <w:style w:type="paragraph" w:customStyle="1" w:styleId="affff4">
    <w:name w:val="Заголовок для информации об изменениях"/>
    <w:basedOn w:val="1"/>
    <w:next w:val="a"/>
    <w:pPr>
      <w:keepNext w:val="0"/>
      <w:widowControl w:val="0"/>
      <w:autoSpaceDE w:val="0"/>
      <w:spacing w:before="0" w:after="108"/>
    </w:pPr>
    <w:rPr>
      <w:rFonts w:ascii="Arial" w:hAnsi="Arial" w:cs="Arial"/>
      <w:b w:val="0"/>
      <w:color w:val="26282F"/>
      <w:sz w:val="18"/>
      <w:szCs w:val="18"/>
      <w:shd w:val="clear" w:color="auto" w:fill="FFFFFF"/>
    </w:rPr>
  </w:style>
  <w:style w:type="paragraph" w:customStyle="1" w:styleId="affff5">
    <w:name w:val="Заголовок распахивающейся части диалога"/>
    <w:basedOn w:val="a"/>
    <w:next w:val="a"/>
    <w:pPr>
      <w:widowControl w:val="0"/>
      <w:autoSpaceDE w:val="0"/>
      <w:ind w:firstLine="720"/>
      <w:jc w:val="both"/>
    </w:pPr>
    <w:rPr>
      <w:rFonts w:ascii="Arial" w:hAnsi="Arial" w:cs="Arial"/>
      <w:i/>
      <w:iCs/>
      <w:color w:val="000080"/>
      <w:sz w:val="22"/>
      <w:szCs w:val="22"/>
    </w:rPr>
  </w:style>
  <w:style w:type="paragraph" w:customStyle="1" w:styleId="affff6">
    <w:name w:val="Заголовок статьи"/>
    <w:basedOn w:val="a"/>
    <w:next w:val="a"/>
    <w:pPr>
      <w:widowControl w:val="0"/>
      <w:autoSpaceDE w:val="0"/>
      <w:ind w:left="1612" w:hanging="892"/>
      <w:jc w:val="both"/>
    </w:pPr>
    <w:rPr>
      <w:rFonts w:ascii="Arial" w:hAnsi="Arial" w:cs="Arial"/>
    </w:rPr>
  </w:style>
  <w:style w:type="paragraph" w:customStyle="1" w:styleId="affff7">
    <w:name w:val="Заголовок ЭР (левое окно)"/>
    <w:basedOn w:val="a"/>
    <w:next w:val="a"/>
    <w:pPr>
      <w:widowControl w:val="0"/>
      <w:autoSpaceDE w:val="0"/>
      <w:spacing w:before="300" w:after="250"/>
      <w:jc w:val="center"/>
    </w:pPr>
    <w:rPr>
      <w:rFonts w:ascii="Arial" w:hAnsi="Arial" w:cs="Arial"/>
      <w:b/>
      <w:bCs/>
      <w:color w:val="26282F"/>
      <w:sz w:val="26"/>
      <w:szCs w:val="26"/>
    </w:rPr>
  </w:style>
  <w:style w:type="paragraph" w:customStyle="1" w:styleId="affff8">
    <w:name w:val="Заголовок ЭР (правое окно)"/>
    <w:basedOn w:val="affff7"/>
    <w:next w:val="a"/>
    <w:pPr>
      <w:spacing w:after="0"/>
      <w:jc w:val="left"/>
    </w:pPr>
  </w:style>
  <w:style w:type="paragraph" w:customStyle="1" w:styleId="affff9">
    <w:name w:val="Интерактивный заголовок"/>
    <w:basedOn w:val="15"/>
    <w:next w:val="a"/>
    <w:pPr>
      <w:keepNext w:val="0"/>
      <w:suppressAutoHyphens w:val="0"/>
      <w:autoSpaceDE w:val="0"/>
      <w:spacing w:before="0" w:after="0"/>
      <w:ind w:firstLine="720"/>
      <w:jc w:val="both"/>
    </w:pPr>
    <w:rPr>
      <w:rFonts w:ascii="Verdana" w:eastAsia="Times New Roman" w:hAnsi="Verdana" w:cs="Verdana"/>
      <w:b/>
      <w:bCs/>
      <w:color w:val="0058A9"/>
      <w:sz w:val="22"/>
      <w:szCs w:val="22"/>
      <w:u w:val="single"/>
      <w:shd w:val="clear" w:color="auto" w:fill="F0F0F0"/>
    </w:rPr>
  </w:style>
  <w:style w:type="paragraph" w:customStyle="1" w:styleId="affffa">
    <w:name w:val="Текст информации об изменениях"/>
    <w:basedOn w:val="a"/>
    <w:next w:val="a"/>
    <w:pPr>
      <w:widowControl w:val="0"/>
      <w:autoSpaceDE w:val="0"/>
      <w:ind w:firstLine="720"/>
      <w:jc w:val="both"/>
    </w:pPr>
    <w:rPr>
      <w:rFonts w:ascii="Arial" w:hAnsi="Arial" w:cs="Arial"/>
      <w:color w:val="353842"/>
      <w:sz w:val="18"/>
      <w:szCs w:val="18"/>
    </w:rPr>
  </w:style>
  <w:style w:type="paragraph" w:customStyle="1" w:styleId="affffb">
    <w:name w:val="Информация об изменениях"/>
    <w:basedOn w:val="affffa"/>
    <w:next w:val="a"/>
    <w:pPr>
      <w:spacing w:before="180"/>
      <w:ind w:left="360" w:right="360" w:firstLine="0"/>
    </w:pPr>
    <w:rPr>
      <w:shd w:val="clear" w:color="auto" w:fill="EAEFED"/>
    </w:rPr>
  </w:style>
  <w:style w:type="paragraph" w:customStyle="1" w:styleId="affffc">
    <w:name w:val="Текст (справка)"/>
    <w:basedOn w:val="a"/>
    <w:next w:val="a"/>
    <w:pPr>
      <w:widowControl w:val="0"/>
      <w:autoSpaceDE w:val="0"/>
      <w:ind w:left="170" w:right="170"/>
    </w:pPr>
    <w:rPr>
      <w:rFonts w:ascii="Arial" w:hAnsi="Arial" w:cs="Arial"/>
    </w:rPr>
  </w:style>
  <w:style w:type="paragraph" w:customStyle="1" w:styleId="affffd">
    <w:name w:val="Комментарий"/>
    <w:basedOn w:val="affffc"/>
    <w:next w:val="a"/>
    <w:pPr>
      <w:spacing w:before="75"/>
      <w:ind w:right="0"/>
      <w:jc w:val="both"/>
    </w:pPr>
    <w:rPr>
      <w:color w:val="353842"/>
      <w:shd w:val="clear" w:color="auto" w:fill="F0F0F0"/>
    </w:rPr>
  </w:style>
  <w:style w:type="paragraph" w:customStyle="1" w:styleId="affffe">
    <w:name w:val="Информация об изменениях документа"/>
    <w:basedOn w:val="affffd"/>
    <w:next w:val="a"/>
    <w:rPr>
      <w:i/>
      <w:iCs/>
    </w:rPr>
  </w:style>
  <w:style w:type="paragraph" w:customStyle="1" w:styleId="afffff">
    <w:name w:val="Текст (лев. подпись)"/>
    <w:basedOn w:val="a"/>
    <w:next w:val="a"/>
    <w:pPr>
      <w:widowControl w:val="0"/>
      <w:autoSpaceDE w:val="0"/>
    </w:pPr>
    <w:rPr>
      <w:rFonts w:ascii="Arial" w:hAnsi="Arial" w:cs="Arial"/>
    </w:rPr>
  </w:style>
  <w:style w:type="paragraph" w:customStyle="1" w:styleId="afffff0">
    <w:name w:val="Колонтитул (левый)"/>
    <w:basedOn w:val="afffff"/>
    <w:next w:val="a"/>
    <w:rPr>
      <w:sz w:val="14"/>
      <w:szCs w:val="14"/>
    </w:rPr>
  </w:style>
  <w:style w:type="paragraph" w:customStyle="1" w:styleId="afffff1">
    <w:name w:val="Текст (прав. подпись)"/>
    <w:basedOn w:val="a"/>
    <w:next w:val="a"/>
    <w:pPr>
      <w:widowControl w:val="0"/>
      <w:autoSpaceDE w:val="0"/>
      <w:jc w:val="right"/>
    </w:pPr>
    <w:rPr>
      <w:rFonts w:ascii="Arial" w:hAnsi="Arial" w:cs="Arial"/>
    </w:rPr>
  </w:style>
  <w:style w:type="paragraph" w:customStyle="1" w:styleId="afffff2">
    <w:name w:val="Колонтитул (правый)"/>
    <w:basedOn w:val="afffff1"/>
    <w:next w:val="a"/>
    <w:rPr>
      <w:sz w:val="14"/>
      <w:szCs w:val="14"/>
    </w:rPr>
  </w:style>
  <w:style w:type="paragraph" w:customStyle="1" w:styleId="afffff3">
    <w:name w:val="Комментарий пользователя"/>
    <w:basedOn w:val="affffd"/>
    <w:next w:val="a"/>
    <w:pPr>
      <w:jc w:val="left"/>
    </w:pPr>
    <w:rPr>
      <w:shd w:val="clear" w:color="auto" w:fill="FFDFE0"/>
    </w:rPr>
  </w:style>
  <w:style w:type="paragraph" w:customStyle="1" w:styleId="afffff4">
    <w:name w:val="Куда обратиться?"/>
    <w:basedOn w:val="afffe"/>
    <w:next w:val="a"/>
  </w:style>
  <w:style w:type="paragraph" w:customStyle="1" w:styleId="afffff5">
    <w:name w:val="Моноширинный"/>
    <w:basedOn w:val="a"/>
    <w:next w:val="a"/>
    <w:pPr>
      <w:widowControl w:val="0"/>
      <w:autoSpaceDE w:val="0"/>
    </w:pPr>
    <w:rPr>
      <w:rFonts w:ascii="Courier New" w:hAnsi="Courier New" w:cs="Courier New"/>
    </w:rPr>
  </w:style>
  <w:style w:type="paragraph" w:customStyle="1" w:styleId="afffff6">
    <w:name w:val="Напишите нам"/>
    <w:basedOn w:val="a"/>
    <w:next w:val="a"/>
    <w:pPr>
      <w:widowControl w:val="0"/>
      <w:autoSpaceDE w:val="0"/>
      <w:spacing w:before="90" w:after="90"/>
      <w:ind w:left="180" w:right="180"/>
      <w:jc w:val="both"/>
    </w:pPr>
    <w:rPr>
      <w:rFonts w:ascii="Arial" w:hAnsi="Arial" w:cs="Arial"/>
      <w:sz w:val="20"/>
      <w:szCs w:val="20"/>
      <w:shd w:val="clear" w:color="auto" w:fill="EFFFAD"/>
    </w:rPr>
  </w:style>
  <w:style w:type="paragraph" w:customStyle="1" w:styleId="afffff7">
    <w:name w:val="Необходимые документы"/>
    <w:basedOn w:val="afffe"/>
    <w:next w:val="a"/>
    <w:pPr>
      <w:ind w:firstLine="118"/>
    </w:pPr>
  </w:style>
  <w:style w:type="paragraph" w:customStyle="1" w:styleId="afffff8">
    <w:name w:val="Нормальный (таблица)"/>
    <w:basedOn w:val="a"/>
    <w:next w:val="a"/>
    <w:pPr>
      <w:widowControl w:val="0"/>
      <w:autoSpaceDE w:val="0"/>
      <w:jc w:val="both"/>
    </w:pPr>
    <w:rPr>
      <w:rFonts w:ascii="Arial" w:hAnsi="Arial" w:cs="Arial"/>
    </w:rPr>
  </w:style>
  <w:style w:type="paragraph" w:customStyle="1" w:styleId="afffff9">
    <w:name w:val="Оглавление"/>
    <w:basedOn w:val="affd"/>
    <w:next w:val="a"/>
    <w:pPr>
      <w:ind w:left="140"/>
      <w:jc w:val="left"/>
    </w:pPr>
    <w:rPr>
      <w:sz w:val="24"/>
      <w:szCs w:val="24"/>
    </w:rPr>
  </w:style>
  <w:style w:type="paragraph" w:customStyle="1" w:styleId="afffffa">
    <w:name w:val="Переменная часть"/>
    <w:basedOn w:val="affff2"/>
    <w:next w:val="a"/>
    <w:rPr>
      <w:sz w:val="18"/>
      <w:szCs w:val="18"/>
    </w:rPr>
  </w:style>
  <w:style w:type="paragraph" w:customStyle="1" w:styleId="afffffb">
    <w:name w:val="Подвал для информации об изменениях"/>
    <w:basedOn w:val="1"/>
    <w:next w:val="a"/>
    <w:pPr>
      <w:keepNext w:val="0"/>
      <w:widowControl w:val="0"/>
      <w:autoSpaceDE w:val="0"/>
      <w:spacing w:before="108" w:after="108"/>
    </w:pPr>
    <w:rPr>
      <w:rFonts w:ascii="Arial" w:hAnsi="Arial" w:cs="Arial"/>
      <w:b w:val="0"/>
      <w:color w:val="26282F"/>
      <w:sz w:val="18"/>
      <w:szCs w:val="18"/>
    </w:rPr>
  </w:style>
  <w:style w:type="paragraph" w:customStyle="1" w:styleId="afffffc">
    <w:name w:val="Подзаголовок для информации об изменениях"/>
    <w:basedOn w:val="affffa"/>
    <w:next w:val="a"/>
    <w:rPr>
      <w:b/>
      <w:bCs/>
    </w:rPr>
  </w:style>
  <w:style w:type="paragraph" w:customStyle="1" w:styleId="afffffd">
    <w:name w:val="Подчёркнуный текст"/>
    <w:basedOn w:val="a"/>
    <w:next w:val="a"/>
    <w:pPr>
      <w:widowControl w:val="0"/>
      <w:pBdr>
        <w:bottom w:val="single" w:sz="4" w:space="0" w:color="000000"/>
      </w:pBdr>
      <w:autoSpaceDE w:val="0"/>
      <w:ind w:firstLine="720"/>
      <w:jc w:val="both"/>
    </w:pPr>
    <w:rPr>
      <w:rFonts w:ascii="Arial" w:hAnsi="Arial" w:cs="Arial"/>
    </w:rPr>
  </w:style>
  <w:style w:type="paragraph" w:customStyle="1" w:styleId="afffffe">
    <w:name w:val="Постоянная часть"/>
    <w:basedOn w:val="affff2"/>
    <w:next w:val="a"/>
    <w:rPr>
      <w:sz w:val="20"/>
      <w:szCs w:val="20"/>
    </w:rPr>
  </w:style>
  <w:style w:type="paragraph" w:customStyle="1" w:styleId="affffff">
    <w:name w:val="Пример."/>
    <w:basedOn w:val="afffe"/>
    <w:next w:val="a"/>
  </w:style>
  <w:style w:type="paragraph" w:customStyle="1" w:styleId="affffff0">
    <w:name w:val="Примечание."/>
    <w:basedOn w:val="afffe"/>
    <w:next w:val="a"/>
  </w:style>
  <w:style w:type="paragraph" w:customStyle="1" w:styleId="affffff1">
    <w:name w:val="Словарная статья"/>
    <w:basedOn w:val="a"/>
    <w:next w:val="a"/>
    <w:pPr>
      <w:widowControl w:val="0"/>
      <w:autoSpaceDE w:val="0"/>
      <w:ind w:right="118"/>
      <w:jc w:val="both"/>
    </w:pPr>
    <w:rPr>
      <w:rFonts w:ascii="Arial" w:hAnsi="Arial" w:cs="Arial"/>
    </w:rPr>
  </w:style>
  <w:style w:type="paragraph" w:customStyle="1" w:styleId="affffff2">
    <w:name w:val="Ссылка на официальную публикацию"/>
    <w:basedOn w:val="a"/>
    <w:next w:val="a"/>
    <w:pPr>
      <w:widowControl w:val="0"/>
      <w:autoSpaceDE w:val="0"/>
      <w:ind w:firstLine="720"/>
      <w:jc w:val="both"/>
    </w:pPr>
    <w:rPr>
      <w:rFonts w:ascii="Arial" w:hAnsi="Arial" w:cs="Arial"/>
    </w:rPr>
  </w:style>
  <w:style w:type="paragraph" w:customStyle="1" w:styleId="affffff3">
    <w:name w:val="Текст в таблице"/>
    <w:basedOn w:val="afffff8"/>
    <w:next w:val="a"/>
    <w:pPr>
      <w:ind w:firstLine="500"/>
    </w:pPr>
  </w:style>
  <w:style w:type="paragraph" w:customStyle="1" w:styleId="affffff4">
    <w:name w:val="Текст ЭР (см. также)"/>
    <w:basedOn w:val="a"/>
    <w:next w:val="a"/>
    <w:pPr>
      <w:widowControl w:val="0"/>
      <w:autoSpaceDE w:val="0"/>
      <w:spacing w:before="200"/>
    </w:pPr>
    <w:rPr>
      <w:rFonts w:ascii="Arial" w:hAnsi="Arial" w:cs="Arial"/>
      <w:sz w:val="20"/>
      <w:szCs w:val="20"/>
    </w:rPr>
  </w:style>
  <w:style w:type="paragraph" w:customStyle="1" w:styleId="affffff5">
    <w:name w:val="Технический комментарий"/>
    <w:basedOn w:val="a"/>
    <w:next w:val="a"/>
    <w:pPr>
      <w:widowControl w:val="0"/>
      <w:autoSpaceDE w:val="0"/>
    </w:pPr>
    <w:rPr>
      <w:rFonts w:ascii="Arial" w:hAnsi="Arial" w:cs="Arial"/>
      <w:color w:val="463F31"/>
      <w:shd w:val="clear" w:color="auto" w:fill="FFFFA6"/>
    </w:rPr>
  </w:style>
  <w:style w:type="paragraph" w:customStyle="1" w:styleId="affffff6">
    <w:name w:val="Формула"/>
    <w:basedOn w:val="a"/>
    <w:next w:val="a"/>
    <w:pPr>
      <w:widowControl w:val="0"/>
      <w:autoSpaceDE w:val="0"/>
      <w:spacing w:before="240" w:after="240"/>
      <w:ind w:left="420" w:right="420" w:firstLine="300"/>
      <w:jc w:val="both"/>
    </w:pPr>
    <w:rPr>
      <w:rFonts w:ascii="Arial" w:hAnsi="Arial" w:cs="Arial"/>
      <w:shd w:val="clear" w:color="auto" w:fill="F5F3DA"/>
    </w:rPr>
  </w:style>
  <w:style w:type="paragraph" w:customStyle="1" w:styleId="affffff7">
    <w:name w:val="Центрированный (таблица)"/>
    <w:basedOn w:val="afffff8"/>
    <w:next w:val="a"/>
    <w:pPr>
      <w:jc w:val="center"/>
    </w:pPr>
  </w:style>
  <w:style w:type="paragraph" w:customStyle="1" w:styleId="-">
    <w:name w:val="ЭР-содержание (правое окно)"/>
    <w:basedOn w:val="a"/>
    <w:next w:val="a"/>
    <w:pPr>
      <w:widowControl w:val="0"/>
      <w:autoSpaceDE w:val="0"/>
      <w:spacing w:before="300"/>
    </w:pPr>
    <w:rPr>
      <w:rFonts w:ascii="Arial" w:hAnsi="Arial" w:cs="Arial"/>
    </w:rPr>
  </w:style>
  <w:style w:type="paragraph" w:customStyle="1" w:styleId="affffff8">
    <w:name w:val="Содержимое врезки"/>
    <w:basedOn w:val="aff3"/>
  </w:style>
  <w:style w:type="character" w:customStyle="1" w:styleId="dropdown-user-namefirst-letter">
    <w:name w:val="dropdown-user-name__first-letter"/>
    <w:basedOn w:val="a0"/>
    <w:rsid w:val="00CE45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spacing w:before="240" w:after="60"/>
      <w:jc w:val="center"/>
      <w:outlineLvl w:val="0"/>
    </w:pPr>
    <w:rPr>
      <w:b/>
      <w:kern w:val="1"/>
      <w:sz w:val="36"/>
      <w:szCs w:val="20"/>
      <w:lang w:val="x-none"/>
    </w:rPr>
  </w:style>
  <w:style w:type="paragraph" w:styleId="2">
    <w:name w:val="heading 2"/>
    <w:basedOn w:val="a"/>
    <w:next w:val="a"/>
    <w:qFormat/>
    <w:pPr>
      <w:keepNext/>
      <w:keepLines/>
      <w:widowControl w:val="0"/>
      <w:suppressLineNumbers/>
      <w:ind w:left="4963" w:firstLine="709"/>
      <w:outlineLvl w:val="1"/>
    </w:pPr>
    <w:rPr>
      <w:i/>
      <w:sz w:val="22"/>
      <w:szCs w:val="20"/>
      <w:lang w:val="x-none"/>
    </w:rPr>
  </w:style>
  <w:style w:type="paragraph" w:styleId="3">
    <w:name w:val="heading 3"/>
    <w:basedOn w:val="a"/>
    <w:next w:val="a"/>
    <w:qFormat/>
    <w:pPr>
      <w:keepNext/>
      <w:tabs>
        <w:tab w:val="num" w:pos="720"/>
      </w:tabs>
      <w:spacing w:before="240" w:after="60"/>
      <w:ind w:left="720" w:hanging="720"/>
      <w:jc w:val="both"/>
      <w:outlineLvl w:val="2"/>
    </w:pPr>
    <w:rPr>
      <w:rFonts w:ascii="Arial" w:hAnsi="Arial" w:cs="Arial"/>
      <w:b/>
      <w:szCs w:val="20"/>
      <w:lang w:val="x-none"/>
    </w:rPr>
  </w:style>
  <w:style w:type="paragraph" w:styleId="4">
    <w:name w:val="heading 4"/>
    <w:basedOn w:val="a"/>
    <w:next w:val="a"/>
    <w:qFormat/>
    <w:pPr>
      <w:keepNext/>
      <w:tabs>
        <w:tab w:val="num" w:pos="864"/>
      </w:tabs>
      <w:spacing w:before="240" w:after="60"/>
      <w:ind w:left="864" w:hanging="864"/>
      <w:jc w:val="both"/>
      <w:outlineLvl w:val="3"/>
    </w:pPr>
    <w:rPr>
      <w:rFonts w:ascii="Arial" w:hAnsi="Arial" w:cs="Arial"/>
      <w:szCs w:val="20"/>
      <w:lang w:val="x-none"/>
    </w:rPr>
  </w:style>
  <w:style w:type="paragraph" w:styleId="5">
    <w:name w:val="heading 5"/>
    <w:basedOn w:val="a"/>
    <w:next w:val="a"/>
    <w:qFormat/>
    <w:pPr>
      <w:tabs>
        <w:tab w:val="num" w:pos="1008"/>
      </w:tabs>
      <w:spacing w:before="240" w:after="60"/>
      <w:ind w:left="1008" w:hanging="1008"/>
      <w:jc w:val="both"/>
      <w:outlineLvl w:val="4"/>
    </w:pPr>
    <w:rPr>
      <w:sz w:val="22"/>
      <w:szCs w:val="20"/>
    </w:rPr>
  </w:style>
  <w:style w:type="paragraph" w:styleId="6">
    <w:name w:val="heading 6"/>
    <w:basedOn w:val="a"/>
    <w:next w:val="a"/>
    <w:qFormat/>
    <w:pPr>
      <w:tabs>
        <w:tab w:val="num" w:pos="1152"/>
      </w:tabs>
      <w:spacing w:before="240" w:after="60"/>
      <w:ind w:left="1152" w:hanging="1152"/>
      <w:jc w:val="both"/>
      <w:outlineLvl w:val="5"/>
    </w:pPr>
    <w:rPr>
      <w:i/>
      <w:sz w:val="22"/>
      <w:szCs w:val="20"/>
    </w:rPr>
  </w:style>
  <w:style w:type="paragraph" w:styleId="7">
    <w:name w:val="heading 7"/>
    <w:basedOn w:val="a"/>
    <w:next w:val="a"/>
    <w:qFormat/>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pPr>
      <w:tabs>
        <w:tab w:val="num" w:pos="1440"/>
      </w:tabs>
      <w:spacing w:before="240" w:after="60"/>
      <w:ind w:left="1440" w:hanging="1440"/>
      <w:jc w:val="both"/>
      <w:outlineLvl w:val="7"/>
    </w:pPr>
    <w:rPr>
      <w:rFonts w:ascii="Arial" w:hAnsi="Arial" w:cs="Arial"/>
      <w:i/>
      <w:sz w:val="20"/>
      <w:szCs w:val="20"/>
    </w:rPr>
  </w:style>
  <w:style w:type="paragraph" w:styleId="9">
    <w:name w:val="heading 9"/>
    <w:basedOn w:val="a"/>
    <w:next w:val="a"/>
    <w:qFormat/>
    <w:pPr>
      <w:tabs>
        <w:tab w:val="num" w:pos="1584"/>
      </w:tabs>
      <w:spacing w:before="240" w:after="60"/>
      <w:ind w:left="1584" w:hanging="1584"/>
      <w:jc w:val="both"/>
      <w:outlineLvl w:val="8"/>
    </w:pPr>
    <w:rPr>
      <w:rFonts w:ascii="Arial" w:hAnsi="Arial" w:cs="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rPr>
      <w:rFonts w:hint="default"/>
    </w:rPr>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style>
  <w:style w:type="character" w:customStyle="1" w:styleId="WW8Num11z0">
    <w:name w:val="WW8Num11z0"/>
    <w:rPr>
      <w:rFonts w:cs="Times New Roman"/>
      <w:sz w:val="24"/>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Arial" w:hint="default"/>
      <w:b/>
    </w:rPr>
  </w:style>
  <w:style w:type="character" w:customStyle="1" w:styleId="WW8Num13z0">
    <w:name w:val="WW8Num13z0"/>
    <w:rPr>
      <w:rFonts w:eastAsia="Calibri" w:hint="default"/>
      <w:color w:val="000000"/>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b/>
      <w:bCs/>
      <w:lang w:val="ru-RU"/>
    </w:rPr>
  </w:style>
  <w:style w:type="character" w:customStyle="1" w:styleId="WW8Num18z0">
    <w:name w:val="WW8Num18z0"/>
    <w:rPr>
      <w:rFonts w:hint="default"/>
    </w:rPr>
  </w:style>
  <w:style w:type="character" w:customStyle="1" w:styleId="WW8Num18z2">
    <w:name w:val="WW8Num18z2"/>
    <w:rPr>
      <w:rFonts w:cs="Arial" w:hint="default"/>
      <w:b/>
      <w:sz w:val="24"/>
      <w:szCs w:val="24"/>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Times New Roman" w:hint="default"/>
    </w:rPr>
  </w:style>
  <w:style w:type="character" w:customStyle="1" w:styleId="WW8Num21z0">
    <w:name w:val="WW8Num21z0"/>
    <w:rPr>
      <w:rFonts w:hint="default"/>
    </w:rPr>
  </w:style>
  <w:style w:type="character" w:customStyle="1" w:styleId="WW8Num22z0">
    <w:name w:val="WW8Num22z0"/>
    <w:rPr>
      <w:rFonts w:hint="default"/>
      <w:b/>
    </w:rPr>
  </w:style>
  <w:style w:type="character" w:customStyle="1" w:styleId="WW8Num23z0">
    <w:name w:val="WW8Num23z0"/>
    <w:rPr>
      <w:rFonts w:hint="default"/>
      <w:color w:val="000000"/>
      <w:lang w:val="ru-RU"/>
    </w:rPr>
  </w:style>
  <w:style w:type="character" w:customStyle="1" w:styleId="WW8Num24z0">
    <w:name w:val="WW8Num24z0"/>
    <w:rPr>
      <w:rFonts w:hint="default"/>
      <w:b/>
    </w:rPr>
  </w:style>
  <w:style w:type="character" w:customStyle="1" w:styleId="WW8Num24z1">
    <w:name w:val="WW8Num24z1"/>
  </w:style>
  <w:style w:type="character" w:customStyle="1" w:styleId="WW8Num24z2">
    <w:name w:val="WW8Num24z2"/>
    <w:rPr>
      <w:rFonts w:cs="Arial" w:hint="default"/>
      <w:sz w:val="24"/>
      <w:szCs w:val="24"/>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6z0">
    <w:name w:val="WW8Num26z0"/>
    <w:rPr>
      <w:rFonts w:cs="Arial"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20">
    <w:name w:val="Основной шрифт абзаца2"/>
  </w:style>
  <w:style w:type="character" w:customStyle="1" w:styleId="WW8Num28z1">
    <w:name w:val="WW8Num28z1"/>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29z0">
    <w:name w:val="WW8Num29z0"/>
    <w:rPr>
      <w:rFonts w:hint="default"/>
    </w:rPr>
  </w:style>
  <w:style w:type="character" w:customStyle="1" w:styleId="WW8Num30z0">
    <w:name w:val="WW8Num30z0"/>
    <w:rPr>
      <w:rFonts w:hint="default"/>
    </w:rPr>
  </w:style>
  <w:style w:type="character" w:customStyle="1" w:styleId="WW8Num31z0">
    <w:name w:val="WW8Num31z0"/>
    <w:rPr>
      <w:rFonts w:hint="default"/>
    </w:rPr>
  </w:style>
  <w:style w:type="character" w:customStyle="1" w:styleId="WW8Num32z0">
    <w:name w:val="WW8Num32z0"/>
    <w:rPr>
      <w:rFonts w:hint="default"/>
    </w:rPr>
  </w:style>
  <w:style w:type="character" w:customStyle="1" w:styleId="WW8Num33z0">
    <w:name w:val="WW8Num33z0"/>
    <w:rPr>
      <w:rFonts w:hint="default"/>
    </w:rPr>
  </w:style>
  <w:style w:type="character" w:customStyle="1" w:styleId="WW8Num34z0">
    <w:name w:val="WW8Num34z0"/>
    <w:rPr>
      <w:rFonts w:hint="default"/>
      <w:b/>
    </w:rPr>
  </w:style>
  <w:style w:type="character" w:customStyle="1" w:styleId="WW8Num35z0">
    <w:name w:val="WW8Num35z0"/>
    <w:rPr>
      <w:rFonts w:hint="default"/>
    </w:rPr>
  </w:style>
  <w:style w:type="character" w:customStyle="1" w:styleId="WW8Num36z0">
    <w:name w:val="WW8Num36z0"/>
    <w:rPr>
      <w:rFonts w:hint="default"/>
    </w:rPr>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hint="default"/>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cs="Times New Roman" w:hint="default"/>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2z0">
    <w:name w:val="WW8Num42z0"/>
    <w:rPr>
      <w:rFonts w:hint="default"/>
    </w:rPr>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sz w:val="40"/>
      <w:szCs w:val="40"/>
    </w:rPr>
  </w:style>
  <w:style w:type="character" w:customStyle="1" w:styleId="WW8Num44z1">
    <w:name w:val="WW8Num44z1"/>
    <w:rPr>
      <w:rFonts w:hint="default"/>
    </w:rPr>
  </w:style>
  <w:style w:type="character" w:customStyle="1" w:styleId="WW8Num45z0">
    <w:name w:val="WW8Num45z0"/>
  </w:style>
  <w:style w:type="character" w:customStyle="1" w:styleId="WW8Num45z1">
    <w:name w:val="WW8Num45z1"/>
    <w:rPr>
      <w:b/>
    </w:rPr>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rPr>
  </w:style>
  <w:style w:type="character" w:customStyle="1" w:styleId="WW8Num47z0">
    <w:name w:val="WW8Num47z0"/>
    <w:rPr>
      <w:rFonts w:hint="default"/>
    </w:rPr>
  </w:style>
  <w:style w:type="character" w:customStyle="1" w:styleId="10">
    <w:name w:val="Основной шрифт абзаца1"/>
  </w:style>
  <w:style w:type="character" w:styleId="a3">
    <w:name w:val="Hyperlink"/>
    <w:rPr>
      <w:color w:val="0000FF"/>
      <w:u w:val="single"/>
    </w:rPr>
  </w:style>
  <w:style w:type="character" w:styleId="a4">
    <w:name w:val="page number"/>
    <w:rPr>
      <w:rFonts w:ascii="Times New Roman" w:hAnsi="Times New Roman" w:cs="Times New Roman"/>
    </w:rPr>
  </w:style>
  <w:style w:type="character" w:customStyle="1" w:styleId="a5">
    <w:name w:val="Основной шрифт"/>
  </w:style>
  <w:style w:type="character" w:customStyle="1" w:styleId="a6">
    <w:name w:val="Цветовое выделение"/>
    <w:rPr>
      <w:b/>
      <w:bCs/>
      <w:color w:val="000080"/>
      <w:sz w:val="20"/>
      <w:szCs w:val="20"/>
    </w:rPr>
  </w:style>
  <w:style w:type="character" w:customStyle="1" w:styleId="11">
    <w:name w:val="Знак примечания1"/>
    <w:rPr>
      <w:sz w:val="16"/>
      <w:szCs w:val="16"/>
    </w:rPr>
  </w:style>
  <w:style w:type="character" w:customStyle="1" w:styleId="a7">
    <w:name w:val="Гипертекстовая ссылка"/>
    <w:rPr>
      <w:b/>
      <w:bCs/>
      <w:color w:val="008000"/>
      <w:sz w:val="20"/>
      <w:szCs w:val="20"/>
      <w:u w:val="single"/>
    </w:rPr>
  </w:style>
  <w:style w:type="character" w:customStyle="1" w:styleId="postbody">
    <w:name w:val="postbody"/>
    <w:basedOn w:val="10"/>
  </w:style>
  <w:style w:type="character" w:customStyle="1" w:styleId="30">
    <w:name w:val="Стиль3 Знак"/>
    <w:rPr>
      <w:sz w:val="24"/>
      <w:lang w:val="ru-RU" w:eastAsia="ar-SA" w:bidi="ar-SA"/>
    </w:rPr>
  </w:style>
  <w:style w:type="character" w:styleId="a8">
    <w:name w:val="FollowedHyperlink"/>
    <w:rPr>
      <w:color w:val="800080"/>
      <w:u w:val="single"/>
    </w:rPr>
  </w:style>
  <w:style w:type="character" w:customStyle="1" w:styleId="a9">
    <w:name w:val="Символ сноски"/>
    <w:rPr>
      <w:vertAlign w:val="superscript"/>
    </w:rPr>
  </w:style>
  <w:style w:type="character" w:customStyle="1" w:styleId="21">
    <w:name w:val="Основной текст 2 Знак"/>
    <w:rPr>
      <w:sz w:val="24"/>
    </w:rPr>
  </w:style>
  <w:style w:type="character" w:customStyle="1" w:styleId="aa">
    <w:name w:val="Название Знак"/>
    <w:rPr>
      <w:rFonts w:ascii="Arial" w:hAnsi="Arial" w:cs="Arial"/>
      <w:b/>
      <w:kern w:val="1"/>
      <w:sz w:val="32"/>
    </w:rPr>
  </w:style>
  <w:style w:type="character" w:customStyle="1" w:styleId="ab">
    <w:name w:val="Дата Знак"/>
    <w:rPr>
      <w:sz w:val="24"/>
    </w:rPr>
  </w:style>
  <w:style w:type="character" w:customStyle="1" w:styleId="ac">
    <w:name w:val="Текст Знак"/>
    <w:rPr>
      <w:rFonts w:ascii="Courier New" w:hAnsi="Courier New" w:cs="Courier New"/>
    </w:rPr>
  </w:style>
  <w:style w:type="character" w:customStyle="1" w:styleId="ad">
    <w:name w:val="Основной текст с отступом Знак"/>
    <w:rPr>
      <w:sz w:val="24"/>
    </w:rPr>
  </w:style>
  <w:style w:type="character" w:customStyle="1" w:styleId="31">
    <w:name w:val="Основной текст 3 Знак"/>
    <w:rPr>
      <w:b/>
      <w:i/>
      <w:sz w:val="22"/>
      <w:szCs w:val="24"/>
    </w:rPr>
  </w:style>
  <w:style w:type="character" w:customStyle="1" w:styleId="ae">
    <w:name w:val="Основной текст Знак"/>
    <w:rPr>
      <w:sz w:val="24"/>
    </w:rPr>
  </w:style>
  <w:style w:type="character" w:customStyle="1" w:styleId="af">
    <w:name w:val="Символ нумерации"/>
  </w:style>
  <w:style w:type="character" w:customStyle="1" w:styleId="ListLabel1">
    <w:name w:val="ListLabel 1"/>
    <w:rPr>
      <w:rFonts w:cs="Times New Roman"/>
    </w:rPr>
  </w:style>
  <w:style w:type="character" w:customStyle="1" w:styleId="af0">
    <w:name w:val="Текст сноски Знак"/>
  </w:style>
  <w:style w:type="character" w:customStyle="1" w:styleId="af1">
    <w:name w:val="Активная гипертекстовая ссылка"/>
    <w:rPr>
      <w:b w:val="0"/>
      <w:bCs w:val="0"/>
      <w:color w:val="106BBE"/>
      <w:sz w:val="20"/>
      <w:szCs w:val="20"/>
      <w:u w:val="single"/>
    </w:rPr>
  </w:style>
  <w:style w:type="character" w:customStyle="1" w:styleId="af2">
    <w:name w:val="Выделение для Базового Поиска"/>
    <w:rPr>
      <w:b/>
      <w:bCs/>
      <w:color w:val="0058A9"/>
      <w:sz w:val="20"/>
      <w:szCs w:val="20"/>
    </w:rPr>
  </w:style>
  <w:style w:type="character" w:customStyle="1" w:styleId="af3">
    <w:name w:val="Выделение для Базового Поиска (курсив)"/>
    <w:rPr>
      <w:b/>
      <w:bCs/>
      <w:i/>
      <w:iCs/>
      <w:color w:val="0058A9"/>
      <w:sz w:val="20"/>
      <w:szCs w:val="20"/>
    </w:rPr>
  </w:style>
  <w:style w:type="character" w:customStyle="1" w:styleId="12">
    <w:name w:val="Заголовок 1 Знак"/>
    <w:rPr>
      <w:b/>
      <w:kern w:val="1"/>
      <w:sz w:val="36"/>
    </w:rPr>
  </w:style>
  <w:style w:type="character" w:customStyle="1" w:styleId="22">
    <w:name w:val="Заголовок 2 Знак"/>
    <w:rPr>
      <w:i/>
      <w:sz w:val="22"/>
    </w:rPr>
  </w:style>
  <w:style w:type="character" w:customStyle="1" w:styleId="32">
    <w:name w:val="Заголовок 3 Знак"/>
    <w:rPr>
      <w:rFonts w:ascii="Arial" w:hAnsi="Arial" w:cs="Arial"/>
      <w:b/>
      <w:sz w:val="24"/>
    </w:rPr>
  </w:style>
  <w:style w:type="character" w:customStyle="1" w:styleId="40">
    <w:name w:val="Заголовок 4 Знак"/>
    <w:rPr>
      <w:rFonts w:ascii="Arial" w:hAnsi="Arial" w:cs="Arial"/>
      <w:sz w:val="24"/>
    </w:rPr>
  </w:style>
  <w:style w:type="character" w:customStyle="1" w:styleId="af4">
    <w:name w:val="Заголовок своего сообщения"/>
    <w:rPr>
      <w:b/>
      <w:bCs/>
      <w:color w:val="26282F"/>
      <w:sz w:val="20"/>
      <w:szCs w:val="20"/>
    </w:rPr>
  </w:style>
  <w:style w:type="character" w:customStyle="1" w:styleId="af5">
    <w:name w:val="Заголовок чужого сообщения"/>
    <w:rPr>
      <w:b/>
      <w:bCs/>
      <w:color w:val="FF0000"/>
      <w:sz w:val="20"/>
      <w:szCs w:val="20"/>
    </w:rPr>
  </w:style>
  <w:style w:type="character" w:customStyle="1" w:styleId="af6">
    <w:name w:val="Найденные слова"/>
    <w:rPr>
      <w:b w:val="0"/>
      <w:bCs w:val="0"/>
      <w:color w:val="000080"/>
      <w:sz w:val="20"/>
      <w:szCs w:val="20"/>
      <w:shd w:val="clear" w:color="auto" w:fill="FFF580"/>
    </w:rPr>
  </w:style>
  <w:style w:type="character" w:customStyle="1" w:styleId="af7">
    <w:name w:val="Не вступил в силу"/>
    <w:rPr>
      <w:b w:val="0"/>
      <w:bCs w:val="0"/>
      <w:color w:val="000000"/>
      <w:sz w:val="20"/>
      <w:szCs w:val="20"/>
      <w:shd w:val="clear" w:color="auto" w:fill="D8EDE8"/>
    </w:rPr>
  </w:style>
  <w:style w:type="character" w:customStyle="1" w:styleId="af8">
    <w:name w:val="Опечатки"/>
    <w:rPr>
      <w:color w:val="FF0000"/>
    </w:rPr>
  </w:style>
  <w:style w:type="character" w:customStyle="1" w:styleId="af9">
    <w:name w:val="Продолжение ссылки"/>
    <w:rPr>
      <w:b w:val="0"/>
      <w:bCs w:val="0"/>
      <w:color w:val="106BBE"/>
      <w:sz w:val="20"/>
      <w:szCs w:val="20"/>
      <w:u w:val="single"/>
    </w:rPr>
  </w:style>
  <w:style w:type="character" w:customStyle="1" w:styleId="afa">
    <w:name w:val="Сравнение редакций"/>
    <w:rPr>
      <w:b w:val="0"/>
      <w:bCs w:val="0"/>
      <w:color w:val="000080"/>
      <w:sz w:val="20"/>
      <w:szCs w:val="20"/>
    </w:rPr>
  </w:style>
  <w:style w:type="character" w:customStyle="1" w:styleId="afb">
    <w:name w:val="Сравнение редакций. Добавленный фрагмент"/>
    <w:rPr>
      <w:color w:val="000000"/>
      <w:shd w:val="clear" w:color="auto" w:fill="C1D7FF"/>
    </w:rPr>
  </w:style>
  <w:style w:type="character" w:customStyle="1" w:styleId="afc">
    <w:name w:val="Сравнение редакций. Удаленный фрагмент"/>
    <w:rPr>
      <w:color w:val="000000"/>
      <w:shd w:val="clear" w:color="auto" w:fill="C4C413"/>
    </w:rPr>
  </w:style>
  <w:style w:type="character" w:customStyle="1" w:styleId="afd">
    <w:name w:val="Ссылка на утративший силу документ"/>
    <w:rPr>
      <w:b w:val="0"/>
      <w:bCs w:val="0"/>
      <w:color w:val="749232"/>
      <w:sz w:val="20"/>
      <w:szCs w:val="20"/>
      <w:u w:val="single"/>
    </w:rPr>
  </w:style>
  <w:style w:type="character" w:customStyle="1" w:styleId="afe">
    <w:name w:val="Утратил силу"/>
    <w:rPr>
      <w:b w:val="0"/>
      <w:bCs w:val="0"/>
      <w:strike/>
      <w:color w:val="666600"/>
      <w:sz w:val="20"/>
      <w:szCs w:val="20"/>
    </w:rPr>
  </w:style>
  <w:style w:type="character" w:customStyle="1" w:styleId="13">
    <w:name w:val="Знак сноски1"/>
    <w:rPr>
      <w:vertAlign w:val="superscript"/>
    </w:rPr>
  </w:style>
  <w:style w:type="character" w:customStyle="1" w:styleId="aff">
    <w:name w:val="Символы концевой сноски"/>
    <w:rPr>
      <w:vertAlign w:val="superscript"/>
    </w:rPr>
  </w:style>
  <w:style w:type="character" w:customStyle="1" w:styleId="WW-">
    <w:name w:val="WW-Символы концевой сноски"/>
  </w:style>
  <w:style w:type="character" w:customStyle="1" w:styleId="14">
    <w:name w:val="Знак концевой сноски1"/>
    <w:rPr>
      <w:vertAlign w:val="superscript"/>
    </w:rPr>
  </w:style>
  <w:style w:type="character" w:styleId="aff0">
    <w:name w:val="footnote reference"/>
    <w:rPr>
      <w:vertAlign w:val="superscript"/>
    </w:rPr>
  </w:style>
  <w:style w:type="character" w:styleId="aff1">
    <w:name w:val="endnote reference"/>
    <w:rPr>
      <w:vertAlign w:val="superscript"/>
    </w:rPr>
  </w:style>
  <w:style w:type="paragraph" w:customStyle="1" w:styleId="aff2">
    <w:name w:val="Заголовок"/>
    <w:basedOn w:val="a"/>
    <w:next w:val="aff3"/>
    <w:pPr>
      <w:keepNext/>
      <w:spacing w:before="240" w:after="120"/>
    </w:pPr>
    <w:rPr>
      <w:rFonts w:ascii="Arial" w:eastAsia="Microsoft YaHei" w:hAnsi="Arial" w:cs="Mangal"/>
      <w:sz w:val="28"/>
      <w:szCs w:val="28"/>
    </w:rPr>
  </w:style>
  <w:style w:type="paragraph" w:styleId="aff3">
    <w:name w:val="Body Text"/>
    <w:basedOn w:val="a"/>
    <w:pPr>
      <w:spacing w:after="120"/>
      <w:jc w:val="both"/>
    </w:pPr>
    <w:rPr>
      <w:szCs w:val="20"/>
      <w:lang w:val="x-none"/>
    </w:rPr>
  </w:style>
  <w:style w:type="paragraph" w:styleId="aff4">
    <w:name w:val="List"/>
    <w:basedOn w:val="aff3"/>
    <w:pPr>
      <w:widowControl w:val="0"/>
      <w:jc w:val="left"/>
    </w:pPr>
    <w:rPr>
      <w:rFonts w:eastAsia="Andale Sans UI" w:cs="Tahoma"/>
      <w:kern w:val="1"/>
      <w:szCs w:val="24"/>
    </w:rPr>
  </w:style>
  <w:style w:type="paragraph" w:customStyle="1" w:styleId="23">
    <w:name w:val="Название2"/>
    <w:basedOn w:val="a"/>
    <w:pPr>
      <w:suppressLineNumbers/>
      <w:spacing w:before="120" w:after="120"/>
    </w:pPr>
    <w:rPr>
      <w:rFonts w:cs="Mangal"/>
      <w:i/>
      <w:iCs/>
    </w:rPr>
  </w:style>
  <w:style w:type="paragraph" w:customStyle="1" w:styleId="33">
    <w:name w:val="Указатель3"/>
    <w:basedOn w:val="a"/>
    <w:pPr>
      <w:suppressLineNumbers/>
    </w:pPr>
    <w:rPr>
      <w:rFonts w:cs="Mangal"/>
    </w:rPr>
  </w:style>
  <w:style w:type="paragraph" w:customStyle="1" w:styleId="15">
    <w:name w:val="Заголовок1"/>
    <w:basedOn w:val="a"/>
    <w:next w:val="aff3"/>
    <w:pPr>
      <w:keepNext/>
      <w:widowControl w:val="0"/>
      <w:spacing w:before="240" w:after="120"/>
    </w:pPr>
    <w:rPr>
      <w:rFonts w:ascii="Arial" w:eastAsia="Andale Sans UI" w:hAnsi="Arial" w:cs="Tahoma"/>
      <w:kern w:val="1"/>
      <w:sz w:val="28"/>
      <w:szCs w:val="28"/>
    </w:rPr>
  </w:style>
  <w:style w:type="paragraph" w:customStyle="1" w:styleId="24">
    <w:name w:val="Указатель2"/>
    <w:basedOn w:val="a"/>
    <w:pPr>
      <w:suppressLineNumbers/>
    </w:pPr>
    <w:rPr>
      <w:rFonts w:cs="Mangal"/>
    </w:rPr>
  </w:style>
  <w:style w:type="paragraph" w:customStyle="1" w:styleId="220">
    <w:name w:val="Основной текст 22"/>
    <w:basedOn w:val="a"/>
    <w:pPr>
      <w:tabs>
        <w:tab w:val="left" w:pos="567"/>
      </w:tabs>
      <w:spacing w:after="60"/>
      <w:ind w:left="567" w:hanging="567"/>
      <w:jc w:val="both"/>
    </w:pPr>
    <w:rPr>
      <w:szCs w:val="20"/>
      <w:lang w:val="x-none"/>
    </w:rPr>
  </w:style>
  <w:style w:type="paragraph" w:customStyle="1" w:styleId="210">
    <w:name w:val="Маркированный список 21"/>
    <w:basedOn w:val="a"/>
    <w:pPr>
      <w:tabs>
        <w:tab w:val="num" w:pos="567"/>
        <w:tab w:val="left" w:pos="643"/>
      </w:tabs>
      <w:spacing w:after="60"/>
      <w:ind w:left="643" w:hanging="360"/>
      <w:jc w:val="both"/>
    </w:pPr>
    <w:rPr>
      <w:szCs w:val="20"/>
    </w:rPr>
  </w:style>
  <w:style w:type="paragraph" w:customStyle="1" w:styleId="310">
    <w:name w:val="Маркированный список 31"/>
    <w:basedOn w:val="a"/>
    <w:pPr>
      <w:tabs>
        <w:tab w:val="left" w:pos="926"/>
      </w:tabs>
      <w:spacing w:after="60"/>
      <w:ind w:left="926" w:hanging="360"/>
      <w:jc w:val="both"/>
    </w:pPr>
    <w:rPr>
      <w:szCs w:val="20"/>
    </w:rPr>
  </w:style>
  <w:style w:type="paragraph" w:customStyle="1" w:styleId="41">
    <w:name w:val="Маркированный список 41"/>
    <w:basedOn w:val="a"/>
    <w:pPr>
      <w:tabs>
        <w:tab w:val="num" w:pos="643"/>
        <w:tab w:val="left" w:pos="1209"/>
      </w:tabs>
      <w:spacing w:after="60"/>
      <w:ind w:left="1209"/>
      <w:jc w:val="both"/>
    </w:pPr>
    <w:rPr>
      <w:szCs w:val="20"/>
    </w:rPr>
  </w:style>
  <w:style w:type="paragraph" w:customStyle="1" w:styleId="51">
    <w:name w:val="Маркированный список 51"/>
    <w:basedOn w:val="a"/>
    <w:pPr>
      <w:tabs>
        <w:tab w:val="num" w:pos="926"/>
        <w:tab w:val="left" w:pos="1492"/>
      </w:tabs>
      <w:spacing w:after="60"/>
      <w:ind w:left="1492"/>
      <w:jc w:val="both"/>
    </w:pPr>
    <w:rPr>
      <w:szCs w:val="20"/>
    </w:rPr>
  </w:style>
  <w:style w:type="paragraph" w:customStyle="1" w:styleId="16">
    <w:name w:val="Нумерованный список1"/>
    <w:basedOn w:val="a"/>
    <w:pPr>
      <w:tabs>
        <w:tab w:val="left" w:pos="360"/>
        <w:tab w:val="num" w:pos="1209"/>
      </w:tabs>
      <w:spacing w:after="60"/>
      <w:ind w:left="360"/>
      <w:jc w:val="both"/>
    </w:pPr>
    <w:rPr>
      <w:szCs w:val="20"/>
    </w:rPr>
  </w:style>
  <w:style w:type="paragraph" w:customStyle="1" w:styleId="211">
    <w:name w:val="Нумерованный список 21"/>
    <w:basedOn w:val="a"/>
    <w:pPr>
      <w:tabs>
        <w:tab w:val="left" w:pos="643"/>
        <w:tab w:val="num" w:pos="1492"/>
      </w:tabs>
      <w:spacing w:after="60"/>
      <w:ind w:left="643"/>
      <w:jc w:val="both"/>
    </w:pPr>
    <w:rPr>
      <w:szCs w:val="20"/>
    </w:rPr>
  </w:style>
  <w:style w:type="paragraph" w:customStyle="1" w:styleId="311">
    <w:name w:val="Нумерованный список 31"/>
    <w:basedOn w:val="a"/>
    <w:pPr>
      <w:tabs>
        <w:tab w:val="num" w:pos="360"/>
        <w:tab w:val="left" w:pos="926"/>
      </w:tabs>
      <w:spacing w:after="60"/>
      <w:ind w:left="926"/>
      <w:jc w:val="both"/>
    </w:pPr>
    <w:rPr>
      <w:szCs w:val="20"/>
    </w:rPr>
  </w:style>
  <w:style w:type="paragraph" w:customStyle="1" w:styleId="410">
    <w:name w:val="Нумерованный список 41"/>
    <w:basedOn w:val="a"/>
    <w:pPr>
      <w:tabs>
        <w:tab w:val="num" w:pos="643"/>
        <w:tab w:val="left" w:pos="1209"/>
      </w:tabs>
      <w:spacing w:after="60"/>
      <w:ind w:left="1209"/>
      <w:jc w:val="both"/>
    </w:pPr>
    <w:rPr>
      <w:szCs w:val="20"/>
    </w:rPr>
  </w:style>
  <w:style w:type="paragraph" w:customStyle="1" w:styleId="510">
    <w:name w:val="Нумерованный список 51"/>
    <w:basedOn w:val="a"/>
    <w:pPr>
      <w:tabs>
        <w:tab w:val="num" w:pos="926"/>
        <w:tab w:val="left" w:pos="1492"/>
      </w:tabs>
      <w:spacing w:after="60"/>
      <w:ind w:left="1492"/>
      <w:jc w:val="both"/>
    </w:pPr>
    <w:rPr>
      <w:szCs w:val="20"/>
    </w:rPr>
  </w:style>
  <w:style w:type="paragraph" w:customStyle="1" w:styleId="aff5">
    <w:name w:val="Раздел"/>
    <w:basedOn w:val="a"/>
    <w:pPr>
      <w:tabs>
        <w:tab w:val="num" w:pos="1209"/>
        <w:tab w:val="left" w:pos="1440"/>
      </w:tabs>
      <w:spacing w:before="120" w:after="120"/>
      <w:ind w:left="720" w:hanging="720"/>
      <w:jc w:val="center"/>
    </w:pPr>
    <w:rPr>
      <w:rFonts w:ascii="Arial Narrow" w:hAnsi="Arial Narrow" w:cs="Arial Narrow"/>
      <w:b/>
      <w:sz w:val="28"/>
      <w:szCs w:val="20"/>
    </w:rPr>
  </w:style>
  <w:style w:type="paragraph" w:customStyle="1" w:styleId="34">
    <w:name w:val="Раздел 3"/>
    <w:basedOn w:val="a"/>
    <w:pPr>
      <w:tabs>
        <w:tab w:val="left" w:pos="360"/>
        <w:tab w:val="num" w:pos="1492"/>
      </w:tabs>
      <w:spacing w:before="120" w:after="120"/>
      <w:ind w:left="360"/>
      <w:jc w:val="center"/>
    </w:pPr>
    <w:rPr>
      <w:b/>
      <w:szCs w:val="20"/>
    </w:rPr>
  </w:style>
  <w:style w:type="paragraph" w:customStyle="1" w:styleId="aff6">
    <w:name w:val="Условия контракта"/>
    <w:basedOn w:val="a"/>
    <w:pPr>
      <w:tabs>
        <w:tab w:val="left" w:pos="567"/>
        <w:tab w:val="num" w:pos="2160"/>
      </w:tabs>
      <w:spacing w:before="240" w:after="120"/>
      <w:ind w:left="567" w:hanging="567"/>
      <w:jc w:val="both"/>
    </w:pPr>
    <w:rPr>
      <w:b/>
      <w:szCs w:val="20"/>
    </w:rPr>
  </w:style>
  <w:style w:type="paragraph" w:customStyle="1" w:styleId="17">
    <w:name w:val="Стиль1"/>
    <w:basedOn w:val="a"/>
    <w:pPr>
      <w:keepNext/>
      <w:keepLines/>
      <w:widowControl w:val="0"/>
      <w:suppressLineNumbers/>
      <w:tabs>
        <w:tab w:val="left" w:pos="432"/>
        <w:tab w:val="left" w:pos="1260"/>
      </w:tabs>
      <w:spacing w:after="60"/>
      <w:ind w:left="432" w:hanging="432"/>
    </w:pPr>
    <w:rPr>
      <w:b/>
      <w:sz w:val="28"/>
    </w:rPr>
  </w:style>
  <w:style w:type="paragraph" w:customStyle="1" w:styleId="2-1">
    <w:name w:val="содержание2-1"/>
    <w:basedOn w:val="3"/>
    <w:next w:val="a"/>
    <w:pPr>
      <w:tabs>
        <w:tab w:val="left" w:pos="720"/>
      </w:tabs>
    </w:pPr>
  </w:style>
  <w:style w:type="paragraph" w:customStyle="1" w:styleId="25">
    <w:name w:val="Стиль2"/>
    <w:basedOn w:val="211"/>
    <w:pPr>
      <w:keepNext/>
      <w:keepLines/>
      <w:widowControl w:val="0"/>
      <w:suppressLineNumbers/>
      <w:tabs>
        <w:tab w:val="clear" w:pos="1492"/>
        <w:tab w:val="left" w:pos="576"/>
      </w:tabs>
      <w:ind w:left="576" w:hanging="576"/>
    </w:pPr>
    <w:rPr>
      <w:b/>
    </w:rPr>
  </w:style>
  <w:style w:type="paragraph" w:customStyle="1" w:styleId="212">
    <w:name w:val="Основной текст с отступом 21"/>
    <w:basedOn w:val="a"/>
    <w:pPr>
      <w:spacing w:after="120" w:line="480" w:lineRule="auto"/>
      <w:ind w:left="283"/>
      <w:jc w:val="both"/>
    </w:pPr>
    <w:rPr>
      <w:szCs w:val="20"/>
    </w:rPr>
  </w:style>
  <w:style w:type="paragraph" w:customStyle="1" w:styleId="35">
    <w:name w:val="Стиль3"/>
    <w:basedOn w:val="212"/>
    <w:pPr>
      <w:widowControl w:val="0"/>
      <w:tabs>
        <w:tab w:val="left" w:pos="1127"/>
      </w:tabs>
      <w:spacing w:after="0" w:line="240" w:lineRule="auto"/>
      <w:ind w:left="900"/>
      <w:textAlignment w:val="baseline"/>
    </w:pPr>
  </w:style>
  <w:style w:type="paragraph" w:customStyle="1" w:styleId="FR1">
    <w:name w:val="FR1"/>
    <w:pPr>
      <w:widowControl w:val="0"/>
      <w:suppressAutoHyphens/>
      <w:autoSpaceDE w:val="0"/>
      <w:spacing w:before="280" w:line="480" w:lineRule="auto"/>
      <w:ind w:left="3240" w:right="2000"/>
    </w:pPr>
    <w:rPr>
      <w:lang w:eastAsia="ar-SA"/>
    </w:rPr>
  </w:style>
  <w:style w:type="paragraph" w:styleId="aff7">
    <w:name w:val="Subtitle"/>
    <w:basedOn w:val="a"/>
    <w:next w:val="aff3"/>
    <w:qFormat/>
    <w:pPr>
      <w:spacing w:after="60"/>
      <w:jc w:val="center"/>
    </w:pPr>
    <w:rPr>
      <w:rFonts w:ascii="Arial" w:hAnsi="Arial" w:cs="Arial"/>
      <w:szCs w:val="20"/>
    </w:rPr>
  </w:style>
  <w:style w:type="paragraph" w:styleId="aff8">
    <w:name w:val="Title"/>
    <w:basedOn w:val="a"/>
    <w:next w:val="aff7"/>
    <w:qFormat/>
    <w:pPr>
      <w:spacing w:before="240" w:after="60"/>
      <w:jc w:val="center"/>
    </w:pPr>
    <w:rPr>
      <w:rFonts w:ascii="Arial" w:hAnsi="Arial" w:cs="Arial"/>
      <w:b/>
      <w:kern w:val="1"/>
      <w:sz w:val="32"/>
      <w:szCs w:val="20"/>
      <w:lang w:val="x-none"/>
    </w:rPr>
  </w:style>
  <w:style w:type="paragraph" w:customStyle="1" w:styleId="18">
    <w:name w:val="Дата1"/>
    <w:basedOn w:val="a"/>
    <w:next w:val="a"/>
    <w:pPr>
      <w:spacing w:after="60"/>
      <w:jc w:val="both"/>
    </w:pPr>
    <w:rPr>
      <w:szCs w:val="20"/>
      <w:lang w:val="x-none"/>
    </w:rPr>
  </w:style>
  <w:style w:type="paragraph" w:styleId="19">
    <w:name w:val="toc 1"/>
    <w:basedOn w:val="a"/>
    <w:next w:val="a"/>
    <w:pPr>
      <w:tabs>
        <w:tab w:val="left" w:pos="1440"/>
        <w:tab w:val="right" w:leader="dot" w:pos="10148"/>
      </w:tabs>
      <w:spacing w:before="100"/>
      <w:ind w:firstLine="360"/>
    </w:pPr>
    <w:rPr>
      <w:rFonts w:ascii="Arial" w:hAnsi="Arial" w:cs="Arial"/>
      <w:b/>
      <w:bCs/>
      <w:caps/>
    </w:rPr>
  </w:style>
  <w:style w:type="paragraph" w:styleId="36">
    <w:name w:val="toc 3"/>
    <w:basedOn w:val="a"/>
    <w:next w:val="a"/>
    <w:pPr>
      <w:tabs>
        <w:tab w:val="left" w:pos="1680"/>
        <w:tab w:val="right" w:leader="dot" w:pos="10148"/>
      </w:tabs>
      <w:spacing w:before="100"/>
      <w:ind w:left="180" w:firstLine="60"/>
    </w:pPr>
    <w:rPr>
      <w:sz w:val="20"/>
      <w:szCs w:val="20"/>
    </w:rPr>
  </w:style>
  <w:style w:type="paragraph" w:styleId="26">
    <w:name w:val="toc 2"/>
    <w:basedOn w:val="a"/>
    <w:next w:val="a"/>
    <w:pPr>
      <w:tabs>
        <w:tab w:val="right" w:leader="dot" w:pos="10148"/>
      </w:tabs>
      <w:spacing w:before="100"/>
      <w:ind w:left="360"/>
    </w:pPr>
    <w:rPr>
      <w:b/>
      <w:bCs/>
      <w:sz w:val="20"/>
      <w:szCs w:val="20"/>
    </w:rPr>
  </w:style>
  <w:style w:type="paragraph" w:customStyle="1" w:styleId="1a">
    <w:name w:val="Текст1"/>
    <w:basedOn w:val="a"/>
    <w:rPr>
      <w:rFonts w:ascii="Courier New" w:hAnsi="Courier New" w:cs="Courier New"/>
      <w:sz w:val="20"/>
      <w:szCs w:val="20"/>
      <w:lang w:val="x-none"/>
    </w:rPr>
  </w:style>
  <w:style w:type="paragraph" w:customStyle="1" w:styleId="2-11">
    <w:name w:val="содержание2-11"/>
    <w:basedOn w:val="a"/>
    <w:pPr>
      <w:spacing w:after="60"/>
      <w:jc w:val="both"/>
    </w:pPr>
  </w:style>
  <w:style w:type="paragraph" w:customStyle="1" w:styleId="1b">
    <w:name w:val="Маркированный список1"/>
    <w:basedOn w:val="a"/>
    <w:pPr>
      <w:widowControl w:val="0"/>
      <w:spacing w:after="60"/>
      <w:jc w:val="both"/>
    </w:pPr>
  </w:style>
  <w:style w:type="paragraph" w:styleId="aff9">
    <w:name w:val="Body Text Indent"/>
    <w:basedOn w:val="a"/>
    <w:pPr>
      <w:spacing w:before="60"/>
      <w:ind w:firstLine="851"/>
      <w:jc w:val="both"/>
    </w:pPr>
    <w:rPr>
      <w:szCs w:val="20"/>
      <w:lang w:val="x-none"/>
    </w:rPr>
  </w:style>
  <w:style w:type="paragraph" w:customStyle="1" w:styleId="312">
    <w:name w:val="Основной текст 31"/>
    <w:basedOn w:val="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jc w:val="both"/>
    </w:pPr>
    <w:rPr>
      <w:b/>
      <w:i/>
      <w:sz w:val="22"/>
      <w:lang w:val="x-none"/>
    </w:rPr>
  </w:style>
  <w:style w:type="paragraph" w:customStyle="1" w:styleId="affa">
    <w:name w:val="текст таблицы"/>
    <w:basedOn w:val="a"/>
    <w:pPr>
      <w:spacing w:before="120"/>
      <w:ind w:right="-102"/>
    </w:pPr>
  </w:style>
  <w:style w:type="paragraph" w:styleId="affb">
    <w:name w:val="header"/>
    <w:basedOn w:val="a"/>
    <w:pPr>
      <w:tabs>
        <w:tab w:val="center" w:pos="4153"/>
        <w:tab w:val="right" w:pos="8306"/>
      </w:tabs>
      <w:spacing w:before="120" w:after="120"/>
      <w:jc w:val="both"/>
    </w:pPr>
    <w:rPr>
      <w:rFonts w:ascii="Arial" w:hAnsi="Arial" w:cs="Arial"/>
      <w:szCs w:val="20"/>
    </w:rPr>
  </w:style>
  <w:style w:type="paragraph" w:styleId="affc">
    <w:name w:val="footer"/>
    <w:basedOn w:val="a"/>
    <w:pPr>
      <w:tabs>
        <w:tab w:val="center" w:pos="4153"/>
        <w:tab w:val="right" w:pos="8306"/>
      </w:tabs>
      <w:spacing w:after="60"/>
      <w:jc w:val="both"/>
    </w:pPr>
    <w:rPr>
      <w:szCs w:val="20"/>
    </w:rPr>
  </w:style>
  <w:style w:type="paragraph" w:customStyle="1" w:styleId="affd">
    <w:name w:val="Таблицы (моноширинный)"/>
    <w:basedOn w:val="a"/>
    <w:next w:val="a"/>
    <w:pPr>
      <w:widowControl w:val="0"/>
      <w:autoSpaceDE w:val="0"/>
      <w:jc w:val="both"/>
    </w:pPr>
    <w:rPr>
      <w:rFonts w:ascii="Courier New" w:hAnsi="Courier New" w:cs="Courier New"/>
      <w:sz w:val="20"/>
      <w:szCs w:val="20"/>
    </w:rPr>
  </w:style>
  <w:style w:type="paragraph" w:customStyle="1" w:styleId="ConsNormal">
    <w:name w:val="ConsNormal"/>
    <w:pPr>
      <w:suppressAutoHyphens/>
      <w:autoSpaceDE w:val="0"/>
      <w:ind w:firstLine="720"/>
    </w:pPr>
    <w:rPr>
      <w:rFonts w:ascii="Arial" w:hAnsi="Arial" w:cs="Arial"/>
      <w:lang w:eastAsia="ar-SA"/>
    </w:rPr>
  </w:style>
  <w:style w:type="paragraph" w:customStyle="1" w:styleId="affe">
    <w:name w:val="Íîðìàëüíûé"/>
    <w:pPr>
      <w:suppressAutoHyphens/>
    </w:pPr>
    <w:rPr>
      <w:rFonts w:ascii="Courier" w:hAnsi="Courier" w:cs="Courier"/>
      <w:sz w:val="24"/>
      <w:lang w:val="en-GB" w:eastAsia="ar-SA"/>
    </w:rPr>
  </w:style>
  <w:style w:type="paragraph" w:styleId="afff">
    <w:name w:val="Normal (Web)"/>
    <w:basedOn w:val="a"/>
    <w:pPr>
      <w:spacing w:before="280" w:after="280"/>
    </w:pPr>
  </w:style>
  <w:style w:type="paragraph" w:customStyle="1" w:styleId="ConsNonformat">
    <w:name w:val="ConsNonformat"/>
    <w:pPr>
      <w:widowControl w:val="0"/>
      <w:suppressAutoHyphens/>
      <w:autoSpaceDE w:val="0"/>
      <w:ind w:right="19772"/>
    </w:pPr>
    <w:rPr>
      <w:rFonts w:ascii="Courier New" w:hAnsi="Courier New" w:cs="Courier New"/>
      <w:lang w:eastAsia="ar-SA"/>
    </w:rPr>
  </w:style>
  <w:style w:type="paragraph" w:customStyle="1" w:styleId="213">
    <w:name w:val="Основной текст 21"/>
    <w:basedOn w:val="a"/>
  </w:style>
  <w:style w:type="paragraph" w:customStyle="1" w:styleId="1c">
    <w:name w:val="Обычный1"/>
    <w:pPr>
      <w:widowControl w:val="0"/>
      <w:suppressAutoHyphens/>
      <w:spacing w:line="300" w:lineRule="auto"/>
      <w:ind w:firstLine="560"/>
      <w:jc w:val="both"/>
    </w:pPr>
    <w:rPr>
      <w:sz w:val="22"/>
      <w:lang w:eastAsia="ar-SA"/>
    </w:rPr>
  </w:style>
  <w:style w:type="paragraph" w:customStyle="1" w:styleId="110">
    <w:name w:val="заголовок 11"/>
    <w:basedOn w:val="a"/>
    <w:next w:val="a"/>
    <w:pPr>
      <w:keepNext/>
      <w:jc w:val="center"/>
    </w:pPr>
    <w:rPr>
      <w:szCs w:val="20"/>
    </w:rPr>
  </w:style>
  <w:style w:type="paragraph" w:customStyle="1" w:styleId="afff0">
    <w:name w:val="Нормальный"/>
    <w:pPr>
      <w:widowControl w:val="0"/>
      <w:suppressAutoHyphens/>
    </w:pPr>
    <w:rPr>
      <w:lang w:eastAsia="ar-SA"/>
    </w:rPr>
  </w:style>
  <w:style w:type="paragraph" w:customStyle="1" w:styleId="ConsPlusNormal">
    <w:name w:val="ConsPlusNormal"/>
    <w:pPr>
      <w:suppressAutoHyphens/>
      <w:autoSpaceDE w:val="0"/>
      <w:ind w:firstLine="720"/>
    </w:pPr>
    <w:rPr>
      <w:rFonts w:ascii="Arial" w:hAnsi="Arial" w:cs="Arial"/>
      <w:lang w:eastAsia="ar-SA"/>
    </w:rPr>
  </w:style>
  <w:style w:type="paragraph" w:customStyle="1" w:styleId="1d">
    <w:name w:val="Текст примечания1"/>
    <w:basedOn w:val="a"/>
    <w:rPr>
      <w:sz w:val="20"/>
      <w:szCs w:val="20"/>
    </w:rPr>
  </w:style>
  <w:style w:type="paragraph" w:styleId="afff1">
    <w:name w:val="annotation subject"/>
    <w:basedOn w:val="1d"/>
    <w:next w:val="1d"/>
    <w:rPr>
      <w:b/>
      <w:bCs/>
    </w:rPr>
  </w:style>
  <w:style w:type="paragraph" w:styleId="afff2">
    <w:name w:val="Balloon Text"/>
    <w:basedOn w:val="a"/>
    <w:rPr>
      <w:rFonts w:ascii="Tahoma" w:hAnsi="Tahoma" w:cs="Tahoma"/>
      <w:sz w:val="16"/>
      <w:szCs w:val="16"/>
    </w:rPr>
  </w:style>
  <w:style w:type="paragraph" w:customStyle="1" w:styleId="afff3">
    <w:name w:val="Стиль"/>
    <w:pPr>
      <w:widowControl w:val="0"/>
      <w:suppressAutoHyphens/>
      <w:autoSpaceDE w:val="0"/>
      <w:ind w:firstLine="720"/>
      <w:jc w:val="both"/>
    </w:pPr>
    <w:rPr>
      <w:rFonts w:ascii="Arial" w:hAnsi="Arial" w:cs="Arial"/>
      <w:lang w:eastAsia="ar-SA"/>
    </w:rPr>
  </w:style>
  <w:style w:type="paragraph" w:customStyle="1" w:styleId="afff4">
    <w:name w:val="Прижатый влево"/>
    <w:basedOn w:val="afff3"/>
    <w:next w:val="afff3"/>
    <w:pPr>
      <w:ind w:firstLine="0"/>
      <w:jc w:val="left"/>
    </w:pPr>
  </w:style>
  <w:style w:type="paragraph" w:customStyle="1" w:styleId="313">
    <w:name w:val="Основной текст с отступом 31"/>
    <w:basedOn w:val="a"/>
    <w:pPr>
      <w:ind w:firstLine="709"/>
      <w:jc w:val="both"/>
    </w:pPr>
  </w:style>
  <w:style w:type="paragraph" w:customStyle="1" w:styleId="afff5">
    <w:name w:val="Знак Знак Знак Знак Знак"/>
    <w:basedOn w:val="a"/>
    <w:pPr>
      <w:spacing w:before="280" w:after="280"/>
    </w:pPr>
    <w:rPr>
      <w:rFonts w:ascii="Tahoma" w:hAnsi="Tahoma" w:cs="Tahoma"/>
      <w:sz w:val="20"/>
      <w:szCs w:val="20"/>
      <w:lang w:val="en-US"/>
    </w:rPr>
  </w:style>
  <w:style w:type="paragraph" w:customStyle="1" w:styleId="afff6">
    <w:name w:val="Знак Знак Знак Знак Знак Знак Знак Знак Знак Знак"/>
    <w:basedOn w:val="a"/>
    <w:pPr>
      <w:widowControl w:val="0"/>
      <w:spacing w:after="160" w:line="240" w:lineRule="exact"/>
      <w:jc w:val="right"/>
    </w:pPr>
    <w:rPr>
      <w:rFonts w:ascii="Arial" w:hAnsi="Arial" w:cs="Arial"/>
      <w:sz w:val="20"/>
      <w:szCs w:val="20"/>
      <w:lang w:val="en-GB"/>
    </w:rPr>
  </w:style>
  <w:style w:type="paragraph" w:customStyle="1" w:styleId="230">
    <w:name w:val="Основной текст 23"/>
    <w:basedOn w:val="a"/>
    <w:pPr>
      <w:overflowPunct w:val="0"/>
      <w:autoSpaceDE w:val="0"/>
      <w:jc w:val="center"/>
      <w:textAlignment w:val="baseline"/>
    </w:pPr>
    <w:rPr>
      <w:sz w:val="28"/>
      <w:szCs w:val="20"/>
    </w:rPr>
  </w:style>
  <w:style w:type="paragraph" w:customStyle="1" w:styleId="afff7">
    <w:name w:val="Знак Знак Знак Знак Знак Знак Знак"/>
    <w:basedOn w:val="a"/>
    <w:pPr>
      <w:widowControl w:val="0"/>
      <w:spacing w:after="160" w:line="240" w:lineRule="exact"/>
      <w:jc w:val="right"/>
    </w:pPr>
    <w:rPr>
      <w:rFonts w:ascii="Arial" w:hAnsi="Arial" w:cs="Arial"/>
      <w:sz w:val="20"/>
      <w:szCs w:val="20"/>
      <w:lang w:val="en-GB"/>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afff8">
    <w:name w:val="Знак Знак Знак Знак Знак Знак Знак Знак Знак Знак"/>
    <w:basedOn w:val="a"/>
    <w:pPr>
      <w:widowControl w:val="0"/>
      <w:spacing w:after="160" w:line="240" w:lineRule="exact"/>
      <w:jc w:val="right"/>
    </w:pPr>
    <w:rPr>
      <w:rFonts w:ascii="Arial" w:hAnsi="Arial" w:cs="Arial"/>
      <w:sz w:val="20"/>
      <w:szCs w:val="20"/>
      <w:lang w:val="en-GB"/>
    </w:rPr>
  </w:style>
  <w:style w:type="paragraph" w:customStyle="1" w:styleId="ConsTitle">
    <w:name w:val="ConsTitle"/>
    <w:pPr>
      <w:widowControl w:val="0"/>
      <w:suppressAutoHyphens/>
      <w:autoSpaceDE w:val="0"/>
    </w:pPr>
    <w:rPr>
      <w:rFonts w:ascii="Arial" w:hAnsi="Arial" w:cs="Arial"/>
      <w:b/>
      <w:bCs/>
      <w:sz w:val="16"/>
      <w:szCs w:val="16"/>
      <w:lang w:eastAsia="ar-SA"/>
    </w:rPr>
  </w:style>
  <w:style w:type="paragraph" w:styleId="afff9">
    <w:name w:val="footnote text"/>
    <w:basedOn w:val="a"/>
    <w:rPr>
      <w:sz w:val="20"/>
      <w:szCs w:val="20"/>
    </w:rPr>
  </w:style>
  <w:style w:type="paragraph" w:customStyle="1" w:styleId="ConsPlusTitle">
    <w:name w:val="ConsPlusTitle"/>
    <w:pPr>
      <w:widowControl w:val="0"/>
      <w:suppressAutoHyphens/>
      <w:autoSpaceDE w:val="0"/>
    </w:pPr>
    <w:rPr>
      <w:b/>
      <w:bCs/>
      <w:sz w:val="24"/>
      <w:szCs w:val="24"/>
      <w:lang w:eastAsia="ar-SA"/>
    </w:rPr>
  </w:style>
  <w:style w:type="paragraph" w:customStyle="1" w:styleId="Heading">
    <w:name w:val="Heading"/>
    <w:pPr>
      <w:suppressAutoHyphens/>
      <w:autoSpaceDE w:val="0"/>
    </w:pPr>
    <w:rPr>
      <w:rFonts w:ascii="Arial" w:hAnsi="Arial" w:cs="Arial"/>
      <w:b/>
      <w:bCs/>
      <w:sz w:val="22"/>
      <w:szCs w:val="22"/>
      <w:lang w:eastAsia="ar-SA"/>
    </w:rPr>
  </w:style>
  <w:style w:type="paragraph" w:customStyle="1" w:styleId="1e">
    <w:name w:val="Название1"/>
    <w:basedOn w:val="a"/>
    <w:pPr>
      <w:widowControl w:val="0"/>
      <w:suppressLineNumbers/>
      <w:spacing w:before="120" w:after="120"/>
    </w:pPr>
    <w:rPr>
      <w:rFonts w:eastAsia="Andale Sans UI" w:cs="Tahoma"/>
      <w:i/>
      <w:iCs/>
      <w:kern w:val="1"/>
    </w:rPr>
  </w:style>
  <w:style w:type="paragraph" w:customStyle="1" w:styleId="1f">
    <w:name w:val="Указатель1"/>
    <w:basedOn w:val="a"/>
    <w:pPr>
      <w:widowControl w:val="0"/>
      <w:suppressLineNumbers/>
    </w:pPr>
    <w:rPr>
      <w:rFonts w:eastAsia="Andale Sans UI" w:cs="Tahoma"/>
      <w:kern w:val="1"/>
    </w:rPr>
  </w:style>
  <w:style w:type="paragraph" w:customStyle="1" w:styleId="afffa">
    <w:name w:val="Содержимое таблицы"/>
    <w:basedOn w:val="a"/>
    <w:pPr>
      <w:widowControl w:val="0"/>
      <w:suppressLineNumbers/>
    </w:pPr>
    <w:rPr>
      <w:rFonts w:eastAsia="Andale Sans UI"/>
      <w:kern w:val="1"/>
    </w:rPr>
  </w:style>
  <w:style w:type="paragraph" w:customStyle="1" w:styleId="afffb">
    <w:name w:val="Заголовок таблицы"/>
    <w:basedOn w:val="afffa"/>
    <w:pPr>
      <w:jc w:val="center"/>
    </w:pPr>
    <w:rPr>
      <w:b/>
      <w:bCs/>
    </w:rPr>
  </w:style>
  <w:style w:type="paragraph" w:customStyle="1" w:styleId="article">
    <w:name w:val="article"/>
    <w:basedOn w:val="a"/>
    <w:pPr>
      <w:widowControl w:val="0"/>
      <w:spacing w:after="232"/>
      <w:ind w:left="348"/>
    </w:pPr>
    <w:rPr>
      <w:rFonts w:ascii="Verdana" w:eastAsia="Andale Sans UI" w:hAnsi="Verdana" w:cs="Verdana"/>
      <w:color w:val="108F3E"/>
      <w:kern w:val="1"/>
      <w:sz w:val="20"/>
      <w:szCs w:val="20"/>
    </w:rPr>
  </w:style>
  <w:style w:type="paragraph" w:styleId="afffc">
    <w:name w:val="No Spacing"/>
    <w:qFormat/>
    <w:pPr>
      <w:suppressAutoHyphens/>
    </w:pPr>
    <w:rPr>
      <w:sz w:val="24"/>
      <w:szCs w:val="24"/>
      <w:lang w:eastAsia="ar-SA"/>
    </w:rPr>
  </w:style>
  <w:style w:type="paragraph" w:customStyle="1" w:styleId="Standard">
    <w:name w:val="Standard"/>
    <w:pPr>
      <w:suppressAutoHyphens/>
      <w:textAlignment w:val="baseline"/>
    </w:pPr>
    <w:rPr>
      <w:kern w:val="1"/>
      <w:sz w:val="24"/>
      <w:szCs w:val="24"/>
      <w:lang w:eastAsia="ar-SA"/>
    </w:rPr>
  </w:style>
  <w:style w:type="paragraph" w:styleId="afffd">
    <w:name w:val="List Paragraph"/>
    <w:basedOn w:val="a"/>
    <w:qFormat/>
    <w:pPr>
      <w:spacing w:after="200" w:line="276" w:lineRule="auto"/>
      <w:ind w:left="720"/>
    </w:pPr>
    <w:rPr>
      <w:rFonts w:ascii="Calibri" w:eastAsia="Calibri" w:hAnsi="Calibri"/>
      <w:sz w:val="22"/>
      <w:szCs w:val="22"/>
    </w:rPr>
  </w:style>
  <w:style w:type="paragraph" w:customStyle="1" w:styleId="afffe">
    <w:name w:val="Внимание"/>
    <w:basedOn w:val="a"/>
    <w:next w:val="a"/>
    <w:pPr>
      <w:widowControl w:val="0"/>
      <w:autoSpaceDE w:val="0"/>
      <w:spacing w:before="240" w:after="240"/>
      <w:ind w:left="420" w:right="420" w:firstLine="300"/>
      <w:jc w:val="both"/>
    </w:pPr>
    <w:rPr>
      <w:rFonts w:ascii="Arial" w:hAnsi="Arial" w:cs="Arial"/>
      <w:shd w:val="clear" w:color="auto" w:fill="F5F3DA"/>
    </w:rPr>
  </w:style>
  <w:style w:type="paragraph" w:customStyle="1" w:styleId="affff">
    <w:name w:val="Внимание: криминал!!"/>
    <w:basedOn w:val="afffe"/>
    <w:next w:val="a"/>
  </w:style>
  <w:style w:type="paragraph" w:customStyle="1" w:styleId="affff0">
    <w:name w:val="Внимание: недобросовестность!"/>
    <w:basedOn w:val="afffe"/>
    <w:next w:val="a"/>
  </w:style>
  <w:style w:type="paragraph" w:customStyle="1" w:styleId="affff1">
    <w:name w:val="Дочерний элемент списка"/>
    <w:basedOn w:val="a"/>
    <w:next w:val="a"/>
    <w:pPr>
      <w:widowControl w:val="0"/>
      <w:autoSpaceDE w:val="0"/>
      <w:jc w:val="both"/>
    </w:pPr>
    <w:rPr>
      <w:rFonts w:ascii="Arial" w:hAnsi="Arial" w:cs="Arial"/>
      <w:color w:val="868381"/>
      <w:sz w:val="20"/>
      <w:szCs w:val="20"/>
    </w:rPr>
  </w:style>
  <w:style w:type="paragraph" w:customStyle="1" w:styleId="affff2">
    <w:name w:val="Основное меню (преемственное)"/>
    <w:basedOn w:val="a"/>
    <w:next w:val="a"/>
    <w:pPr>
      <w:widowControl w:val="0"/>
      <w:autoSpaceDE w:val="0"/>
      <w:ind w:firstLine="720"/>
      <w:jc w:val="both"/>
    </w:pPr>
    <w:rPr>
      <w:rFonts w:ascii="Verdana" w:hAnsi="Verdana" w:cs="Verdana"/>
      <w:sz w:val="22"/>
      <w:szCs w:val="22"/>
    </w:rPr>
  </w:style>
  <w:style w:type="paragraph" w:customStyle="1" w:styleId="affff3">
    <w:name w:val="Заголовок группы контролов"/>
    <w:basedOn w:val="a"/>
    <w:next w:val="a"/>
    <w:pPr>
      <w:widowControl w:val="0"/>
      <w:autoSpaceDE w:val="0"/>
      <w:ind w:firstLine="720"/>
      <w:jc w:val="both"/>
    </w:pPr>
    <w:rPr>
      <w:rFonts w:ascii="Arial" w:hAnsi="Arial" w:cs="Arial"/>
      <w:b/>
      <w:bCs/>
      <w:color w:val="000000"/>
    </w:rPr>
  </w:style>
  <w:style w:type="paragraph" w:customStyle="1" w:styleId="affff4">
    <w:name w:val="Заголовок для информации об изменениях"/>
    <w:basedOn w:val="1"/>
    <w:next w:val="a"/>
    <w:pPr>
      <w:keepNext w:val="0"/>
      <w:widowControl w:val="0"/>
      <w:autoSpaceDE w:val="0"/>
      <w:spacing w:before="0" w:after="108"/>
    </w:pPr>
    <w:rPr>
      <w:rFonts w:ascii="Arial" w:hAnsi="Arial" w:cs="Arial"/>
      <w:b w:val="0"/>
      <w:color w:val="26282F"/>
      <w:sz w:val="18"/>
      <w:szCs w:val="18"/>
      <w:shd w:val="clear" w:color="auto" w:fill="FFFFFF"/>
    </w:rPr>
  </w:style>
  <w:style w:type="paragraph" w:customStyle="1" w:styleId="affff5">
    <w:name w:val="Заголовок распахивающейся части диалога"/>
    <w:basedOn w:val="a"/>
    <w:next w:val="a"/>
    <w:pPr>
      <w:widowControl w:val="0"/>
      <w:autoSpaceDE w:val="0"/>
      <w:ind w:firstLine="720"/>
      <w:jc w:val="both"/>
    </w:pPr>
    <w:rPr>
      <w:rFonts w:ascii="Arial" w:hAnsi="Arial" w:cs="Arial"/>
      <w:i/>
      <w:iCs/>
      <w:color w:val="000080"/>
      <w:sz w:val="22"/>
      <w:szCs w:val="22"/>
    </w:rPr>
  </w:style>
  <w:style w:type="paragraph" w:customStyle="1" w:styleId="affff6">
    <w:name w:val="Заголовок статьи"/>
    <w:basedOn w:val="a"/>
    <w:next w:val="a"/>
    <w:pPr>
      <w:widowControl w:val="0"/>
      <w:autoSpaceDE w:val="0"/>
      <w:ind w:left="1612" w:hanging="892"/>
      <w:jc w:val="both"/>
    </w:pPr>
    <w:rPr>
      <w:rFonts w:ascii="Arial" w:hAnsi="Arial" w:cs="Arial"/>
    </w:rPr>
  </w:style>
  <w:style w:type="paragraph" w:customStyle="1" w:styleId="affff7">
    <w:name w:val="Заголовок ЭР (левое окно)"/>
    <w:basedOn w:val="a"/>
    <w:next w:val="a"/>
    <w:pPr>
      <w:widowControl w:val="0"/>
      <w:autoSpaceDE w:val="0"/>
      <w:spacing w:before="300" w:after="250"/>
      <w:jc w:val="center"/>
    </w:pPr>
    <w:rPr>
      <w:rFonts w:ascii="Arial" w:hAnsi="Arial" w:cs="Arial"/>
      <w:b/>
      <w:bCs/>
      <w:color w:val="26282F"/>
      <w:sz w:val="26"/>
      <w:szCs w:val="26"/>
    </w:rPr>
  </w:style>
  <w:style w:type="paragraph" w:customStyle="1" w:styleId="affff8">
    <w:name w:val="Заголовок ЭР (правое окно)"/>
    <w:basedOn w:val="affff7"/>
    <w:next w:val="a"/>
    <w:pPr>
      <w:spacing w:after="0"/>
      <w:jc w:val="left"/>
    </w:pPr>
  </w:style>
  <w:style w:type="paragraph" w:customStyle="1" w:styleId="affff9">
    <w:name w:val="Интерактивный заголовок"/>
    <w:basedOn w:val="15"/>
    <w:next w:val="a"/>
    <w:pPr>
      <w:keepNext w:val="0"/>
      <w:suppressAutoHyphens w:val="0"/>
      <w:autoSpaceDE w:val="0"/>
      <w:spacing w:before="0" w:after="0"/>
      <w:ind w:firstLine="720"/>
      <w:jc w:val="both"/>
    </w:pPr>
    <w:rPr>
      <w:rFonts w:ascii="Verdana" w:eastAsia="Times New Roman" w:hAnsi="Verdana" w:cs="Verdana"/>
      <w:b/>
      <w:bCs/>
      <w:color w:val="0058A9"/>
      <w:sz w:val="22"/>
      <w:szCs w:val="22"/>
      <w:u w:val="single"/>
      <w:shd w:val="clear" w:color="auto" w:fill="F0F0F0"/>
    </w:rPr>
  </w:style>
  <w:style w:type="paragraph" w:customStyle="1" w:styleId="affffa">
    <w:name w:val="Текст информации об изменениях"/>
    <w:basedOn w:val="a"/>
    <w:next w:val="a"/>
    <w:pPr>
      <w:widowControl w:val="0"/>
      <w:autoSpaceDE w:val="0"/>
      <w:ind w:firstLine="720"/>
      <w:jc w:val="both"/>
    </w:pPr>
    <w:rPr>
      <w:rFonts w:ascii="Arial" w:hAnsi="Arial" w:cs="Arial"/>
      <w:color w:val="353842"/>
      <w:sz w:val="18"/>
      <w:szCs w:val="18"/>
    </w:rPr>
  </w:style>
  <w:style w:type="paragraph" w:customStyle="1" w:styleId="affffb">
    <w:name w:val="Информация об изменениях"/>
    <w:basedOn w:val="affffa"/>
    <w:next w:val="a"/>
    <w:pPr>
      <w:spacing w:before="180"/>
      <w:ind w:left="360" w:right="360" w:firstLine="0"/>
    </w:pPr>
    <w:rPr>
      <w:shd w:val="clear" w:color="auto" w:fill="EAEFED"/>
    </w:rPr>
  </w:style>
  <w:style w:type="paragraph" w:customStyle="1" w:styleId="affffc">
    <w:name w:val="Текст (справка)"/>
    <w:basedOn w:val="a"/>
    <w:next w:val="a"/>
    <w:pPr>
      <w:widowControl w:val="0"/>
      <w:autoSpaceDE w:val="0"/>
      <w:ind w:left="170" w:right="170"/>
    </w:pPr>
    <w:rPr>
      <w:rFonts w:ascii="Arial" w:hAnsi="Arial" w:cs="Arial"/>
    </w:rPr>
  </w:style>
  <w:style w:type="paragraph" w:customStyle="1" w:styleId="affffd">
    <w:name w:val="Комментарий"/>
    <w:basedOn w:val="affffc"/>
    <w:next w:val="a"/>
    <w:pPr>
      <w:spacing w:before="75"/>
      <w:ind w:right="0"/>
      <w:jc w:val="both"/>
    </w:pPr>
    <w:rPr>
      <w:color w:val="353842"/>
      <w:shd w:val="clear" w:color="auto" w:fill="F0F0F0"/>
    </w:rPr>
  </w:style>
  <w:style w:type="paragraph" w:customStyle="1" w:styleId="affffe">
    <w:name w:val="Информация об изменениях документа"/>
    <w:basedOn w:val="affffd"/>
    <w:next w:val="a"/>
    <w:rPr>
      <w:i/>
      <w:iCs/>
    </w:rPr>
  </w:style>
  <w:style w:type="paragraph" w:customStyle="1" w:styleId="afffff">
    <w:name w:val="Текст (лев. подпись)"/>
    <w:basedOn w:val="a"/>
    <w:next w:val="a"/>
    <w:pPr>
      <w:widowControl w:val="0"/>
      <w:autoSpaceDE w:val="0"/>
    </w:pPr>
    <w:rPr>
      <w:rFonts w:ascii="Arial" w:hAnsi="Arial" w:cs="Arial"/>
    </w:rPr>
  </w:style>
  <w:style w:type="paragraph" w:customStyle="1" w:styleId="afffff0">
    <w:name w:val="Колонтитул (левый)"/>
    <w:basedOn w:val="afffff"/>
    <w:next w:val="a"/>
    <w:rPr>
      <w:sz w:val="14"/>
      <w:szCs w:val="14"/>
    </w:rPr>
  </w:style>
  <w:style w:type="paragraph" w:customStyle="1" w:styleId="afffff1">
    <w:name w:val="Текст (прав. подпись)"/>
    <w:basedOn w:val="a"/>
    <w:next w:val="a"/>
    <w:pPr>
      <w:widowControl w:val="0"/>
      <w:autoSpaceDE w:val="0"/>
      <w:jc w:val="right"/>
    </w:pPr>
    <w:rPr>
      <w:rFonts w:ascii="Arial" w:hAnsi="Arial" w:cs="Arial"/>
    </w:rPr>
  </w:style>
  <w:style w:type="paragraph" w:customStyle="1" w:styleId="afffff2">
    <w:name w:val="Колонтитул (правый)"/>
    <w:basedOn w:val="afffff1"/>
    <w:next w:val="a"/>
    <w:rPr>
      <w:sz w:val="14"/>
      <w:szCs w:val="14"/>
    </w:rPr>
  </w:style>
  <w:style w:type="paragraph" w:customStyle="1" w:styleId="afffff3">
    <w:name w:val="Комментарий пользователя"/>
    <w:basedOn w:val="affffd"/>
    <w:next w:val="a"/>
    <w:pPr>
      <w:jc w:val="left"/>
    </w:pPr>
    <w:rPr>
      <w:shd w:val="clear" w:color="auto" w:fill="FFDFE0"/>
    </w:rPr>
  </w:style>
  <w:style w:type="paragraph" w:customStyle="1" w:styleId="afffff4">
    <w:name w:val="Куда обратиться?"/>
    <w:basedOn w:val="afffe"/>
    <w:next w:val="a"/>
  </w:style>
  <w:style w:type="paragraph" w:customStyle="1" w:styleId="afffff5">
    <w:name w:val="Моноширинный"/>
    <w:basedOn w:val="a"/>
    <w:next w:val="a"/>
    <w:pPr>
      <w:widowControl w:val="0"/>
      <w:autoSpaceDE w:val="0"/>
    </w:pPr>
    <w:rPr>
      <w:rFonts w:ascii="Courier New" w:hAnsi="Courier New" w:cs="Courier New"/>
    </w:rPr>
  </w:style>
  <w:style w:type="paragraph" w:customStyle="1" w:styleId="afffff6">
    <w:name w:val="Напишите нам"/>
    <w:basedOn w:val="a"/>
    <w:next w:val="a"/>
    <w:pPr>
      <w:widowControl w:val="0"/>
      <w:autoSpaceDE w:val="0"/>
      <w:spacing w:before="90" w:after="90"/>
      <w:ind w:left="180" w:right="180"/>
      <w:jc w:val="both"/>
    </w:pPr>
    <w:rPr>
      <w:rFonts w:ascii="Arial" w:hAnsi="Arial" w:cs="Arial"/>
      <w:sz w:val="20"/>
      <w:szCs w:val="20"/>
      <w:shd w:val="clear" w:color="auto" w:fill="EFFFAD"/>
    </w:rPr>
  </w:style>
  <w:style w:type="paragraph" w:customStyle="1" w:styleId="afffff7">
    <w:name w:val="Необходимые документы"/>
    <w:basedOn w:val="afffe"/>
    <w:next w:val="a"/>
    <w:pPr>
      <w:ind w:firstLine="118"/>
    </w:pPr>
  </w:style>
  <w:style w:type="paragraph" w:customStyle="1" w:styleId="afffff8">
    <w:name w:val="Нормальный (таблица)"/>
    <w:basedOn w:val="a"/>
    <w:next w:val="a"/>
    <w:pPr>
      <w:widowControl w:val="0"/>
      <w:autoSpaceDE w:val="0"/>
      <w:jc w:val="both"/>
    </w:pPr>
    <w:rPr>
      <w:rFonts w:ascii="Arial" w:hAnsi="Arial" w:cs="Arial"/>
    </w:rPr>
  </w:style>
  <w:style w:type="paragraph" w:customStyle="1" w:styleId="afffff9">
    <w:name w:val="Оглавление"/>
    <w:basedOn w:val="affd"/>
    <w:next w:val="a"/>
    <w:pPr>
      <w:ind w:left="140"/>
      <w:jc w:val="left"/>
    </w:pPr>
    <w:rPr>
      <w:sz w:val="24"/>
      <w:szCs w:val="24"/>
    </w:rPr>
  </w:style>
  <w:style w:type="paragraph" w:customStyle="1" w:styleId="afffffa">
    <w:name w:val="Переменная часть"/>
    <w:basedOn w:val="affff2"/>
    <w:next w:val="a"/>
    <w:rPr>
      <w:sz w:val="18"/>
      <w:szCs w:val="18"/>
    </w:rPr>
  </w:style>
  <w:style w:type="paragraph" w:customStyle="1" w:styleId="afffffb">
    <w:name w:val="Подвал для информации об изменениях"/>
    <w:basedOn w:val="1"/>
    <w:next w:val="a"/>
    <w:pPr>
      <w:keepNext w:val="0"/>
      <w:widowControl w:val="0"/>
      <w:autoSpaceDE w:val="0"/>
      <w:spacing w:before="108" w:after="108"/>
    </w:pPr>
    <w:rPr>
      <w:rFonts w:ascii="Arial" w:hAnsi="Arial" w:cs="Arial"/>
      <w:b w:val="0"/>
      <w:color w:val="26282F"/>
      <w:sz w:val="18"/>
      <w:szCs w:val="18"/>
    </w:rPr>
  </w:style>
  <w:style w:type="paragraph" w:customStyle="1" w:styleId="afffffc">
    <w:name w:val="Подзаголовок для информации об изменениях"/>
    <w:basedOn w:val="affffa"/>
    <w:next w:val="a"/>
    <w:rPr>
      <w:b/>
      <w:bCs/>
    </w:rPr>
  </w:style>
  <w:style w:type="paragraph" w:customStyle="1" w:styleId="afffffd">
    <w:name w:val="Подчёркнуный текст"/>
    <w:basedOn w:val="a"/>
    <w:next w:val="a"/>
    <w:pPr>
      <w:widowControl w:val="0"/>
      <w:pBdr>
        <w:bottom w:val="single" w:sz="4" w:space="0" w:color="000000"/>
      </w:pBdr>
      <w:autoSpaceDE w:val="0"/>
      <w:ind w:firstLine="720"/>
      <w:jc w:val="both"/>
    </w:pPr>
    <w:rPr>
      <w:rFonts w:ascii="Arial" w:hAnsi="Arial" w:cs="Arial"/>
    </w:rPr>
  </w:style>
  <w:style w:type="paragraph" w:customStyle="1" w:styleId="afffffe">
    <w:name w:val="Постоянная часть"/>
    <w:basedOn w:val="affff2"/>
    <w:next w:val="a"/>
    <w:rPr>
      <w:sz w:val="20"/>
      <w:szCs w:val="20"/>
    </w:rPr>
  </w:style>
  <w:style w:type="paragraph" w:customStyle="1" w:styleId="affffff">
    <w:name w:val="Пример."/>
    <w:basedOn w:val="afffe"/>
    <w:next w:val="a"/>
  </w:style>
  <w:style w:type="paragraph" w:customStyle="1" w:styleId="affffff0">
    <w:name w:val="Примечание."/>
    <w:basedOn w:val="afffe"/>
    <w:next w:val="a"/>
  </w:style>
  <w:style w:type="paragraph" w:customStyle="1" w:styleId="affffff1">
    <w:name w:val="Словарная статья"/>
    <w:basedOn w:val="a"/>
    <w:next w:val="a"/>
    <w:pPr>
      <w:widowControl w:val="0"/>
      <w:autoSpaceDE w:val="0"/>
      <w:ind w:right="118"/>
      <w:jc w:val="both"/>
    </w:pPr>
    <w:rPr>
      <w:rFonts w:ascii="Arial" w:hAnsi="Arial" w:cs="Arial"/>
    </w:rPr>
  </w:style>
  <w:style w:type="paragraph" w:customStyle="1" w:styleId="affffff2">
    <w:name w:val="Ссылка на официальную публикацию"/>
    <w:basedOn w:val="a"/>
    <w:next w:val="a"/>
    <w:pPr>
      <w:widowControl w:val="0"/>
      <w:autoSpaceDE w:val="0"/>
      <w:ind w:firstLine="720"/>
      <w:jc w:val="both"/>
    </w:pPr>
    <w:rPr>
      <w:rFonts w:ascii="Arial" w:hAnsi="Arial" w:cs="Arial"/>
    </w:rPr>
  </w:style>
  <w:style w:type="paragraph" w:customStyle="1" w:styleId="affffff3">
    <w:name w:val="Текст в таблице"/>
    <w:basedOn w:val="afffff8"/>
    <w:next w:val="a"/>
    <w:pPr>
      <w:ind w:firstLine="500"/>
    </w:pPr>
  </w:style>
  <w:style w:type="paragraph" w:customStyle="1" w:styleId="affffff4">
    <w:name w:val="Текст ЭР (см. также)"/>
    <w:basedOn w:val="a"/>
    <w:next w:val="a"/>
    <w:pPr>
      <w:widowControl w:val="0"/>
      <w:autoSpaceDE w:val="0"/>
      <w:spacing w:before="200"/>
    </w:pPr>
    <w:rPr>
      <w:rFonts w:ascii="Arial" w:hAnsi="Arial" w:cs="Arial"/>
      <w:sz w:val="20"/>
      <w:szCs w:val="20"/>
    </w:rPr>
  </w:style>
  <w:style w:type="paragraph" w:customStyle="1" w:styleId="affffff5">
    <w:name w:val="Технический комментарий"/>
    <w:basedOn w:val="a"/>
    <w:next w:val="a"/>
    <w:pPr>
      <w:widowControl w:val="0"/>
      <w:autoSpaceDE w:val="0"/>
    </w:pPr>
    <w:rPr>
      <w:rFonts w:ascii="Arial" w:hAnsi="Arial" w:cs="Arial"/>
      <w:color w:val="463F31"/>
      <w:shd w:val="clear" w:color="auto" w:fill="FFFFA6"/>
    </w:rPr>
  </w:style>
  <w:style w:type="paragraph" w:customStyle="1" w:styleId="affffff6">
    <w:name w:val="Формула"/>
    <w:basedOn w:val="a"/>
    <w:next w:val="a"/>
    <w:pPr>
      <w:widowControl w:val="0"/>
      <w:autoSpaceDE w:val="0"/>
      <w:spacing w:before="240" w:after="240"/>
      <w:ind w:left="420" w:right="420" w:firstLine="300"/>
      <w:jc w:val="both"/>
    </w:pPr>
    <w:rPr>
      <w:rFonts w:ascii="Arial" w:hAnsi="Arial" w:cs="Arial"/>
      <w:shd w:val="clear" w:color="auto" w:fill="F5F3DA"/>
    </w:rPr>
  </w:style>
  <w:style w:type="paragraph" w:customStyle="1" w:styleId="affffff7">
    <w:name w:val="Центрированный (таблица)"/>
    <w:basedOn w:val="afffff8"/>
    <w:next w:val="a"/>
    <w:pPr>
      <w:jc w:val="center"/>
    </w:pPr>
  </w:style>
  <w:style w:type="paragraph" w:customStyle="1" w:styleId="-">
    <w:name w:val="ЭР-содержание (правое окно)"/>
    <w:basedOn w:val="a"/>
    <w:next w:val="a"/>
    <w:pPr>
      <w:widowControl w:val="0"/>
      <w:autoSpaceDE w:val="0"/>
      <w:spacing w:before="300"/>
    </w:pPr>
    <w:rPr>
      <w:rFonts w:ascii="Arial" w:hAnsi="Arial" w:cs="Arial"/>
    </w:rPr>
  </w:style>
  <w:style w:type="paragraph" w:customStyle="1" w:styleId="affffff8">
    <w:name w:val="Содержимое врезки"/>
    <w:basedOn w:val="aff3"/>
  </w:style>
  <w:style w:type="character" w:customStyle="1" w:styleId="dropdown-user-namefirst-letter">
    <w:name w:val="dropdown-user-name__first-letter"/>
    <w:basedOn w:val="a0"/>
    <w:rsid w:val="00CE4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E72FF759FE94EB9866DBDB758DA2E67FCB2C6037ED26AE5EDB28FFF13DA6C00BA547F1434C4953MBv2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5AE72FF759FE94EB9866DBDB758DA2E67FCB2F6F33E926AE5EDB28FFF13DA6C00BA547F1434C4B55MBv3H"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97942-66EE-4B20-9A80-405D27F2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23924</Words>
  <Characters>136367</Characters>
  <Application>Microsoft Office Word</Application>
  <DocSecurity>0</DocSecurity>
  <Lines>1136</Lines>
  <Paragraphs>319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г</vt:lpstr>
    </vt:vector>
  </TitlesOfParts>
  <Company/>
  <LinksUpToDate>false</LinksUpToDate>
  <CharactersWithSpaces>159972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г</dc:title>
  <dc:creator>Ermakova</dc:creator>
  <cp:lastModifiedBy>1</cp:lastModifiedBy>
  <cp:revision>2</cp:revision>
  <cp:lastPrinted>2023-04-20T05:23:00Z</cp:lastPrinted>
  <dcterms:created xsi:type="dcterms:W3CDTF">2023-04-20T05:26:00Z</dcterms:created>
  <dcterms:modified xsi:type="dcterms:W3CDTF">2023-04-20T05:26:00Z</dcterms:modified>
</cp:coreProperties>
</file>