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47E" w:rsidRDefault="0003447E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b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b/>
          <w:sz w:val="21"/>
          <w:szCs w:val="21"/>
        </w:rPr>
      </w:pPr>
      <w:bookmarkStart w:id="0" w:name="_GoBack"/>
      <w:bookmarkEnd w:id="0"/>
      <w:r w:rsidRPr="00F72424">
        <w:rPr>
          <w:rFonts w:ascii="Times New Roman" w:hAnsi="Times New Roman" w:cs="Times New Roman"/>
          <w:b/>
          <w:sz w:val="21"/>
          <w:szCs w:val="21"/>
        </w:rPr>
        <w:t>УТВЕРЖДАЮ: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 xml:space="preserve">Глава </w:t>
      </w:r>
      <w:proofErr w:type="spellStart"/>
      <w:r w:rsidRPr="00F72424">
        <w:rPr>
          <w:rFonts w:ascii="Times New Roman" w:hAnsi="Times New Roman" w:cs="Times New Roman"/>
          <w:sz w:val="21"/>
          <w:szCs w:val="21"/>
        </w:rPr>
        <w:t>Раздольненского</w:t>
      </w:r>
      <w:proofErr w:type="spellEnd"/>
      <w:r w:rsidRPr="00F72424">
        <w:rPr>
          <w:rFonts w:ascii="Times New Roman" w:hAnsi="Times New Roman" w:cs="Times New Roman"/>
          <w:sz w:val="21"/>
          <w:szCs w:val="21"/>
        </w:rPr>
        <w:t xml:space="preserve"> сельсовета 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Новосибирского района Новосибирской области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-45"/>
        <w:contextualSpacing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 xml:space="preserve">________________/ </w:t>
      </w:r>
      <w:proofErr w:type="spellStart"/>
      <w:r w:rsidRPr="00F72424">
        <w:rPr>
          <w:rFonts w:ascii="Times New Roman" w:hAnsi="Times New Roman" w:cs="Times New Roman"/>
          <w:sz w:val="21"/>
          <w:szCs w:val="21"/>
        </w:rPr>
        <w:t>В.С</w:t>
      </w:r>
      <w:proofErr w:type="spellEnd"/>
      <w:r w:rsidRPr="00F72424">
        <w:rPr>
          <w:rFonts w:ascii="Times New Roman" w:hAnsi="Times New Roman" w:cs="Times New Roman"/>
          <w:sz w:val="21"/>
          <w:szCs w:val="21"/>
        </w:rPr>
        <w:t xml:space="preserve">. </w:t>
      </w:r>
      <w:proofErr w:type="spellStart"/>
      <w:r w:rsidRPr="00F72424">
        <w:rPr>
          <w:rFonts w:ascii="Times New Roman" w:hAnsi="Times New Roman" w:cs="Times New Roman"/>
          <w:sz w:val="21"/>
          <w:szCs w:val="21"/>
        </w:rPr>
        <w:t>Швачунов</w:t>
      </w:r>
      <w:proofErr w:type="spellEnd"/>
      <w:r w:rsidRPr="00F72424">
        <w:rPr>
          <w:rFonts w:ascii="Times New Roman" w:hAnsi="Times New Roman" w:cs="Times New Roman"/>
          <w:sz w:val="21"/>
          <w:szCs w:val="21"/>
        </w:rPr>
        <w:t>/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contextualSpacing/>
        <w:jc w:val="both"/>
        <w:rPr>
          <w:rFonts w:ascii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F72424">
        <w:rPr>
          <w:rFonts w:ascii="Times New Roman" w:hAnsi="Times New Roman" w:cs="Times New Roman"/>
          <w:b/>
          <w:sz w:val="21"/>
          <w:szCs w:val="21"/>
        </w:rPr>
        <w:t>АУКЦИОННАЯ ДОКУМЕНТАЦИЯ</w:t>
      </w:r>
    </w:p>
    <w:p w:rsidR="00A047F2" w:rsidRPr="00F72424" w:rsidRDefault="00A047F2" w:rsidP="00A047F2">
      <w:pPr>
        <w:tabs>
          <w:tab w:val="left" w:pos="142"/>
          <w:tab w:val="left" w:pos="4050"/>
        </w:tabs>
        <w:spacing w:after="0" w:line="240" w:lineRule="auto"/>
        <w:ind w:right="-45" w:firstLine="567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F72424">
        <w:rPr>
          <w:rFonts w:ascii="Times New Roman" w:hAnsi="Times New Roman" w:cs="Times New Roman"/>
          <w:b/>
          <w:sz w:val="21"/>
          <w:szCs w:val="21"/>
        </w:rPr>
        <w:t>Общие условия проведения торгов</w:t>
      </w:r>
    </w:p>
    <w:p w:rsidR="00A047F2" w:rsidRPr="00F72424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 xml:space="preserve">Организатор аукциона (далее также Собственник, Продавец): администрация </w:t>
      </w:r>
      <w:proofErr w:type="spellStart"/>
      <w:r w:rsidRPr="00F72424">
        <w:rPr>
          <w:rFonts w:ascii="Times New Roman" w:hAnsi="Times New Roman" w:cs="Times New Roman"/>
          <w:sz w:val="21"/>
          <w:szCs w:val="21"/>
        </w:rPr>
        <w:t>Раздольненского</w:t>
      </w:r>
      <w:proofErr w:type="spellEnd"/>
      <w:r w:rsidRPr="00F72424">
        <w:rPr>
          <w:rFonts w:ascii="Times New Roman" w:hAnsi="Times New Roman" w:cs="Times New Roman"/>
          <w:sz w:val="21"/>
          <w:szCs w:val="21"/>
        </w:rPr>
        <w:t xml:space="preserve"> сельсовета Новосибирского района Новосибирской области.</w:t>
      </w:r>
    </w:p>
    <w:p w:rsidR="00AC2149" w:rsidRDefault="00AC2149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Конт</w:t>
      </w:r>
      <w:proofErr w:type="gramStart"/>
      <w:r w:rsidRPr="00F72424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Pr="00F72424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>
        <w:rPr>
          <w:rFonts w:ascii="Times New Roman" w:hAnsi="Times New Roman" w:cs="Times New Roman"/>
          <w:sz w:val="21"/>
          <w:szCs w:val="21"/>
        </w:rPr>
        <w:t>и</w:t>
      </w:r>
      <w:proofErr w:type="gramEnd"/>
      <w:r>
        <w:rPr>
          <w:rFonts w:ascii="Times New Roman" w:hAnsi="Times New Roman" w:cs="Times New Roman"/>
          <w:sz w:val="21"/>
          <w:szCs w:val="21"/>
        </w:rPr>
        <w:t>нформация:</w:t>
      </w:r>
    </w:p>
    <w:p w:rsidR="0073128C" w:rsidRDefault="001A632C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proofErr w:type="gramStart"/>
      <w:r>
        <w:rPr>
          <w:rFonts w:ascii="Times New Roman" w:hAnsi="Times New Roman" w:cs="Times New Roman"/>
          <w:sz w:val="21"/>
          <w:szCs w:val="21"/>
        </w:rPr>
        <w:t>Место</w:t>
      </w:r>
      <w:r w:rsidR="00CF239F">
        <w:rPr>
          <w:rFonts w:ascii="Times New Roman" w:hAnsi="Times New Roman" w:cs="Times New Roman"/>
          <w:sz w:val="21"/>
          <w:szCs w:val="21"/>
        </w:rPr>
        <w:t xml:space="preserve"> </w:t>
      </w:r>
      <w:r w:rsidR="00A047F2" w:rsidRPr="00F72424">
        <w:rPr>
          <w:rFonts w:ascii="Times New Roman" w:hAnsi="Times New Roman" w:cs="Times New Roman"/>
          <w:sz w:val="21"/>
          <w:szCs w:val="21"/>
        </w:rPr>
        <w:t xml:space="preserve">нахождение: 630550, </w:t>
      </w:r>
      <w:r>
        <w:rPr>
          <w:rFonts w:ascii="Times New Roman" w:hAnsi="Times New Roman" w:cs="Times New Roman"/>
          <w:sz w:val="21"/>
          <w:szCs w:val="21"/>
        </w:rPr>
        <w:t xml:space="preserve">Российская Федерация, </w:t>
      </w:r>
      <w:r w:rsidR="00A047F2" w:rsidRPr="00F72424">
        <w:rPr>
          <w:rFonts w:ascii="Times New Roman" w:hAnsi="Times New Roman" w:cs="Times New Roman"/>
          <w:sz w:val="21"/>
          <w:szCs w:val="21"/>
        </w:rPr>
        <w:t xml:space="preserve">Новосибирская область, Новосибирский район, </w:t>
      </w:r>
      <w:r w:rsidR="00AC2149">
        <w:rPr>
          <w:rFonts w:ascii="Times New Roman" w:hAnsi="Times New Roman" w:cs="Times New Roman"/>
          <w:sz w:val="21"/>
          <w:szCs w:val="21"/>
        </w:rPr>
        <w:t xml:space="preserve">с. Раздольное, ул. Советская </w:t>
      </w:r>
      <w:proofErr w:type="spellStart"/>
      <w:r w:rsidR="00AC2149">
        <w:rPr>
          <w:rFonts w:ascii="Times New Roman" w:hAnsi="Times New Roman" w:cs="Times New Roman"/>
          <w:sz w:val="21"/>
          <w:szCs w:val="21"/>
        </w:rPr>
        <w:t>1а</w:t>
      </w:r>
      <w:proofErr w:type="spellEnd"/>
      <w:r w:rsidR="00AC2149">
        <w:rPr>
          <w:rFonts w:ascii="Times New Roman" w:hAnsi="Times New Roman" w:cs="Times New Roman"/>
          <w:sz w:val="21"/>
          <w:szCs w:val="21"/>
        </w:rPr>
        <w:t>, п</w:t>
      </w:r>
      <w:r w:rsidR="00A047F2" w:rsidRPr="00F72424">
        <w:rPr>
          <w:rFonts w:ascii="Times New Roman" w:hAnsi="Times New Roman" w:cs="Times New Roman"/>
          <w:sz w:val="21"/>
          <w:szCs w:val="21"/>
        </w:rPr>
        <w:t xml:space="preserve">очтовый адрес: 630550, </w:t>
      </w:r>
      <w:r>
        <w:rPr>
          <w:rFonts w:ascii="Times New Roman" w:hAnsi="Times New Roman" w:cs="Times New Roman"/>
          <w:sz w:val="21"/>
          <w:szCs w:val="21"/>
        </w:rPr>
        <w:t xml:space="preserve">Российская Федерация, </w:t>
      </w:r>
      <w:r w:rsidR="00A047F2" w:rsidRPr="00F72424">
        <w:rPr>
          <w:rFonts w:ascii="Times New Roman" w:hAnsi="Times New Roman" w:cs="Times New Roman"/>
          <w:sz w:val="21"/>
          <w:szCs w:val="21"/>
        </w:rPr>
        <w:t xml:space="preserve">Новосибирская область, Новосибирский район, </w:t>
      </w:r>
      <w:r w:rsidR="00AC2149">
        <w:rPr>
          <w:rFonts w:ascii="Times New Roman" w:hAnsi="Times New Roman" w:cs="Times New Roman"/>
          <w:sz w:val="21"/>
          <w:szCs w:val="21"/>
        </w:rPr>
        <w:t>с</w:t>
      </w:r>
      <w:r w:rsidR="0073128C">
        <w:rPr>
          <w:rFonts w:ascii="Times New Roman" w:hAnsi="Times New Roman" w:cs="Times New Roman"/>
          <w:sz w:val="21"/>
          <w:szCs w:val="21"/>
        </w:rPr>
        <w:t xml:space="preserve">. Раздольное, ул. Советская </w:t>
      </w:r>
      <w:proofErr w:type="spellStart"/>
      <w:r w:rsidR="0073128C">
        <w:rPr>
          <w:rFonts w:ascii="Times New Roman" w:hAnsi="Times New Roman" w:cs="Times New Roman"/>
          <w:sz w:val="21"/>
          <w:szCs w:val="21"/>
        </w:rPr>
        <w:t>1а,</w:t>
      </w:r>
      <w:proofErr w:type="spellEnd"/>
      <w:proofErr w:type="gramEnd"/>
    </w:p>
    <w:p w:rsidR="0073128C" w:rsidRDefault="0073128C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т</w:t>
      </w:r>
      <w:r w:rsidR="006559CE">
        <w:rPr>
          <w:rFonts w:ascii="Times New Roman" w:hAnsi="Times New Roman" w:cs="Times New Roman"/>
          <w:sz w:val="21"/>
          <w:szCs w:val="21"/>
        </w:rPr>
        <w:t>ел.: +7 (383) 29415</w:t>
      </w:r>
      <w:r w:rsidR="00A047F2" w:rsidRPr="00F72424">
        <w:rPr>
          <w:rFonts w:ascii="Times New Roman" w:hAnsi="Times New Roman" w:cs="Times New Roman"/>
          <w:sz w:val="21"/>
          <w:szCs w:val="21"/>
        </w:rPr>
        <w:t>80, 294</w:t>
      </w:r>
      <w:r w:rsidR="006559CE">
        <w:rPr>
          <w:rFonts w:ascii="Times New Roman" w:hAnsi="Times New Roman" w:cs="Times New Roman"/>
          <w:sz w:val="21"/>
          <w:szCs w:val="21"/>
        </w:rPr>
        <w:t>1542, факс: +7 (383) 294</w:t>
      </w:r>
      <w:r>
        <w:rPr>
          <w:rFonts w:ascii="Times New Roman" w:hAnsi="Times New Roman" w:cs="Times New Roman"/>
          <w:sz w:val="21"/>
          <w:szCs w:val="21"/>
        </w:rPr>
        <w:t>1542</w:t>
      </w:r>
    </w:p>
    <w:p w:rsidR="0073128C" w:rsidRDefault="00AC2149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адрес электронной почты</w:t>
      </w:r>
      <w:r w:rsidR="00A047F2" w:rsidRPr="00F72424">
        <w:rPr>
          <w:rFonts w:ascii="Times New Roman" w:hAnsi="Times New Roman" w:cs="Times New Roman"/>
          <w:sz w:val="21"/>
          <w:szCs w:val="21"/>
        </w:rPr>
        <w:t xml:space="preserve">: </w:t>
      </w:r>
      <w:hyperlink r:id="rId8" w:history="1">
        <w:r w:rsidR="00A047F2" w:rsidRPr="00F72424">
          <w:rPr>
            <w:rFonts w:ascii="Times New Roman" w:hAnsi="Times New Roman" w:cs="Times New Roman"/>
            <w:color w:val="0000FF" w:themeColor="hyperlink"/>
            <w:sz w:val="21"/>
            <w:szCs w:val="21"/>
            <w:u w:val="single"/>
          </w:rPr>
          <w:t>razdolsovet@yandex.ru</w:t>
        </w:r>
      </w:hyperlink>
    </w:p>
    <w:p w:rsidR="00A047F2" w:rsidRPr="00F72424" w:rsidRDefault="00AC2149" w:rsidP="00AC2149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о</w:t>
      </w:r>
      <w:r w:rsidR="00A047F2" w:rsidRPr="00F72424">
        <w:rPr>
          <w:rFonts w:ascii="Times New Roman" w:hAnsi="Times New Roman" w:cs="Times New Roman"/>
          <w:sz w:val="21"/>
          <w:szCs w:val="21"/>
        </w:rPr>
        <w:t xml:space="preserve">фициальный сайт администрации </w:t>
      </w:r>
      <w:proofErr w:type="spellStart"/>
      <w:r w:rsidR="00A047F2" w:rsidRPr="00F72424">
        <w:rPr>
          <w:rFonts w:ascii="Times New Roman" w:hAnsi="Times New Roman" w:cs="Times New Roman"/>
          <w:sz w:val="21"/>
          <w:szCs w:val="21"/>
        </w:rPr>
        <w:t>Раздольненского</w:t>
      </w:r>
      <w:proofErr w:type="spellEnd"/>
      <w:r w:rsidR="00A047F2" w:rsidRPr="00F72424">
        <w:rPr>
          <w:rFonts w:ascii="Times New Roman" w:hAnsi="Times New Roman" w:cs="Times New Roman"/>
          <w:sz w:val="21"/>
          <w:szCs w:val="21"/>
        </w:rPr>
        <w:t xml:space="preserve"> сельсовета Новосибирского района Новосибирской области: </w:t>
      </w:r>
      <w:r w:rsidR="00A047F2" w:rsidRPr="00F72424">
        <w:rPr>
          <w:rFonts w:ascii="Times New Roman" w:hAnsi="Times New Roman" w:cs="Times New Roman"/>
          <w:color w:val="0000FF" w:themeColor="hyperlink"/>
          <w:sz w:val="21"/>
          <w:szCs w:val="21"/>
          <w:u w:val="single"/>
        </w:rPr>
        <w:t>http://razdolsovet.nso.ru/</w:t>
      </w:r>
      <w:r w:rsidR="00A047F2" w:rsidRPr="00F72424">
        <w:rPr>
          <w:rFonts w:ascii="Times New Roman" w:hAnsi="Times New Roman" w:cs="Times New Roman"/>
          <w:sz w:val="21"/>
          <w:szCs w:val="21"/>
        </w:rPr>
        <w:t>.</w:t>
      </w:r>
    </w:p>
    <w:p w:rsidR="00A047F2" w:rsidRPr="00F72424" w:rsidRDefault="00A047F2" w:rsidP="001D7388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hAnsi="Times New Roman" w:cs="Times New Roman"/>
          <w:sz w:val="21"/>
          <w:szCs w:val="21"/>
        </w:rPr>
        <w:t>Ответ</w:t>
      </w:r>
      <w:proofErr w:type="gramStart"/>
      <w:r w:rsidRPr="00F72424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Pr="00F72424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Pr="00F72424">
        <w:rPr>
          <w:rFonts w:ascii="Times New Roman" w:hAnsi="Times New Roman" w:cs="Times New Roman"/>
          <w:sz w:val="21"/>
          <w:szCs w:val="21"/>
        </w:rPr>
        <w:t>л</w:t>
      </w:r>
      <w:proofErr w:type="gramEnd"/>
      <w:r w:rsidRPr="00F72424">
        <w:rPr>
          <w:rFonts w:ascii="Times New Roman" w:hAnsi="Times New Roman" w:cs="Times New Roman"/>
          <w:sz w:val="21"/>
          <w:szCs w:val="21"/>
        </w:rPr>
        <w:t>ицо Заказчика: Иванов Григорий Ильич, заместитель Главы администрации</w:t>
      </w:r>
      <w:r w:rsidR="001D7388">
        <w:rPr>
          <w:rFonts w:ascii="Times New Roman" w:eastAsia="Calibri" w:hAnsi="Times New Roman" w:cs="Times New Roman"/>
          <w:sz w:val="21"/>
          <w:szCs w:val="21"/>
          <w:lang w:eastAsia="ru-RU"/>
        </w:rPr>
        <w:t xml:space="preserve">, </w:t>
      </w:r>
      <w:proofErr w:type="spellStart"/>
      <w:r w:rsidR="001D7388">
        <w:rPr>
          <w:rFonts w:ascii="Times New Roman" w:eastAsia="Calibri" w:hAnsi="Times New Roman" w:cs="Times New Roman"/>
          <w:sz w:val="21"/>
          <w:szCs w:val="21"/>
          <w:lang w:eastAsia="ru-RU"/>
        </w:rPr>
        <w:t>к</w:t>
      </w:r>
      <w:r w:rsidRPr="00F72424">
        <w:rPr>
          <w:rFonts w:ascii="Times New Roman" w:eastAsia="Calibri" w:hAnsi="Times New Roman" w:cs="Times New Roman"/>
          <w:sz w:val="21"/>
          <w:szCs w:val="21"/>
          <w:lang w:eastAsia="ru-RU"/>
        </w:rPr>
        <w:t>онт</w:t>
      </w:r>
      <w:proofErr w:type="spellEnd"/>
      <w:r w:rsidRPr="00F72424">
        <w:rPr>
          <w:rFonts w:ascii="Times New Roman" w:eastAsia="Calibri" w:hAnsi="Times New Roman" w:cs="Times New Roman"/>
          <w:sz w:val="21"/>
          <w:szCs w:val="21"/>
          <w:lang w:eastAsia="ru-RU"/>
        </w:rPr>
        <w:t>. тел.: + 7 383 2941542.</w:t>
      </w:r>
    </w:p>
    <w:p w:rsidR="00A047F2" w:rsidRPr="00F72424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Аукцион является открытым по составу участников.</w:t>
      </w:r>
    </w:p>
    <w:p w:rsidR="00A047F2" w:rsidRPr="00F72424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По результатам аукциона по продаже земельного участка определяется цена такого земельного участка.</w:t>
      </w:r>
    </w:p>
    <w:p w:rsidR="00A047F2" w:rsidRPr="00F72424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Документация аукциона размещается на официальном сайте Российской Федерации в информационно-телекоммуникационной сети "Интернет" для размещения информации о проведении торгов, определённом Правительством Российской Федерации (далее - официальный сайт), не менее чем за 30 (тридцать) дней до дня проведения аукциона.</w:t>
      </w:r>
    </w:p>
    <w:p w:rsidR="00A047F2" w:rsidRPr="00F72424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Организатор аукциона также обеспечивает опубликование документац</w:t>
      </w:r>
      <w:proofErr w:type="gramStart"/>
      <w:r w:rsidRPr="00F72424">
        <w:rPr>
          <w:rFonts w:ascii="Times New Roman" w:hAnsi="Times New Roman" w:cs="Times New Roman"/>
          <w:sz w:val="21"/>
          <w:szCs w:val="21"/>
        </w:rPr>
        <w:t>ии ау</w:t>
      </w:r>
      <w:proofErr w:type="gramEnd"/>
      <w:r w:rsidRPr="00F72424">
        <w:rPr>
          <w:rFonts w:ascii="Times New Roman" w:hAnsi="Times New Roman" w:cs="Times New Roman"/>
          <w:sz w:val="21"/>
          <w:szCs w:val="21"/>
        </w:rPr>
        <w:t>кциона в порядке, установленном для официального опубликования (обнародования) муниципальных правовых актов уставом муниципального образования, по месту нахождения земельного участка не менее чем за 30 (тридцать) дней до дня проведения аукциона.</w:t>
      </w:r>
    </w:p>
    <w:p w:rsidR="00A047F2" w:rsidRPr="00F72424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Документация по торгам доступна для ознакомления всем заинтересованным лицам без взимания платы.</w:t>
      </w:r>
    </w:p>
    <w:p w:rsidR="00A047F2" w:rsidRPr="00F72424" w:rsidRDefault="00A047F2" w:rsidP="00A047F2">
      <w:pPr>
        <w:pStyle w:val="21"/>
        <w:ind w:firstLine="567"/>
        <w:rPr>
          <w:spacing w:val="0"/>
          <w:sz w:val="21"/>
          <w:szCs w:val="21"/>
        </w:rPr>
      </w:pPr>
      <w:r w:rsidRPr="00F72424">
        <w:rPr>
          <w:spacing w:val="0"/>
          <w:sz w:val="21"/>
          <w:szCs w:val="21"/>
        </w:rPr>
        <w:t xml:space="preserve">Предложения о цене муниципального имущества участниками аукциона </w:t>
      </w:r>
      <w:proofErr w:type="gramStart"/>
      <w:r w:rsidRPr="00F72424">
        <w:rPr>
          <w:spacing w:val="0"/>
          <w:sz w:val="21"/>
          <w:szCs w:val="21"/>
        </w:rPr>
        <w:t>заявляются</w:t>
      </w:r>
      <w:proofErr w:type="gramEnd"/>
      <w:r w:rsidRPr="00F72424">
        <w:rPr>
          <w:spacing w:val="0"/>
          <w:sz w:val="21"/>
          <w:szCs w:val="21"/>
        </w:rPr>
        <w:t xml:space="preserve"> открыто в ходе пров</w:t>
      </w:r>
      <w:r w:rsidRPr="00F72424">
        <w:rPr>
          <w:spacing w:val="0"/>
          <w:sz w:val="21"/>
          <w:szCs w:val="21"/>
        </w:rPr>
        <w:t>е</w:t>
      </w:r>
      <w:r w:rsidRPr="00F72424">
        <w:rPr>
          <w:spacing w:val="0"/>
          <w:sz w:val="21"/>
          <w:szCs w:val="21"/>
        </w:rPr>
        <w:t>дения торгов.</w:t>
      </w:r>
    </w:p>
    <w:p w:rsidR="00A047F2" w:rsidRPr="00F72424" w:rsidRDefault="00A047F2" w:rsidP="00A047F2">
      <w:pPr>
        <w:pStyle w:val="21"/>
        <w:ind w:firstLine="567"/>
        <w:rPr>
          <w:spacing w:val="0"/>
          <w:sz w:val="21"/>
          <w:szCs w:val="21"/>
        </w:rPr>
      </w:pPr>
      <w:r w:rsidRPr="00F72424">
        <w:rPr>
          <w:spacing w:val="0"/>
          <w:sz w:val="21"/>
          <w:szCs w:val="21"/>
        </w:rPr>
        <w:t>Право его приобретения принадлежит покупателю, который предложит в ходе торгов наиболее высокую цену за такое имущество.</w:t>
      </w:r>
    </w:p>
    <w:p w:rsidR="00A047F2" w:rsidRDefault="00A047F2" w:rsidP="00CF239F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Аукцион проводится в соответствии с Решением Собственника:</w:t>
      </w:r>
      <w:r w:rsidR="00CF239F">
        <w:rPr>
          <w:rFonts w:ascii="Times New Roman" w:hAnsi="Times New Roman" w:cs="Times New Roman"/>
          <w:sz w:val="21"/>
          <w:szCs w:val="21"/>
        </w:rPr>
        <w:t xml:space="preserve"> </w:t>
      </w:r>
      <w:r w:rsidRPr="00F72424">
        <w:rPr>
          <w:rFonts w:ascii="Times New Roman" w:hAnsi="Times New Roman" w:cs="Times New Roman"/>
          <w:sz w:val="21"/>
          <w:szCs w:val="21"/>
        </w:rPr>
        <w:t xml:space="preserve">Распоряжение от </w:t>
      </w:r>
      <w:r w:rsidR="0073128C">
        <w:rPr>
          <w:rFonts w:ascii="Times New Roman" w:hAnsi="Times New Roman" w:cs="Times New Roman"/>
          <w:sz w:val="21"/>
          <w:szCs w:val="21"/>
        </w:rPr>
        <w:t>12.02.2018</w:t>
      </w:r>
      <w:r w:rsidR="00B53A7A" w:rsidRPr="00F72424">
        <w:rPr>
          <w:rFonts w:ascii="Times New Roman" w:hAnsi="Times New Roman" w:cs="Times New Roman"/>
          <w:sz w:val="21"/>
          <w:szCs w:val="21"/>
        </w:rPr>
        <w:t xml:space="preserve"> </w:t>
      </w:r>
      <w:r w:rsidR="00CF239F">
        <w:rPr>
          <w:rFonts w:ascii="Times New Roman" w:hAnsi="Times New Roman" w:cs="Times New Roman"/>
          <w:sz w:val="21"/>
          <w:szCs w:val="21"/>
        </w:rPr>
        <w:t xml:space="preserve">г. № </w:t>
      </w:r>
      <w:r w:rsidR="00B53A7A">
        <w:rPr>
          <w:rFonts w:ascii="Times New Roman" w:hAnsi="Times New Roman" w:cs="Times New Roman"/>
          <w:sz w:val="21"/>
          <w:szCs w:val="21"/>
        </w:rPr>
        <w:t>6</w:t>
      </w:r>
      <w:r w:rsidR="00B53A7A" w:rsidRPr="00F72424">
        <w:rPr>
          <w:rFonts w:ascii="Times New Roman" w:hAnsi="Times New Roman" w:cs="Times New Roman"/>
          <w:sz w:val="21"/>
          <w:szCs w:val="21"/>
        </w:rPr>
        <w:t xml:space="preserve"> </w:t>
      </w:r>
      <w:r w:rsidRPr="00F72424">
        <w:rPr>
          <w:rFonts w:ascii="Times New Roman" w:hAnsi="Times New Roman" w:cs="Times New Roman"/>
          <w:sz w:val="21"/>
          <w:szCs w:val="21"/>
        </w:rPr>
        <w:t>«О пр</w:t>
      </w:r>
      <w:r w:rsidRPr="00F72424">
        <w:rPr>
          <w:rFonts w:ascii="Times New Roman" w:hAnsi="Times New Roman" w:cs="Times New Roman"/>
          <w:sz w:val="21"/>
          <w:szCs w:val="21"/>
        </w:rPr>
        <w:t>о</w:t>
      </w:r>
      <w:r w:rsidRPr="00F72424">
        <w:rPr>
          <w:rFonts w:ascii="Times New Roman" w:hAnsi="Times New Roman" w:cs="Times New Roman"/>
          <w:sz w:val="21"/>
          <w:szCs w:val="21"/>
        </w:rPr>
        <w:t>даже муниципального имущества» (кадастровый номер земельного участка 54:19:133701:1</w:t>
      </w:r>
      <w:r w:rsidR="00CF239F">
        <w:rPr>
          <w:rFonts w:ascii="Times New Roman" w:hAnsi="Times New Roman" w:cs="Times New Roman"/>
          <w:sz w:val="21"/>
          <w:szCs w:val="21"/>
        </w:rPr>
        <w:t>059).</w:t>
      </w:r>
    </w:p>
    <w:p w:rsidR="00733682" w:rsidRDefault="00A047F2" w:rsidP="0073368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По результатам аукциона по продаже земельного участка определяется цена такого земельного участка.</w:t>
      </w:r>
    </w:p>
    <w:p w:rsidR="00733682" w:rsidRPr="00F72424" w:rsidRDefault="00733682" w:rsidP="0073368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45" w:firstLine="567"/>
        <w:contextualSpacing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Все участники взаимоотношений, возникающих при проведении настоящего аукциона должны руково</w:t>
      </w:r>
      <w:r>
        <w:rPr>
          <w:rFonts w:ascii="Times New Roman" w:hAnsi="Times New Roman" w:cs="Times New Roman"/>
          <w:sz w:val="21"/>
          <w:szCs w:val="21"/>
        </w:rPr>
        <w:t>д</w:t>
      </w:r>
      <w:r>
        <w:rPr>
          <w:rFonts w:ascii="Times New Roman" w:hAnsi="Times New Roman" w:cs="Times New Roman"/>
          <w:sz w:val="21"/>
          <w:szCs w:val="21"/>
        </w:rPr>
        <w:t>ствоваться положениями Земельного Кодекса РФ и иными положениями действующего законодательства РФ и Новосибирской области</w:t>
      </w:r>
      <w:proofErr w:type="gramStart"/>
      <w:r>
        <w:rPr>
          <w:rFonts w:ascii="Times New Roman" w:hAnsi="Times New Roman" w:cs="Times New Roman"/>
          <w:sz w:val="21"/>
          <w:szCs w:val="21"/>
        </w:rPr>
        <w:t>.</w:t>
      </w:r>
      <w:proofErr w:type="gramEnd"/>
      <w:r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>
        <w:rPr>
          <w:rFonts w:ascii="Times New Roman" w:hAnsi="Times New Roman" w:cs="Times New Roman"/>
          <w:sz w:val="21"/>
          <w:szCs w:val="21"/>
        </w:rPr>
        <w:t>в</w:t>
      </w:r>
      <w:proofErr w:type="gramEnd"/>
      <w:r>
        <w:rPr>
          <w:rFonts w:ascii="Times New Roman" w:hAnsi="Times New Roman" w:cs="Times New Roman"/>
          <w:sz w:val="21"/>
          <w:szCs w:val="21"/>
        </w:rPr>
        <w:t xml:space="preserve"> случае наличия противоречий в настоящей документации положениям </w:t>
      </w:r>
      <w:proofErr w:type="spellStart"/>
      <w:r>
        <w:rPr>
          <w:rFonts w:ascii="Times New Roman" w:hAnsi="Times New Roman" w:cs="Times New Roman"/>
          <w:sz w:val="21"/>
          <w:szCs w:val="21"/>
        </w:rPr>
        <w:t>ЗК</w:t>
      </w:r>
      <w:proofErr w:type="spellEnd"/>
      <w:r>
        <w:rPr>
          <w:rFonts w:ascii="Times New Roman" w:hAnsi="Times New Roman" w:cs="Times New Roman"/>
          <w:sz w:val="21"/>
          <w:szCs w:val="21"/>
        </w:rPr>
        <w:t xml:space="preserve"> РФ, регул</w:t>
      </w:r>
      <w:r>
        <w:rPr>
          <w:rFonts w:ascii="Times New Roman" w:hAnsi="Times New Roman" w:cs="Times New Roman"/>
          <w:sz w:val="21"/>
          <w:szCs w:val="21"/>
        </w:rPr>
        <w:t>и</w:t>
      </w:r>
      <w:r>
        <w:rPr>
          <w:rFonts w:ascii="Times New Roman" w:hAnsi="Times New Roman" w:cs="Times New Roman"/>
          <w:sz w:val="21"/>
          <w:szCs w:val="21"/>
        </w:rPr>
        <w:t xml:space="preserve">рующим порядок проведения аукциона </w:t>
      </w:r>
      <w:r w:rsidR="00C34AB1">
        <w:rPr>
          <w:rFonts w:ascii="Times New Roman" w:hAnsi="Times New Roman" w:cs="Times New Roman"/>
          <w:sz w:val="21"/>
          <w:szCs w:val="21"/>
        </w:rPr>
        <w:t>по продаже земельных участков, находящихся в муниципальной собстве</w:t>
      </w:r>
      <w:r w:rsidR="00C34AB1">
        <w:rPr>
          <w:rFonts w:ascii="Times New Roman" w:hAnsi="Times New Roman" w:cs="Times New Roman"/>
          <w:sz w:val="21"/>
          <w:szCs w:val="21"/>
        </w:rPr>
        <w:t>н</w:t>
      </w:r>
      <w:r w:rsidR="00C34AB1">
        <w:rPr>
          <w:rFonts w:ascii="Times New Roman" w:hAnsi="Times New Roman" w:cs="Times New Roman"/>
          <w:sz w:val="21"/>
          <w:szCs w:val="21"/>
        </w:rPr>
        <w:t xml:space="preserve">ности, положения </w:t>
      </w:r>
      <w:proofErr w:type="spellStart"/>
      <w:r w:rsidR="00C34AB1">
        <w:rPr>
          <w:rFonts w:ascii="Times New Roman" w:hAnsi="Times New Roman" w:cs="Times New Roman"/>
          <w:sz w:val="21"/>
          <w:szCs w:val="21"/>
        </w:rPr>
        <w:t>ЗК</w:t>
      </w:r>
      <w:proofErr w:type="spellEnd"/>
      <w:r w:rsidR="00C34AB1">
        <w:rPr>
          <w:rFonts w:ascii="Times New Roman" w:hAnsi="Times New Roman" w:cs="Times New Roman"/>
          <w:sz w:val="21"/>
          <w:szCs w:val="21"/>
        </w:rPr>
        <w:t xml:space="preserve"> РФ имеют приоритетную силу и к сторонам применяются нормы </w:t>
      </w:r>
      <w:proofErr w:type="spellStart"/>
      <w:r w:rsidR="00C34AB1">
        <w:rPr>
          <w:rFonts w:ascii="Times New Roman" w:hAnsi="Times New Roman" w:cs="Times New Roman"/>
          <w:sz w:val="21"/>
          <w:szCs w:val="21"/>
        </w:rPr>
        <w:t>ЗК</w:t>
      </w:r>
      <w:proofErr w:type="spellEnd"/>
      <w:r w:rsidR="00C34AB1">
        <w:rPr>
          <w:rFonts w:ascii="Times New Roman" w:hAnsi="Times New Roman" w:cs="Times New Roman"/>
          <w:sz w:val="21"/>
          <w:szCs w:val="21"/>
        </w:rPr>
        <w:t xml:space="preserve"> РФ.</w:t>
      </w:r>
    </w:p>
    <w:p w:rsidR="00A047F2" w:rsidRPr="00F72424" w:rsidRDefault="00A047F2" w:rsidP="00A047F2">
      <w:pPr>
        <w:keepNext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hAnsi="Times New Roman" w:cs="Times New Roman"/>
          <w:b/>
          <w:sz w:val="21"/>
          <w:szCs w:val="21"/>
        </w:rPr>
      </w:pPr>
    </w:p>
    <w:p w:rsidR="00A047F2" w:rsidRPr="00F72424" w:rsidRDefault="00A047F2" w:rsidP="00A047F2">
      <w:pPr>
        <w:pStyle w:val="1"/>
      </w:pPr>
      <w:r w:rsidRPr="00F72424">
        <w:t>Сведения о реализуемом муниципальном имуществе</w:t>
      </w:r>
    </w:p>
    <w:p w:rsidR="004242DE" w:rsidRDefault="004242DE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Вид муниципального имущества, подлежащего реализации: з</w:t>
      </w:r>
      <w:r w:rsidR="00A047F2" w:rsidRPr="00F72424">
        <w:rPr>
          <w:rFonts w:ascii="Times New Roman" w:hAnsi="Times New Roman" w:cs="Times New Roman"/>
          <w:sz w:val="21"/>
          <w:szCs w:val="21"/>
        </w:rPr>
        <w:t>емельный участок</w:t>
      </w:r>
      <w:r>
        <w:rPr>
          <w:rFonts w:ascii="Times New Roman" w:hAnsi="Times New Roman" w:cs="Times New Roman"/>
          <w:sz w:val="21"/>
          <w:szCs w:val="21"/>
        </w:rPr>
        <w:t>.</w:t>
      </w:r>
    </w:p>
    <w:p w:rsidR="004242DE" w:rsidRDefault="004242DE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proofErr w:type="gramStart"/>
      <w:r>
        <w:rPr>
          <w:rFonts w:ascii="Times New Roman" w:hAnsi="Times New Roman" w:cs="Times New Roman"/>
          <w:sz w:val="21"/>
          <w:szCs w:val="21"/>
        </w:rPr>
        <w:t>Категория земель:</w:t>
      </w:r>
      <w:r w:rsidR="00A047F2" w:rsidRPr="00F72424">
        <w:rPr>
          <w:rFonts w:ascii="Times New Roman" w:hAnsi="Times New Roman" w:cs="Times New Roman"/>
          <w:sz w:val="21"/>
          <w:szCs w:val="21"/>
        </w:rPr>
        <w:t xml:space="preserve">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</w:t>
      </w:r>
      <w:r>
        <w:rPr>
          <w:rFonts w:ascii="Times New Roman" w:hAnsi="Times New Roman" w:cs="Times New Roman"/>
          <w:sz w:val="21"/>
          <w:szCs w:val="21"/>
        </w:rPr>
        <w:t xml:space="preserve"> иного специального назначения.</w:t>
      </w:r>
      <w:proofErr w:type="gramEnd"/>
    </w:p>
    <w:p w:rsidR="004242DE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Раз</w:t>
      </w:r>
      <w:r w:rsidR="004242DE">
        <w:rPr>
          <w:rFonts w:ascii="Times New Roman" w:hAnsi="Times New Roman" w:cs="Times New Roman"/>
          <w:sz w:val="21"/>
          <w:szCs w:val="21"/>
        </w:rPr>
        <w:t>решённое использование: склады.</w:t>
      </w:r>
    </w:p>
    <w:p w:rsidR="004242DE" w:rsidRDefault="004242DE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Площадь: 112 988 кв. м.</w:t>
      </w:r>
    </w:p>
    <w:p w:rsidR="004242DE" w:rsidRDefault="004242DE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А</w:t>
      </w:r>
      <w:r w:rsidR="00A047F2" w:rsidRPr="00F72424">
        <w:rPr>
          <w:rFonts w:ascii="Times New Roman" w:hAnsi="Times New Roman" w:cs="Times New Roman"/>
          <w:sz w:val="21"/>
          <w:szCs w:val="21"/>
        </w:rPr>
        <w:t xml:space="preserve">дрес (местоположение): Новосибирская область, Новосибирский район, </w:t>
      </w:r>
      <w:proofErr w:type="spellStart"/>
      <w:r w:rsidR="00A047F2" w:rsidRPr="00F72424">
        <w:rPr>
          <w:rFonts w:ascii="Times New Roman" w:hAnsi="Times New Roman" w:cs="Times New Roman"/>
          <w:sz w:val="21"/>
          <w:szCs w:val="21"/>
        </w:rPr>
        <w:t>Раздольненский</w:t>
      </w:r>
      <w:proofErr w:type="spellEnd"/>
      <w:r w:rsidR="00A047F2" w:rsidRPr="00F72424">
        <w:rPr>
          <w:rFonts w:ascii="Times New Roman" w:hAnsi="Times New Roman" w:cs="Times New Roman"/>
          <w:sz w:val="21"/>
          <w:szCs w:val="21"/>
        </w:rPr>
        <w:t xml:space="preserve"> сельсовет, кадастровый номер: </w:t>
      </w:r>
      <w:r w:rsidR="00A047F2" w:rsidRPr="00F72424">
        <w:rPr>
          <w:rFonts w:ascii="Times New Roman" w:hAnsi="Times New Roman" w:cs="Times New Roman"/>
          <w:b/>
          <w:sz w:val="21"/>
          <w:szCs w:val="21"/>
        </w:rPr>
        <w:t>54:19:133701:1059</w:t>
      </w:r>
      <w:r>
        <w:rPr>
          <w:rFonts w:ascii="Times New Roman" w:hAnsi="Times New Roman" w:cs="Times New Roman"/>
          <w:sz w:val="21"/>
          <w:szCs w:val="21"/>
        </w:rPr>
        <w:t>.</w:t>
      </w:r>
    </w:p>
    <w:p w:rsidR="004242DE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>Ограничения прав отсутствуют. Обременения з</w:t>
      </w:r>
      <w:r w:rsidR="004242DE">
        <w:rPr>
          <w:rFonts w:ascii="Times New Roman" w:hAnsi="Times New Roman" w:cs="Times New Roman"/>
          <w:sz w:val="21"/>
          <w:szCs w:val="21"/>
        </w:rPr>
        <w:t>емельного участка: отсутствуют.</w:t>
      </w:r>
    </w:p>
    <w:p w:rsidR="00A047F2" w:rsidRPr="00F72424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F72424">
        <w:rPr>
          <w:rFonts w:ascii="Times New Roman" w:hAnsi="Times New Roman" w:cs="Times New Roman"/>
          <w:sz w:val="21"/>
          <w:szCs w:val="21"/>
        </w:rPr>
        <w:t xml:space="preserve">Права на земельный участок: муниципальная собственность. Собственник: </w:t>
      </w:r>
      <w:proofErr w:type="spellStart"/>
      <w:r w:rsidRPr="00F72424">
        <w:rPr>
          <w:rFonts w:ascii="Times New Roman" w:hAnsi="Times New Roman" w:cs="Times New Roman"/>
          <w:sz w:val="21"/>
          <w:szCs w:val="21"/>
        </w:rPr>
        <w:t>Раздольненский</w:t>
      </w:r>
      <w:proofErr w:type="spellEnd"/>
      <w:r w:rsidRPr="00F72424">
        <w:rPr>
          <w:rFonts w:ascii="Times New Roman" w:hAnsi="Times New Roman" w:cs="Times New Roman"/>
          <w:sz w:val="21"/>
          <w:szCs w:val="21"/>
        </w:rPr>
        <w:t xml:space="preserve"> сельсовет Новосибирского района Новосибирской области.</w:t>
      </w:r>
    </w:p>
    <w:p w:rsidR="00A047F2" w:rsidRPr="00F72424" w:rsidRDefault="00A047F2" w:rsidP="00A047F2">
      <w:pPr>
        <w:pStyle w:val="23"/>
      </w:pPr>
      <w:r w:rsidRPr="00F72424">
        <w:rPr>
          <w:rFonts w:eastAsia="Times New Roman"/>
          <w:bCs/>
        </w:rPr>
        <w:lastRenderedPageBreak/>
        <w:t xml:space="preserve">Начальная цена продажи </w:t>
      </w:r>
      <w:r w:rsidR="0073128C">
        <w:rPr>
          <w:rFonts w:eastAsia="Times New Roman"/>
          <w:bCs/>
        </w:rPr>
        <w:t>в соответствии с</w:t>
      </w:r>
      <w:r w:rsidR="00B4661C">
        <w:rPr>
          <w:rFonts w:eastAsia="Times New Roman"/>
          <w:bCs/>
        </w:rPr>
        <w:t xml:space="preserve"> Распоряжением от 12.02.2018 г. № 6 с соблюдением требований </w:t>
      </w:r>
      <w:r w:rsidR="00612727">
        <w:rPr>
          <w:rFonts w:eastAsia="Times New Roman"/>
          <w:bCs/>
        </w:rPr>
        <w:t>п. 12 ст. 39.11, п. 17 ст. 39.11 Земельного Кодекса РФ</w:t>
      </w:r>
      <w:r w:rsidR="0073128C">
        <w:rPr>
          <w:rFonts w:eastAsia="Times New Roman"/>
          <w:bCs/>
        </w:rPr>
        <w:t xml:space="preserve"> </w:t>
      </w:r>
      <w:r w:rsidRPr="00F72424">
        <w:rPr>
          <w:rFonts w:eastAsia="Times New Roman"/>
          <w:bCs/>
        </w:rPr>
        <w:t xml:space="preserve">(далее – </w:t>
      </w:r>
      <w:proofErr w:type="spellStart"/>
      <w:r w:rsidRPr="00F72424">
        <w:rPr>
          <w:rFonts w:eastAsia="Times New Roman"/>
          <w:bCs/>
        </w:rPr>
        <w:t>НЦ</w:t>
      </w:r>
      <w:proofErr w:type="spellEnd"/>
      <w:r w:rsidRPr="00F72424">
        <w:rPr>
          <w:rFonts w:eastAsia="Times New Roman"/>
          <w:bCs/>
        </w:rPr>
        <w:t>) (руб.)</w:t>
      </w:r>
      <w:r w:rsidRPr="00F72424">
        <w:t xml:space="preserve">: </w:t>
      </w:r>
      <w:r w:rsidR="00612727" w:rsidRPr="00612727">
        <w:rPr>
          <w:b/>
        </w:rPr>
        <w:t>931 107</w:t>
      </w:r>
      <w:r w:rsidR="00E32978" w:rsidRPr="00612727">
        <w:rPr>
          <w:b/>
        </w:rPr>
        <w:t xml:space="preserve"> (</w:t>
      </w:r>
      <w:r w:rsidR="00612727" w:rsidRPr="00612727">
        <w:rPr>
          <w:b/>
        </w:rPr>
        <w:t>девятьсот тридцать одна тысяча сто семь</w:t>
      </w:r>
      <w:r w:rsidR="00E32978" w:rsidRPr="00612727">
        <w:rPr>
          <w:b/>
        </w:rPr>
        <w:t xml:space="preserve">) </w:t>
      </w:r>
      <w:r w:rsidR="003009F4" w:rsidRPr="00612727">
        <w:rPr>
          <w:b/>
        </w:rPr>
        <w:t>руб. 00 коп</w:t>
      </w:r>
      <w:r w:rsidRPr="00612727">
        <w:rPr>
          <w:b/>
        </w:rPr>
        <w:t>.</w:t>
      </w:r>
    </w:p>
    <w:p w:rsidR="00A047F2" w:rsidRPr="00F72424" w:rsidRDefault="00A047F2" w:rsidP="00A047F2">
      <w:pPr>
        <w:pStyle w:val="23"/>
      </w:pPr>
      <w:r w:rsidRPr="00F72424">
        <w:rPr>
          <w:rFonts w:eastAsia="Times New Roman"/>
          <w:bCs/>
        </w:rPr>
        <w:t xml:space="preserve">Размер задатка (20 % </w:t>
      </w:r>
      <w:proofErr w:type="spellStart"/>
      <w:r w:rsidRPr="00F72424">
        <w:rPr>
          <w:rFonts w:eastAsia="Times New Roman"/>
          <w:bCs/>
        </w:rPr>
        <w:t>НЦ</w:t>
      </w:r>
      <w:proofErr w:type="spellEnd"/>
      <w:r w:rsidRPr="00F72424">
        <w:rPr>
          <w:rFonts w:eastAsia="Times New Roman"/>
          <w:bCs/>
        </w:rPr>
        <w:t>)</w:t>
      </w:r>
      <w:r w:rsidRPr="00F72424">
        <w:t xml:space="preserve"> (руб.): </w:t>
      </w:r>
      <w:r w:rsidR="00BD2E3B">
        <w:t>186 221</w:t>
      </w:r>
      <w:r w:rsidR="003009F4">
        <w:t xml:space="preserve"> (</w:t>
      </w:r>
      <w:r w:rsidR="00BD2E3B">
        <w:t>сто восемьдесят шесть тысяч двести двадцать один) руб. 4</w:t>
      </w:r>
      <w:r w:rsidR="003009F4">
        <w:t>0 коп</w:t>
      </w:r>
      <w:r w:rsidRPr="00F72424">
        <w:t>.</w:t>
      </w:r>
    </w:p>
    <w:p w:rsidR="00A047F2" w:rsidRDefault="00A047F2" w:rsidP="00A047F2">
      <w:pPr>
        <w:pStyle w:val="23"/>
      </w:pPr>
      <w:r w:rsidRPr="00F72424">
        <w:t xml:space="preserve">Шаг Аукциона (3 % </w:t>
      </w:r>
      <w:proofErr w:type="spellStart"/>
      <w:r w:rsidRPr="00F72424">
        <w:t>НЦ</w:t>
      </w:r>
      <w:proofErr w:type="spellEnd"/>
      <w:r w:rsidRPr="00F72424">
        <w:t xml:space="preserve">) (руб.): </w:t>
      </w:r>
      <w:r w:rsidR="00AF51FA">
        <w:t>27 933</w:t>
      </w:r>
      <w:r w:rsidR="00C315B1">
        <w:t xml:space="preserve"> (</w:t>
      </w:r>
      <w:r w:rsidR="00AF51FA">
        <w:t xml:space="preserve">двадцать семь </w:t>
      </w:r>
      <w:r w:rsidR="000B5FDB">
        <w:t>тысяч девятьсот тридцать три) руб. 21</w:t>
      </w:r>
      <w:r w:rsidR="00C315B1">
        <w:t xml:space="preserve"> коп</w:t>
      </w:r>
      <w:r w:rsidRPr="00F72424">
        <w:t>.</w:t>
      </w:r>
    </w:p>
    <w:p w:rsidR="00EB41DD" w:rsidRDefault="00EB41DD" w:rsidP="00EB41DD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1"/>
          <w:szCs w:val="21"/>
        </w:rPr>
      </w:pPr>
    </w:p>
    <w:p w:rsidR="00A047F2" w:rsidRPr="00F72424" w:rsidRDefault="00A047F2" w:rsidP="00A047F2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pStyle w:val="2"/>
        <w:ind w:firstLine="567"/>
      </w:pPr>
      <w:r w:rsidRPr="00F72424">
        <w:t>Сроки проведения аукциона</w:t>
      </w:r>
    </w:p>
    <w:p w:rsidR="00A047F2" w:rsidRPr="00F72424" w:rsidRDefault="00A047F2" w:rsidP="00A047F2">
      <w:pPr>
        <w:pStyle w:val="23"/>
      </w:pPr>
      <w:r w:rsidRPr="00F72424">
        <w:t xml:space="preserve">Дата и время </w:t>
      </w:r>
      <w:r w:rsidR="000C5401">
        <w:t>начала приёма заявок: 19.02</w:t>
      </w:r>
      <w:r w:rsidR="000F6D48">
        <w:t>.2018</w:t>
      </w:r>
      <w:r w:rsidRPr="00F72424">
        <w:t xml:space="preserve"> г. 09.00 (время новосибирское).</w:t>
      </w:r>
    </w:p>
    <w:p w:rsidR="00A047F2" w:rsidRPr="00F72424" w:rsidRDefault="00067565" w:rsidP="00A047F2">
      <w:pPr>
        <w:pStyle w:val="23"/>
      </w:pPr>
      <w:r>
        <w:t>Да</w:t>
      </w:r>
      <w:r w:rsidR="00A95FCA">
        <w:t>та окончания приёма заявок: 13</w:t>
      </w:r>
      <w:r w:rsidR="007066E0">
        <w:t>.0</w:t>
      </w:r>
      <w:r w:rsidR="00A95FCA">
        <w:t>3</w:t>
      </w:r>
      <w:r w:rsidR="007066E0">
        <w:t>.2018</w:t>
      </w:r>
      <w:r w:rsidR="00A047F2" w:rsidRPr="00F72424">
        <w:t xml:space="preserve"> г. 09.00 (время новосибирское)</w:t>
      </w:r>
      <w:r w:rsidR="00792185">
        <w:t xml:space="preserve"> (</w:t>
      </w:r>
      <w:proofErr w:type="spellStart"/>
      <w:r w:rsidR="00792185" w:rsidRPr="00D02476">
        <w:rPr>
          <w:u w:val="single"/>
        </w:rPr>
        <w:t>п</w:t>
      </w:r>
      <w:r w:rsidR="00792185" w:rsidRPr="00D02476">
        <w:rPr>
          <w:u w:val="single"/>
        </w:rPr>
        <w:t>рием</w:t>
      </w:r>
      <w:proofErr w:type="spellEnd"/>
      <w:r w:rsidR="00792185" w:rsidRPr="00D02476">
        <w:rPr>
          <w:u w:val="single"/>
        </w:rPr>
        <w:t xml:space="preserve"> документов прекращается не ранее чем за пять дней до дня проведения аукциона</w:t>
      </w:r>
      <w:r w:rsidR="00792185" w:rsidRPr="00792185">
        <w:t xml:space="preserve"> по продаже земельного участка, находящегося в государственной или муниципальной собственности</w:t>
      </w:r>
      <w:r w:rsidR="00792185">
        <w:t xml:space="preserve"> (п. 4 ст. 39.12 </w:t>
      </w:r>
      <w:proofErr w:type="spellStart"/>
      <w:r w:rsidR="00792185">
        <w:t>ЗК</w:t>
      </w:r>
      <w:proofErr w:type="spellEnd"/>
      <w:r w:rsidR="00792185">
        <w:t xml:space="preserve"> РФ)).</w:t>
      </w:r>
    </w:p>
    <w:p w:rsidR="00A047F2" w:rsidRPr="00F72424" w:rsidRDefault="00A047F2" w:rsidP="00A047F2">
      <w:pPr>
        <w:pStyle w:val="23"/>
      </w:pPr>
      <w:proofErr w:type="gramStart"/>
      <w:r w:rsidRPr="00F72424">
        <w:t>Дата</w:t>
      </w:r>
      <w:r w:rsidR="00D90AB9">
        <w:t xml:space="preserve"> и время проведени</w:t>
      </w:r>
      <w:r w:rsidR="000C5401">
        <w:t xml:space="preserve">я аукциона: </w:t>
      </w:r>
      <w:r w:rsidR="0054369F">
        <w:t>19</w:t>
      </w:r>
      <w:r w:rsidR="000C5401">
        <w:t>.03</w:t>
      </w:r>
      <w:r w:rsidR="00D90AB9">
        <w:t>.2018</w:t>
      </w:r>
      <w:r w:rsidR="00E556D5">
        <w:t xml:space="preserve"> г. 09.00 (время новосибирское) (</w:t>
      </w:r>
      <w:r w:rsidR="008F725B" w:rsidRPr="008F725B">
        <w:t xml:space="preserve">Извещение о проведении аукциона размещается на официальном сайте Российской Федерации в информационно-телекоммуникационной сети "Интернет" для размещения информации о проведении торгов, </w:t>
      </w:r>
      <w:proofErr w:type="spellStart"/>
      <w:r w:rsidR="008F725B" w:rsidRPr="008F725B">
        <w:t>определенном</w:t>
      </w:r>
      <w:proofErr w:type="spellEnd"/>
      <w:r w:rsidR="008F725B" w:rsidRPr="008F725B">
        <w:t xml:space="preserve"> Правительством Российской Федерации (далее - официальный сайт), </w:t>
      </w:r>
      <w:r w:rsidR="008F725B" w:rsidRPr="00792185">
        <w:t>не менее чем за тридцать дней до дня проведения аукциона</w:t>
      </w:r>
      <w:r w:rsidR="008F725B" w:rsidRPr="008F725B">
        <w:t>.</w:t>
      </w:r>
      <w:proofErr w:type="gramEnd"/>
      <w:r w:rsidR="008F725B" w:rsidRPr="008F725B">
        <w:t xml:space="preserve"> Указанное извещение должно быть доступно для ознакомления всем заинтересо</w:t>
      </w:r>
      <w:r w:rsidR="008F725B">
        <w:t xml:space="preserve">ванным лицам без взимания платы (п. 19 ст. 39.11 </w:t>
      </w:r>
      <w:proofErr w:type="spellStart"/>
      <w:r w:rsidR="008F725B">
        <w:t>ЗК</w:t>
      </w:r>
      <w:proofErr w:type="spellEnd"/>
      <w:r w:rsidR="008F725B">
        <w:t xml:space="preserve"> РФ)).</w:t>
      </w:r>
    </w:p>
    <w:p w:rsidR="00A047F2" w:rsidRPr="00F72424" w:rsidRDefault="00A047F2" w:rsidP="00A047F2">
      <w:pPr>
        <w:tabs>
          <w:tab w:val="left" w:pos="142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  <w:tab w:val="left" w:pos="4050"/>
        </w:tabs>
        <w:spacing w:after="0" w:line="240" w:lineRule="auto"/>
        <w:ind w:right="50" w:firstLine="567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Порядок подачи заявок на участие в торгах</w:t>
      </w:r>
    </w:p>
    <w:p w:rsidR="00A047F2" w:rsidRPr="00F72424" w:rsidRDefault="00A047F2" w:rsidP="00A047F2">
      <w:pPr>
        <w:pStyle w:val="a7"/>
      </w:pPr>
      <w:r w:rsidRPr="00F72424">
        <w:t>Любое заинтересованное лицо вправе участвовать в аукционе путём подачи заявки на участие в аукционе. Заявка должна быть представлена по форме согласно требованиям настоящей документации.</w:t>
      </w:r>
    </w:p>
    <w:p w:rsidR="00A047F2" w:rsidRPr="00F72424" w:rsidRDefault="00A047F2" w:rsidP="00792185">
      <w:pPr>
        <w:pStyle w:val="a7"/>
      </w:pPr>
      <w:r w:rsidRPr="00F72424">
        <w:t>Для участия в аукционе претендент представляет продавцу (лично или через своего полномочного предст</w:t>
      </w:r>
      <w:r w:rsidRPr="00F72424">
        <w:t>а</w:t>
      </w:r>
      <w:r w:rsidRPr="00F72424">
        <w:t>вителя) в установленный срок заявку по форме, согласно настоящей документации, и иные документы в соотве</w:t>
      </w:r>
      <w:r w:rsidRPr="00F72424">
        <w:t>т</w:t>
      </w:r>
      <w:r w:rsidRPr="00F72424">
        <w:t>ствии с указанным в настоящей документации перечнем.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Заявка и опись представленных документов составляются в 2 экз., один из которых остаётся у продавца, другой - у заявителя.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Для участия в аукционе заявители представляют в установленный в извещении о проведен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ау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кциона срок следующие документы: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1) заявка на участие в аукционе по установленной в извещении о проведен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ау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кциона форме с указанием банковских реквизитов счета для возврата задатка;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2) копии документов, удостоверяющих личность заявителя (для граждан);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ляется иностранное юридическое лицо;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4) документы, подтверждающие внесение задатка.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Представление документов, подтверждающих внесение задатка, признается заключением соглашения о з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а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датке.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 случае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9" w:history="1">
        <w:r w:rsidRPr="00F72424">
          <w:rPr>
            <w:rFonts w:ascii="Times New Roman" w:eastAsia="Times New Roman" w:hAnsi="Times New Roman" w:cs="Times New Roman"/>
            <w:sz w:val="21"/>
            <w:szCs w:val="21"/>
            <w:lang w:eastAsia="ru-RU"/>
          </w:rPr>
          <w:t>п</w:t>
        </w:r>
        <w:r w:rsidRPr="00F72424">
          <w:rPr>
            <w:rFonts w:ascii="Times New Roman" w:eastAsia="Times New Roman" w:hAnsi="Times New Roman" w:cs="Times New Roman"/>
            <w:sz w:val="21"/>
            <w:szCs w:val="21"/>
            <w:lang w:eastAsia="ru-RU"/>
          </w:rPr>
          <w:t>о</w:t>
        </w:r>
        <w:r w:rsidRPr="00F72424">
          <w:rPr>
            <w:rFonts w:ascii="Times New Roman" w:eastAsia="Times New Roman" w:hAnsi="Times New Roman" w:cs="Times New Roman"/>
            <w:sz w:val="21"/>
            <w:szCs w:val="21"/>
            <w:lang w:eastAsia="ru-RU"/>
          </w:rPr>
          <w:t>рядке</w:t>
        </w:r>
      </w:hyperlink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(в соответствии с требованиями ст. 185 ГК РФ), или нотариально заверенная копия такой доверенности. В случае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го лица.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Копии документов, удостоверяющих личность заявителя (для граждан) должны содержать все страницы данного документа.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 Заявка, должна быть прошита и скреплена печатью (для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юр.л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.) единым томом.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Соблюдение претендентом указанных требований означает, что заявка и документы, представляемые одн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временно с заявкой, поданы от имени претендента.</w:t>
      </w:r>
    </w:p>
    <w:p w:rsidR="00A047F2" w:rsidRPr="00F72424" w:rsidRDefault="00A047F2" w:rsidP="00A047F2">
      <w:p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Заявка заполняется участниками с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учетом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следующей инструкции: все поля должны быть заполнены, в случае отсутствия информации по какому-либо полю заявки участники должны указать: "информация отсутств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у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ет". </w:t>
      </w:r>
      <w:r w:rsidRPr="00F72424">
        <w:rPr>
          <w:rFonts w:ascii="Times New Roman" w:eastAsia="Calibri" w:hAnsi="Times New Roman" w:cs="Times New Roman"/>
          <w:sz w:val="21"/>
          <w:szCs w:val="21"/>
          <w:lang w:eastAsia="ru-RU"/>
        </w:rPr>
        <w:t>Не допускается при заполнении заявки вместо указания конкретной информации либо "информация отсу</w:t>
      </w:r>
      <w:r w:rsidRPr="00F72424">
        <w:rPr>
          <w:rFonts w:ascii="Times New Roman" w:eastAsia="Calibri" w:hAnsi="Times New Roman" w:cs="Times New Roman"/>
          <w:sz w:val="21"/>
          <w:szCs w:val="21"/>
          <w:lang w:eastAsia="ru-RU"/>
        </w:rPr>
        <w:t>т</w:t>
      </w:r>
      <w:r w:rsidRPr="00F72424">
        <w:rPr>
          <w:rFonts w:ascii="Times New Roman" w:eastAsia="Calibri" w:hAnsi="Times New Roman" w:cs="Times New Roman"/>
          <w:sz w:val="21"/>
          <w:szCs w:val="21"/>
          <w:lang w:eastAsia="ru-RU"/>
        </w:rPr>
        <w:t>ствует" указывать знаки</w:t>
      </w:r>
      <w:proofErr w:type="gramStart"/>
      <w:r w:rsidRPr="00F72424">
        <w:rPr>
          <w:rFonts w:ascii="Times New Roman" w:eastAsia="Calibri" w:hAnsi="Times New Roman" w:cs="Times New Roman"/>
          <w:sz w:val="21"/>
          <w:szCs w:val="21"/>
          <w:lang w:eastAsia="ru-RU"/>
        </w:rPr>
        <w:t>: "</w:t>
      </w:r>
      <w:proofErr w:type="gramEnd"/>
      <w:r w:rsidRPr="00F72424">
        <w:rPr>
          <w:rFonts w:ascii="Times New Roman" w:eastAsia="Calibri" w:hAnsi="Times New Roman" w:cs="Times New Roman"/>
          <w:sz w:val="21"/>
          <w:szCs w:val="21"/>
          <w:lang w:eastAsia="ru-RU"/>
        </w:rPr>
        <w:t>–", "___" и т.п.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Оставлять поля незаполненными также запрещается. В противном сл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у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чае заявка будет признана не допущенной до участия в аукционе в соответствии с п. 1 ч. 8 ст. 39.12 Земельного Кодекса Российской Федерации.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lastRenderedPageBreak/>
        <w:t>Заявка с прилагаемыми к ней документами регистрируется продавцом в журнале приёма заявок с присво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нием каждой заявке номера и указанием даты и времени подачи документов. На каждом экземпляре заявки пр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давцом делается отметка о принятии заявки с указанием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ее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номера, даты и времени принятия продавцом.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Заявка на участие в аукционе, поступившая по истечении срока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заявок, возвращается заявителю в день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ее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поступления.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Заявитель имеет право отозвать принятую организатором аукциона заявку на участие в аукционе до дня окончания срока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заявок, уведомив об этом в письменной форме организатора аукциона. Организатор ау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циона обязан возвратить заявителю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внесенный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им задаток в течение 3 (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 рабочих дней со дня поступления уведомления об отзыве заявки. В случае отзыва заявки заявителем позднее дня окончания срока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заявок задаток возвращается в порядке, установленном для участников аукциона.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Одно лицо имеет право подать только одну заявку на участие в аукционе.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Заявитель не допускается к участию в аукционе в следующих случаях: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2)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непоступление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задатка на дату рассмотрения заявок на участие в аукционе;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3) подача заявки на участие в аукционе лицом, которое в соответствии с Земельным Кодексом и другими нормативно-правовыми актами не имеет права быть участником конкретного аукциона, покупателем земельного участка;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Земельном Кодексе Российской Федерации реестре недобросовестных участников аукциона.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Перечень оснований отказа претенденту в участии в аукционе является исчерпывающим.</w:t>
      </w:r>
    </w:p>
    <w:p w:rsidR="00A047F2" w:rsidRPr="00F72424" w:rsidRDefault="0008641D" w:rsidP="00A047F2">
      <w:pPr>
        <w:tabs>
          <w:tab w:val="left" w:pos="142"/>
        </w:tabs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08641D">
        <w:rPr>
          <w:rFonts w:ascii="Times New Roman" w:eastAsia="Times New Roman" w:hAnsi="Times New Roman" w:cs="Times New Roman"/>
          <w:sz w:val="21"/>
          <w:szCs w:val="21"/>
          <w:lang w:eastAsia="ru-RU"/>
        </w:rPr>
        <w:t>Время подачи заявок: заявки подаются только в рабочие дни: пон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едельник – четверг с 09.00 до 15</w:t>
      </w:r>
      <w:r w:rsidRPr="0008641D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.00 (время новосибирское), обеденный перерыв с 13.00 до 14.00 (время новосибирское), пятница с 09.00 </w:t>
      </w:r>
      <w:proofErr w:type="gramStart"/>
      <w:r w:rsidRPr="0008641D">
        <w:rPr>
          <w:rFonts w:ascii="Times New Roman" w:eastAsia="Times New Roman" w:hAnsi="Times New Roman" w:cs="Times New Roman"/>
          <w:sz w:val="21"/>
          <w:szCs w:val="21"/>
          <w:lang w:eastAsia="ru-RU"/>
        </w:rPr>
        <w:t>до</w:t>
      </w:r>
      <w:proofErr w:type="gramEnd"/>
      <w:r w:rsidRPr="0008641D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13.00 (время н</w:t>
      </w:r>
      <w:r w:rsidRPr="0008641D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08641D">
        <w:rPr>
          <w:rFonts w:ascii="Times New Roman" w:eastAsia="Times New Roman" w:hAnsi="Times New Roman" w:cs="Times New Roman"/>
          <w:sz w:val="21"/>
          <w:szCs w:val="21"/>
          <w:lang w:eastAsia="ru-RU"/>
        </w:rPr>
        <w:t>восибирское), выходные нера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бочие дни: суббота, воскресенье, </w:t>
      </w:r>
      <w:r w:rsidR="00A047F2"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по адресу: </w:t>
      </w:r>
      <w:proofErr w:type="gramStart"/>
      <w:r w:rsidR="00A047F2" w:rsidRPr="00F72424">
        <w:rPr>
          <w:rFonts w:ascii="Times New Roman" w:eastAsia="Times New Roman" w:hAnsi="Times New Roman" w:cs="Times New Roman"/>
          <w:sz w:val="21"/>
          <w:szCs w:val="21"/>
        </w:rPr>
        <w:t xml:space="preserve">Новосибирская область, Новосибирский район, с. Раздольное, ул. Советская, д. </w:t>
      </w:r>
      <w:proofErr w:type="spellStart"/>
      <w:r w:rsidR="00A047F2" w:rsidRPr="00F72424">
        <w:rPr>
          <w:rFonts w:ascii="Times New Roman" w:eastAsia="Times New Roman" w:hAnsi="Times New Roman" w:cs="Times New Roman"/>
          <w:sz w:val="21"/>
          <w:szCs w:val="21"/>
        </w:rPr>
        <w:t>1а</w:t>
      </w:r>
      <w:proofErr w:type="spellEnd"/>
      <w:r w:rsidR="00A047F2" w:rsidRPr="00F72424">
        <w:rPr>
          <w:rFonts w:ascii="Times New Roman" w:eastAsia="Times New Roman" w:hAnsi="Times New Roman" w:cs="Times New Roman"/>
          <w:sz w:val="21"/>
          <w:szCs w:val="21"/>
        </w:rPr>
        <w:t xml:space="preserve">, </w:t>
      </w:r>
      <w:proofErr w:type="spellStart"/>
      <w:r w:rsidR="00A047F2" w:rsidRPr="00F72424">
        <w:rPr>
          <w:rFonts w:ascii="Times New Roman" w:eastAsia="Times New Roman" w:hAnsi="Times New Roman" w:cs="Times New Roman"/>
          <w:sz w:val="21"/>
          <w:szCs w:val="21"/>
        </w:rPr>
        <w:t>каб</w:t>
      </w:r>
      <w:proofErr w:type="spellEnd"/>
      <w:r w:rsidR="00A047F2" w:rsidRPr="00F72424">
        <w:rPr>
          <w:rFonts w:ascii="Times New Roman" w:eastAsia="Times New Roman" w:hAnsi="Times New Roman" w:cs="Times New Roman"/>
          <w:sz w:val="21"/>
          <w:szCs w:val="21"/>
        </w:rPr>
        <w:t>. приёмной.</w:t>
      </w:r>
      <w:proofErr w:type="gramEnd"/>
    </w:p>
    <w:p w:rsidR="00A047F2" w:rsidRPr="00F72424" w:rsidRDefault="00A047F2" w:rsidP="00A047F2">
      <w:pPr>
        <w:pStyle w:val="a3"/>
        <w:ind w:firstLine="567"/>
        <w:rPr>
          <w:spacing w:val="0"/>
          <w:sz w:val="21"/>
          <w:szCs w:val="21"/>
        </w:rPr>
      </w:pPr>
      <w:proofErr w:type="gramStart"/>
      <w:r w:rsidRPr="00F72424">
        <w:rPr>
          <w:spacing w:val="0"/>
          <w:sz w:val="21"/>
          <w:szCs w:val="21"/>
        </w:rPr>
        <w:t xml:space="preserve">Организатор аукциона </w:t>
      </w:r>
      <w:proofErr w:type="spellStart"/>
      <w:r w:rsidRPr="00F72424">
        <w:rPr>
          <w:spacing w:val="0"/>
          <w:sz w:val="21"/>
          <w:szCs w:val="21"/>
        </w:rPr>
        <w:t>ведет</w:t>
      </w:r>
      <w:proofErr w:type="spellEnd"/>
      <w:r w:rsidRPr="00F72424">
        <w:rPr>
          <w:spacing w:val="0"/>
          <w:sz w:val="21"/>
          <w:szCs w:val="21"/>
        </w:rPr>
        <w:t xml:space="preserve"> протокол рассмотрения заявок на участие в аукционе, который должен соде</w:t>
      </w:r>
      <w:r w:rsidRPr="00F72424">
        <w:rPr>
          <w:spacing w:val="0"/>
          <w:sz w:val="21"/>
          <w:szCs w:val="21"/>
        </w:rPr>
        <w:t>р</w:t>
      </w:r>
      <w:r w:rsidRPr="00F72424">
        <w:rPr>
          <w:spacing w:val="0"/>
          <w:sz w:val="21"/>
          <w:szCs w:val="21"/>
        </w:rPr>
        <w:t>жать сведения о заявителях, допущенных к участию в аукционе и признанных участниками аукциона, датах п</w:t>
      </w:r>
      <w:r w:rsidRPr="00F72424">
        <w:rPr>
          <w:spacing w:val="0"/>
          <w:sz w:val="21"/>
          <w:szCs w:val="21"/>
        </w:rPr>
        <w:t>о</w:t>
      </w:r>
      <w:r w:rsidRPr="00F72424">
        <w:rPr>
          <w:spacing w:val="0"/>
          <w:sz w:val="21"/>
          <w:szCs w:val="21"/>
        </w:rPr>
        <w:t xml:space="preserve">дачи заявок, </w:t>
      </w:r>
      <w:proofErr w:type="spellStart"/>
      <w:r w:rsidRPr="00F72424">
        <w:rPr>
          <w:spacing w:val="0"/>
          <w:sz w:val="21"/>
          <w:szCs w:val="21"/>
        </w:rPr>
        <w:t>внесенных</w:t>
      </w:r>
      <w:proofErr w:type="spellEnd"/>
      <w:r w:rsidRPr="00F72424">
        <w:rPr>
          <w:spacing w:val="0"/>
          <w:sz w:val="21"/>
          <w:szCs w:val="21"/>
        </w:rPr>
        <w:t xml:space="preserve"> задатках, а также сведения о заявителях, не допущенных к участию в аукционе, с указ</w:t>
      </w:r>
      <w:r w:rsidRPr="00F72424">
        <w:rPr>
          <w:spacing w:val="0"/>
          <w:sz w:val="21"/>
          <w:szCs w:val="21"/>
        </w:rPr>
        <w:t>а</w:t>
      </w:r>
      <w:r w:rsidRPr="00F72424">
        <w:rPr>
          <w:spacing w:val="0"/>
          <w:sz w:val="21"/>
          <w:szCs w:val="21"/>
        </w:rPr>
        <w:t>нием причин отказа в допуске к участию в нем. Заявитель, признанный участником аукциона, становится учас</w:t>
      </w:r>
      <w:r w:rsidRPr="00F72424">
        <w:rPr>
          <w:spacing w:val="0"/>
          <w:sz w:val="21"/>
          <w:szCs w:val="21"/>
        </w:rPr>
        <w:t>т</w:t>
      </w:r>
      <w:r w:rsidRPr="00F72424">
        <w:rPr>
          <w:spacing w:val="0"/>
          <w:sz w:val="21"/>
          <w:szCs w:val="21"/>
        </w:rPr>
        <w:t>ником аукциона с даты</w:t>
      </w:r>
      <w:proofErr w:type="gramEnd"/>
      <w:r w:rsidRPr="00F72424">
        <w:rPr>
          <w:spacing w:val="0"/>
          <w:sz w:val="21"/>
          <w:szCs w:val="21"/>
        </w:rPr>
        <w:t xml:space="preserve"> подписания организатором аукциона протокола рассмотрения заявок. Протокол рассмо</w:t>
      </w:r>
      <w:r w:rsidRPr="00F72424">
        <w:rPr>
          <w:spacing w:val="0"/>
          <w:sz w:val="21"/>
          <w:szCs w:val="21"/>
        </w:rPr>
        <w:t>т</w:t>
      </w:r>
      <w:r w:rsidRPr="00F72424">
        <w:rPr>
          <w:spacing w:val="0"/>
          <w:sz w:val="21"/>
          <w:szCs w:val="21"/>
        </w:rPr>
        <w:t xml:space="preserve">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</w:t>
      </w:r>
      <w:proofErr w:type="gramStart"/>
      <w:r w:rsidRPr="00F72424">
        <w:rPr>
          <w:spacing w:val="0"/>
          <w:sz w:val="21"/>
          <w:szCs w:val="21"/>
        </w:rPr>
        <w:t>позднее</w:t>
      </w:r>
      <w:proofErr w:type="gramEnd"/>
      <w:r w:rsidRPr="00F72424">
        <w:rPr>
          <w:spacing w:val="0"/>
          <w:sz w:val="21"/>
          <w:szCs w:val="21"/>
        </w:rPr>
        <w:t xml:space="preserve"> чем на следующий день после дня по</w:t>
      </w:r>
      <w:r w:rsidRPr="00F72424">
        <w:rPr>
          <w:spacing w:val="0"/>
          <w:sz w:val="21"/>
          <w:szCs w:val="21"/>
        </w:rPr>
        <w:t>д</w:t>
      </w:r>
      <w:r w:rsidRPr="00F72424">
        <w:rPr>
          <w:spacing w:val="0"/>
          <w:sz w:val="21"/>
          <w:szCs w:val="21"/>
        </w:rPr>
        <w:t>писания протокола.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Организатор аукциона обязан вернуть заявителю, не допущенному к участию в аукционе,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внесенный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им задаток в течение 3 (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 рабочих дней со дня оформления протокола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заявок на участие в аукционе.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 случае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ником аукциона только одного заявителя, аукцион признается несостоявшимся.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 случае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если аукцион признан несостоявшимся и только один заявитель признан участником аукциона, уполномоченный орган в течение десяти дней со дня подписания протокола рассмотрения заявок на участие в аукционе, обязан направить заявителю три экземпляра подписанного проекта договора купли-продажи или пр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екта договора аренды земельного участка. При этом договор купли-продажи земельного участка заключается по начальной цене предмета аукциона.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 случае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если по окончании срока подачи заявок на участие в аукционе подана только одна заявка на уч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а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стие в аукционе или не подано ни одной заявки на участие в аукционе, аукцион признается несостоявшимся.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Если единственная заявка на участие в аукционе и заявитель, подавший указанную заявку, соответствуют всем треб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ваниям и указанным в извещении о проведении аукциона условиям аукциона, уполномоченный орган в течение 10 (десяти) дней со дня рассмотрения указанной заявки обязан направить заявителю 3 (три) экземпляра подп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санного проекта договора купли-продажи или проекта договора аренды земельного участка.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При этом договор купли-продажи земельного участка заключается по начальной цене предмета аукциона.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Результаты аукциона оформляются протоколом, который составляет организатор аукциона. Протокол о р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зультатах аукциона составляется в 2 (двух) экземплярах, один из которых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передается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победителю аукциона, а второй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остается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у организатора аукциона. В протоколе указываются: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1) сведения о месте, дате и времени проведения аукциона;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2) предмет аукциона, в том числе сведения о местоположении и площади земельного участка;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lastRenderedPageBreak/>
        <w:t>3) сведения об участниках аукциона, о начальной цене предмета аукциона, последнем и предпоследнем предложениях о цене предмета аукциона;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4) наименование и место нахождения (для юридического лица), фамилия, имя и (при наличии) отчество, место жительства (для гражданина) победителя аукциона и иного участника аукциона, который сделал предп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следнее предложение о цене предмета аукциона;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5) сведения о последнем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предложении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 цене предмета аукциона (цена приобретаемого в собственность земельного участка, размер ежегодной арендной платы или размер первого арендного платежа).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Протокол о результатах аукциона размещается на официальном сайте в течение 1 (одного) рабочего дня со дня подписания данного протокола.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Победителем аукциона признается участник аукциона, предложивший наибольшую цену за земельный участок.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 течение 3 (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) рабочих дней со дня подписания протокола о результатах аукциона организатор аукци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на обязан возвратить задатки лицам, участвовавшим в аукционе, но не победившим в нем.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 случае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если в аукционе участвовал только один участник или при проведении аукциона не присутств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вал ни один из участников аукциона, либо в случае, если после троекратного объявления предложения о начал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ь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ной цене предмета аукциона не поступило ни одного предложения о цене предмета аукциона, которое предусма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ривало бы более высокую цену предмета аукциона, аукцион признается несостоявшимся.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Организатор торгов направляет победителю аукциона или единственному принявшему участие в аукционе его участнику три экземпляра подписанного проекта договора купли-продажи или проекта договора аренды з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мельного участка в десятидневный срок со дня составления протокола о результатах аукциона.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 этом договор купли-продажи земельного участка заключается по цене, предложенной победителем аукциона, или в случае з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а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ключения указанного договора с единственным принявшим участие в аукционе его участником по начальной цене предмета аукциона, или в случае заключения указанного договора с единственным принявшим участие в аукционе его участником устанавливается в размере, равном начальной цене предмета аукциона.</w:t>
      </w:r>
      <w:proofErr w:type="gramEnd"/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Для участия в аукционе претендент вносит задаток 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не позднее даты окончания срока подачи заявок на уч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а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стие в аукционе: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Документом, подтверждающим поступление задатка на счёт, указанный в информационном сообщении, является выписка с этого счета.</w:t>
      </w:r>
    </w:p>
    <w:p w:rsidR="00A047F2" w:rsidRPr="00F72424" w:rsidRDefault="00A047F2" w:rsidP="00A047F2">
      <w:pPr>
        <w:widowControl w:val="0"/>
        <w:tabs>
          <w:tab w:val="left" w:pos="142"/>
          <w:tab w:val="left" w:pos="7020"/>
        </w:tabs>
        <w:adjustRightInd w:val="0"/>
        <w:spacing w:after="0" w:line="240" w:lineRule="auto"/>
        <w:ind w:right="50" w:firstLine="567"/>
        <w:jc w:val="both"/>
        <w:textAlignment w:val="baseline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Банковские реквизиты для перечисления денежных сре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дств в к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ачестве задатка:</w:t>
      </w:r>
    </w:p>
    <w:p w:rsidR="00A047F2" w:rsidRPr="00F72424" w:rsidRDefault="00A047F2" w:rsidP="00A047F2">
      <w:pPr>
        <w:widowControl w:val="0"/>
        <w:tabs>
          <w:tab w:val="left" w:pos="142"/>
          <w:tab w:val="left" w:pos="7020"/>
        </w:tabs>
        <w:adjustRightInd w:val="0"/>
        <w:spacing w:after="0" w:line="240" w:lineRule="auto"/>
        <w:ind w:right="50" w:firstLine="567"/>
        <w:jc w:val="both"/>
        <w:textAlignment w:val="baseline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Получатель: администрация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Раздольненского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сельсовета Новосибирского района Новосибирской области, ИНН 5433107602,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КПП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543301001,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/с 40302810200043000166, Сибирское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ГУ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Банка России г. Новосибирск,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БИК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045004001, назначение платежа необходимо указать следующее: «Задаток для участия в аукционе по продаже земельного участка. Извещение № _______. Лот № _____________».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Задаток, внесённый лицом, признанным победителем аукциона, задаток, внесённый иным лицом, с кот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рым договор купли-продажи </w:t>
      </w:r>
      <w:r w:rsidR="00A95FCA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заключается в соответствии с </w:t>
      </w:r>
      <w:proofErr w:type="spellStart"/>
      <w:r w:rsidR="00A95FCA">
        <w:rPr>
          <w:rFonts w:ascii="Times New Roman" w:eastAsia="Times New Roman" w:hAnsi="Times New Roman" w:cs="Times New Roman"/>
          <w:sz w:val="21"/>
          <w:szCs w:val="21"/>
          <w:lang w:eastAsia="ru-RU"/>
        </w:rPr>
        <w:t>п.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. 13, 14 или 20 ст. 39.12 Земельного Кодекса Ро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с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сийской Федерации, засчитываются в оплату приобретаемого земельного участка. Задатки, внесённые этими л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цами, не заключившими в установленном порядке договора купли-продажи земельного участка вследствие укл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нения от заключения указанных договоров, не возвращаются.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 w:firstLine="567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 w:firstLine="567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Порядок проведения аукциона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Место проведения аукциона: Новосибирская область, Новосибирский район,</w:t>
      </w:r>
      <w:r w:rsidR="001D738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с. </w:t>
      </w:r>
      <w:proofErr w:type="gramStart"/>
      <w:r w:rsidR="001D7388">
        <w:rPr>
          <w:rFonts w:ascii="Times New Roman" w:eastAsia="Times New Roman" w:hAnsi="Times New Roman" w:cs="Times New Roman"/>
          <w:sz w:val="21"/>
          <w:szCs w:val="21"/>
          <w:lang w:eastAsia="ru-RU"/>
        </w:rPr>
        <w:t>Раздольное</w:t>
      </w:r>
      <w:proofErr w:type="gramEnd"/>
      <w:r w:rsidR="001D7388">
        <w:rPr>
          <w:rFonts w:ascii="Times New Roman" w:eastAsia="Times New Roman" w:hAnsi="Times New Roman" w:cs="Times New Roman"/>
          <w:sz w:val="21"/>
          <w:szCs w:val="21"/>
          <w:lang w:eastAsia="ru-RU"/>
        </w:rPr>
        <w:t>, ул. Советская,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1а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>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Аукцион с подачей предложений о цене имущества в открытой форме проводится в следующем порядке: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- аукцион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ведет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аукциони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ст в пр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исутствии уполномоченного представителя продавца, который обеспеч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вает порядок при проведении торгов;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- участникам аукциона выдаются пронумерованные карточки участника аукциона (далее именуются - ка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точки);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- аукцион начинается с объявления уполномоченным представителем продавца об открыт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ау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кциона;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- после открытия аукциона аукционистом оглашаются наименование имущества, основные его характер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стики, начальная цена продажи и "шаг аукциона".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- после оглашения аукционистом начальной цены продажи участникам аукциона предлагается заявить эту цену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путем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поднятия карточек;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- после заявления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путем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поднятия карточек. В случае заявления цены, кратной "шагу аукциона", эта цена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заявляется участниками аукциона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путем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поднятия карточек частниками аукциона начальной цены аукционист предлагает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участникам аукциона заявлять свои предложения по цене продажи, превышающей начальную цену. Каждая последующая цена, превышающая предыдущую цену на "шаг аукциона",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заявляется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участниками аукц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она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путе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ее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оглашения;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lastRenderedPageBreak/>
        <w:t>- аукционист называет номер карточки участника аукциона, который первым заявил начальную или посл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дующую цену, указывает на этого участника и объявляет заявленную цену как цену продажи. При отсутствии предложений со стороны иных участников аукциона аукционист повторяет эту цену 3 раза. Если до третьего п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вторения заявленной цены ни один из участников аукциона не поднял карточку и не заявил последующую цену, аукцион завершается;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- по завершен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ау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кциона аукционист объявляет о продаже имущества, называет его продажную цену и номер карточки победителя аукциона.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- цена имущества, предложенная победителем аукциона, заносится в протокол об итогах аукциона, соста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ляемый в 2 экземплярах.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Протокол об итогах аукциона, подписанный аукционистом и уполномоченным представителем продавца, является документом, удостоверяющим право победителя на заключение договора купли-продажи имущества.</w:t>
      </w:r>
    </w:p>
    <w:p w:rsidR="00A047F2" w:rsidRPr="00F72424" w:rsidRDefault="00A047F2" w:rsidP="00A047F2">
      <w:pPr>
        <w:pStyle w:val="a7"/>
      </w:pPr>
      <w:r w:rsidRPr="00F72424">
        <w:t>- если после троекратного объявления начальной цены продажи ни один из участников аукциона не поднял карточку, аукцион признается несостоявшимся.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 случае признания аукциона несостоявшимся продавец в тот же день составляет соответствующий прот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кол, подписываемый им (его уполномоченным представителем), а также аукционистом.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Лицам, перечислившим задаток для участия в аукционе, денежные средства возвращаются в следующем порядке: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а) В течение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рабочих дней со дня подписания протокола о результатах аукциона организатор аукциона обязан возвратить задатки лицам, участвовавшим в аукционе, но не победившим в нем.;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б) Организатор аукциона обязан вернуть заявителю, не допущенному к участию в аукционе,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внесенный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им задаток в течение 3 (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 рабочих дней со дня оформления протокола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заявок на участие в аукцион.</w:t>
      </w:r>
    </w:p>
    <w:p w:rsidR="00A047F2" w:rsidRPr="00F72424" w:rsidRDefault="00A047F2" w:rsidP="00A047F2">
      <w:pPr>
        <w:pStyle w:val="31"/>
        <w:ind w:firstLine="567"/>
      </w:pPr>
    </w:p>
    <w:p w:rsidR="00A047F2" w:rsidRPr="00F72424" w:rsidRDefault="00A047F2" w:rsidP="00A047F2">
      <w:pPr>
        <w:pStyle w:val="31"/>
        <w:ind w:firstLine="567"/>
      </w:pPr>
      <w:r w:rsidRPr="00F72424">
        <w:t>Порядок ознакомления покупателей с иной информацией, условиями договора купли-продажи так</w:t>
      </w:r>
      <w:r w:rsidRPr="00F72424">
        <w:t>о</w:t>
      </w:r>
      <w:r w:rsidRPr="00F72424">
        <w:t>го имущества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С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 дня приёма заявок лицо, желающее приобрести муниципальное имущество, имеет право на ознакомл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ние с информацией о подлежащем приватизации муниципальном имуществе, как путём обращения к официал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ь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ному сайту, на котором размещено настоящее извещение, так и путём обращения к Организатору торгов по ук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а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занному адресу местонахождения. Запрос на предоставление документации имеющей отношение к настоящему аукциону: извещение о проведен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ии ау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кциона, распоряжение администрации о продаже имущества, результаты оценки имущества (отчёт) может быть составлен в произвольной в письменной форме или форме электронного документа, и подлежит регистрации в приёмной администрации. В запросе обязательно подлежит указать адрес доставки информационного сообщения аукциона почтовой связью.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Ответ на запрос о предоставлении информации по торгам предоставляется в течение 2 (двух) рабочих дней со дня регистрации запроса. Ответ на запрос предоставляется в виде права на ознакомления с имеющимися док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у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ментами и информацией у организатора торгов, а также в форме предоставления копии советующих докуме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тально оформленной информации на бумажном носителе. Документация предоставляется путём направления к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пии документов по адресу указанному в заявлении о предоставлении информационного сообщения.</w:t>
      </w:r>
    </w:p>
    <w:p w:rsidR="00A047F2" w:rsidRPr="00F72424" w:rsidRDefault="00A047F2" w:rsidP="00A047F2">
      <w:pPr>
        <w:pStyle w:val="a7"/>
      </w:pPr>
      <w:r w:rsidRPr="00F72424">
        <w:t>Организатор аукциона принимает решение об отказе в проведен</w:t>
      </w:r>
      <w:proofErr w:type="gramStart"/>
      <w:r w:rsidRPr="00F72424">
        <w:t>ии ау</w:t>
      </w:r>
      <w:proofErr w:type="gramEnd"/>
      <w:r w:rsidRPr="00F72424">
        <w:t>кциона в случае выявления обсто</w:t>
      </w:r>
      <w:r w:rsidRPr="00F72424">
        <w:t>я</w:t>
      </w:r>
      <w:r w:rsidRPr="00F72424">
        <w:t xml:space="preserve">тельств, предусмотренных п. 8 ст. 39.11 </w:t>
      </w:r>
      <w:proofErr w:type="spellStart"/>
      <w:r w:rsidRPr="00F72424">
        <w:t>ЗК</w:t>
      </w:r>
      <w:proofErr w:type="spellEnd"/>
      <w:r w:rsidRPr="00F72424">
        <w:t xml:space="preserve"> РФ. Извещение об отказе в проведен</w:t>
      </w:r>
      <w:proofErr w:type="gramStart"/>
      <w:r w:rsidRPr="00F72424">
        <w:t>ии ау</w:t>
      </w:r>
      <w:proofErr w:type="gramEnd"/>
      <w:r w:rsidRPr="00F72424">
        <w:t>кциона размещается на официальном сайте организатором аукциона в течение 3 (</w:t>
      </w:r>
      <w:proofErr w:type="spellStart"/>
      <w:r w:rsidRPr="00F72424">
        <w:t>трех</w:t>
      </w:r>
      <w:proofErr w:type="spellEnd"/>
      <w:r w:rsidRPr="00F72424">
        <w:t>) дней со дня принятия данного решения. Орган</w:t>
      </w:r>
      <w:r w:rsidRPr="00F72424">
        <w:t>и</w:t>
      </w:r>
      <w:r w:rsidRPr="00F72424">
        <w:t>затор аукциона в течение 3 (</w:t>
      </w:r>
      <w:proofErr w:type="spellStart"/>
      <w:r w:rsidRPr="00F72424">
        <w:t>трех</w:t>
      </w:r>
      <w:proofErr w:type="spellEnd"/>
      <w:r w:rsidRPr="00F72424">
        <w:t>) дней со дня принятия решения об отказе в проведен</w:t>
      </w:r>
      <w:proofErr w:type="gramStart"/>
      <w:r w:rsidRPr="00F72424">
        <w:t>ии ау</w:t>
      </w:r>
      <w:proofErr w:type="gramEnd"/>
      <w:r w:rsidRPr="00F72424">
        <w:t>кциона обязан изв</w:t>
      </w:r>
      <w:r w:rsidRPr="00F72424">
        <w:t>е</w:t>
      </w:r>
      <w:r w:rsidRPr="00F72424">
        <w:t xml:space="preserve">стить участников аукциона об отказе в проведении аукциона и возвратить его участникам </w:t>
      </w:r>
      <w:proofErr w:type="spellStart"/>
      <w:r w:rsidRPr="00F72424">
        <w:t>внесенные</w:t>
      </w:r>
      <w:proofErr w:type="spellEnd"/>
      <w:r w:rsidRPr="00F72424">
        <w:t xml:space="preserve"> задатки.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A047F2" w:rsidRPr="00F72424" w:rsidRDefault="00A047F2" w:rsidP="00A260DE">
      <w:pPr>
        <w:pStyle w:val="4"/>
      </w:pPr>
      <w:r w:rsidRPr="00F72424">
        <w:t>Приложение № 1</w:t>
      </w:r>
    </w:p>
    <w:p w:rsidR="00A047F2" w:rsidRDefault="00A047F2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Заявка на участие в аукционе (Форма)</w:t>
      </w:r>
    </w:p>
    <w:p w:rsidR="00A260DE" w:rsidRPr="00F72424" w:rsidRDefault="00A260DE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670" w:right="50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>Заявка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>на участие в Аукционе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>№__________</w:t>
      </w:r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 xml:space="preserve"> (номер извещения) Лот № 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________________________________________________________________________________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1"/>
          <w:szCs w:val="21"/>
          <w:vertAlign w:val="superscript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vertAlign w:val="superscript"/>
        </w:rPr>
        <w:t>(полное наименование претендента/ФИО (полное/полностью))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  <w:vertAlign w:val="superscript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  <w:vertAlign w:val="superscript"/>
        </w:rPr>
        <w:t>для физических лиц: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Документ, удостоверяющий личность ________________, № _________________________________ 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/>
          <w:bCs/>
          <w:sz w:val="21"/>
          <w:szCs w:val="21"/>
        </w:rPr>
      </w:pPr>
      <w:proofErr w:type="gram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выдан «____»____________ _______г._______________________________________________</w:t>
      </w: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 </w:t>
      </w:r>
      <w:proofErr w:type="gramEnd"/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ИНН (при наличии): 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Банковские реквизиты (в том </w:t>
      </w:r>
      <w:proofErr w:type="gram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числе</w:t>
      </w:r>
      <w:proofErr w:type="gram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по которым будет осуществляться возврат суммы задатка для участия в ау</w:t>
      </w: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к</w:t>
      </w: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ционе): 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Место регистрации: 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lastRenderedPageBreak/>
        <w:t xml:space="preserve">Адрес </w:t>
      </w:r>
      <w:proofErr w:type="spell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корреспонденции по Аукциону: 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Телефон _________________ Факс _______________ 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Адрес электронной почты 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</w:rPr>
        <w:t>Дополнительно если физ. л. является индивидуальным предпринимателем: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Документ о государственной регистрации индивидуального предпринимателя: ______________серия _____________ N _________, дата регистрации "____"_________________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Орган, осуществивший регистрацию 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Место выдачи ______________________________________________________________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</w:rPr>
        <w:t xml:space="preserve">Для </w:t>
      </w:r>
      <w:proofErr w:type="spell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</w:rPr>
        <w:t>юридич</w:t>
      </w:r>
      <w:proofErr w:type="spell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</w:rPr>
        <w:t xml:space="preserve">. лиц: 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ИНН 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proofErr w:type="spell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КПП</w:t>
      </w:r>
      <w:proofErr w:type="spell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proofErr w:type="spell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ОГРН</w:t>
      </w:r>
      <w:proofErr w:type="spell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ОКПО 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Дата регистрации (постановки на </w:t>
      </w:r>
      <w:proofErr w:type="spell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учет</w:t>
      </w:r>
      <w:proofErr w:type="spell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) 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Место нахождения претендента: _________________________________________________________________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Почтовый адрес: 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Телефон _________________ Факс _______________ 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Адрес электронной почты 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Банковские реквизиты: 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Документ о государственной регистрации </w:t>
      </w:r>
      <w:proofErr w:type="spell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юр.л</w:t>
      </w:r>
      <w:proofErr w:type="spell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.: _______________ серия _____________ N _________, дата рег</w:t>
      </w: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и</w:t>
      </w: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страции "____"_________________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Орган, осуществивший регистрацию 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Место выдачи ______________________________________________________________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contextualSpacing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Изучив Извещение о проведен</w:t>
      </w:r>
      <w:proofErr w:type="gram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ии ау</w:t>
      </w:r>
      <w:proofErr w:type="gram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кциона по продаже муниципального имущества ________________________________ (указать предмет торгов, номер извещения, Лот), _____________ (наимен</w:t>
      </w: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о</w:t>
      </w: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вание юр. л./ФИО участника аукциона), нижеподписавшиеся, уполномоченные на подписание заявки, согласны приобрести: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_______________________________________________________________________________________________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vertAlign w:val="subscript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vertAlign w:val="subscript"/>
        </w:rPr>
        <w:t xml:space="preserve">(полные сведения о реализуемом имуществе, предлагаемого к продаже </w:t>
      </w:r>
      <w:proofErr w:type="gram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vertAlign w:val="subscript"/>
        </w:rPr>
        <w:t>согласно Извещения</w:t>
      </w:r>
      <w:proofErr w:type="gram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vertAlign w:val="subscript"/>
        </w:rPr>
        <w:t>)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contextualSpacing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Претендент ознакомлен с проектом договора купли-продажи и порядком проведения аукциона и условиями пр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дажи муниципального имущества</w:t>
      </w:r>
      <w:r w:rsidRPr="00F72424">
        <w:rPr>
          <w:rFonts w:ascii="Times New Roman" w:eastAsia="Times New Roman" w:hAnsi="Times New Roman" w:cs="Times New Roman"/>
          <w:noProof/>
          <w:sz w:val="21"/>
          <w:szCs w:val="21"/>
        </w:rPr>
        <w:t>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contextualSpacing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В случае признания </w:t>
      </w: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_____________ (наименование юр. л./ФИО участника аукциона)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победителем Аукциона об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я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зуемся (обязуюсь) заключить договор купли-продажи имущества на условиях, предусмотренных Извещением о проведен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ии ау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>кциона по продаже муниципального имущества и в соответствии с нормами действующего закон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дательства и положениями документации по Аукциону.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Приложения:</w:t>
      </w:r>
    </w:p>
    <w:p w:rsidR="00A047F2" w:rsidRPr="00F72424" w:rsidRDefault="00A047F2" w:rsidP="00A047F2">
      <w:pPr>
        <w:pStyle w:val="a9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Копии документов, удостоверяющих личность заявителя (для граждан);</w:t>
      </w:r>
    </w:p>
    <w:p w:rsidR="00A047F2" w:rsidRPr="00F72424" w:rsidRDefault="00A047F2" w:rsidP="00A047F2">
      <w:pPr>
        <w:pStyle w:val="a9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Надлежащим образом заверенный перевод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, если заяв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и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телем является иностранное юридическое лицо;</w:t>
      </w:r>
    </w:p>
    <w:p w:rsidR="00A047F2" w:rsidRPr="00F72424" w:rsidRDefault="00A047F2" w:rsidP="00A047F2">
      <w:pPr>
        <w:pStyle w:val="a9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Документы, подтверждающие внесение задатка (необходимо указать какой именно предоставляется д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кумент);</w:t>
      </w:r>
    </w:p>
    <w:p w:rsidR="00A047F2" w:rsidRPr="00F72424" w:rsidRDefault="00A047F2" w:rsidP="00A047F2">
      <w:pPr>
        <w:pStyle w:val="a9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Доверенность на представителя (при наличии).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(Приложения оформляются исходя из перечня документов, представленных на участие в Аукционе).</w:t>
      </w:r>
    </w:p>
    <w:p w:rsidR="00A047F2" w:rsidRPr="00F72424" w:rsidRDefault="00A047F2" w:rsidP="00A047F2">
      <w:pPr>
        <w:pStyle w:val="a9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Подпись претендента (его полномочного представителя) _________________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"____" _______________ 201___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Заявка принята продавцом (его полномочным представителем)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"___" _______________ 201____ в _____ </w:t>
      </w:r>
      <w:proofErr w:type="gramStart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ч</w:t>
      </w:r>
      <w:proofErr w:type="gramEnd"/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_______ мин.</w:t>
      </w:r>
    </w:p>
    <w:p w:rsidR="00606DF7" w:rsidRDefault="00606DF7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</w:pPr>
    </w:p>
    <w:p w:rsidR="00A047F2" w:rsidRDefault="00606DF7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</w:pPr>
      <w:r w:rsidRPr="00606DF7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>Прим</w:t>
      </w:r>
      <w:r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 xml:space="preserve"> 1</w:t>
      </w:r>
      <w:r w:rsidRPr="00606DF7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 xml:space="preserve">.: </w:t>
      </w:r>
      <w:r w:rsidR="00EB63B3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>з</w:t>
      </w:r>
      <w:r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>аявка п</w:t>
      </w:r>
      <w:r w:rsidR="00A047F2" w:rsidRPr="00606DF7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>редставляется в двух экземплярах, один из которых остаётся у Продавца, другой – у заявителя</w:t>
      </w:r>
      <w:bookmarkStart w:id="1" w:name="_Toc119343910"/>
    </w:p>
    <w:p w:rsidR="00606DF7" w:rsidRPr="00606DF7" w:rsidRDefault="00606DF7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>Прим 2.:</w:t>
      </w:r>
      <w:r w:rsidR="00EB63B3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 xml:space="preserve"> изменение формы, любая корректировка</w:t>
      </w:r>
      <w:r w:rsidR="008B008A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 xml:space="preserve"> в форму заявку</w:t>
      </w:r>
      <w:r w:rsidR="00926BBC">
        <w:rPr>
          <w:rFonts w:ascii="Times New Roman" w:eastAsia="Times New Roman" w:hAnsi="Times New Roman" w:cs="Times New Roman"/>
          <w:color w:val="000000"/>
          <w:sz w:val="21"/>
          <w:szCs w:val="21"/>
          <w:vertAlign w:val="superscript"/>
          <w:lang w:eastAsia="ru-RU"/>
        </w:rPr>
        <w:t xml:space="preserve"> не допускается.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A047F2" w:rsidRPr="00F72424" w:rsidRDefault="00A047F2" w:rsidP="00A260DE">
      <w:pPr>
        <w:keepNext/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b/>
          <w:color w:val="000000"/>
          <w:sz w:val="21"/>
          <w:szCs w:val="21"/>
          <w:lang w:eastAsia="ru-RU"/>
        </w:rPr>
        <w:t>Приложение № 2</w:t>
      </w:r>
    </w:p>
    <w:p w:rsidR="00A047F2" w:rsidRPr="00F72424" w:rsidRDefault="00A047F2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Опись документов, представляемых в составе заявке</w:t>
      </w:r>
    </w:p>
    <w:p w:rsidR="00A047F2" w:rsidRPr="00F72424" w:rsidRDefault="00A047F2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на участие в Аукционе по продаже имущества (Форма)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>ОПИСЬ ДОКУМЕНТОВ,</w:t>
      </w:r>
      <w:bookmarkEnd w:id="1"/>
    </w:p>
    <w:p w:rsidR="00C105ED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proofErr w:type="gramStart"/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>представляемых</w:t>
      </w:r>
      <w:proofErr w:type="gramEnd"/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 xml:space="preserve"> для участия в Аукционе </w:t>
      </w: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>№__________</w:t>
      </w:r>
      <w:r w:rsidR="00C105ED">
        <w:rPr>
          <w:rFonts w:ascii="Times New Roman" w:eastAsia="Times New Roman" w:hAnsi="Times New Roman" w:cs="Times New Roman"/>
          <w:b/>
          <w:sz w:val="21"/>
          <w:szCs w:val="21"/>
        </w:rPr>
        <w:t xml:space="preserve"> (номер извещения)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>Лот № __________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__________________________________________________________________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1"/>
          <w:szCs w:val="21"/>
          <w:vertAlign w:val="superscript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vertAlign w:val="superscript"/>
        </w:rPr>
        <w:t>(наименование имущества)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 xml:space="preserve">Претендент на участие в Аукционе 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_____________________________________________________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1"/>
          <w:szCs w:val="21"/>
          <w:vertAlign w:val="superscript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vertAlign w:val="superscript"/>
        </w:rPr>
        <w:t>(ФИО или наименование организации-участника)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  <w:vertAlign w:val="superscript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vertAlign w:val="superscript"/>
        </w:rPr>
        <w:t>_______________________________________________________________________________________________________________________________</w:t>
      </w:r>
    </w:p>
    <w:tbl>
      <w:tblPr>
        <w:tblW w:w="83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4912"/>
        <w:gridCol w:w="1260"/>
        <w:gridCol w:w="1260"/>
      </w:tblGrid>
      <w:tr w:rsidR="00A047F2" w:rsidRPr="00F72424" w:rsidTr="00A91BD1">
        <w:tc>
          <w:tcPr>
            <w:tcW w:w="900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№ п\</w:t>
            </w:r>
            <w:proofErr w:type="gramStart"/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п</w:t>
            </w:r>
            <w:proofErr w:type="gramEnd"/>
          </w:p>
        </w:tc>
        <w:tc>
          <w:tcPr>
            <w:tcW w:w="4912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Наименование документа (указать: копия, нотар</w:t>
            </w: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ально заверенная копия, оригинал)</w:t>
            </w:r>
          </w:p>
        </w:tc>
        <w:tc>
          <w:tcPr>
            <w:tcW w:w="1260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Кол</w:t>
            </w:r>
            <w:proofErr w:type="gramStart"/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.-</w:t>
            </w:r>
            <w:proofErr w:type="gramEnd"/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во л.</w:t>
            </w:r>
          </w:p>
        </w:tc>
        <w:tc>
          <w:tcPr>
            <w:tcW w:w="1260" w:type="dxa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Стр.</w:t>
            </w:r>
          </w:p>
        </w:tc>
      </w:tr>
      <w:tr w:rsidR="00A047F2" w:rsidRPr="00F72424" w:rsidTr="00A91BD1">
        <w:tc>
          <w:tcPr>
            <w:tcW w:w="900" w:type="dxa"/>
            <w:shd w:val="clear" w:color="auto" w:fill="auto"/>
          </w:tcPr>
          <w:p w:rsidR="00A047F2" w:rsidRPr="00F72424" w:rsidRDefault="00A047F2" w:rsidP="00A91BD1">
            <w:pPr>
              <w:numPr>
                <w:ilvl w:val="0"/>
                <w:numId w:val="2"/>
              </w:numPr>
              <w:tabs>
                <w:tab w:val="left" w:pos="142"/>
              </w:tabs>
              <w:spacing w:after="0" w:line="240" w:lineRule="auto"/>
              <w:ind w:left="0"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4912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60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60" w:type="dxa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A047F2" w:rsidRPr="00F72424" w:rsidTr="00A91BD1">
        <w:tc>
          <w:tcPr>
            <w:tcW w:w="900" w:type="dxa"/>
            <w:shd w:val="clear" w:color="auto" w:fill="auto"/>
          </w:tcPr>
          <w:p w:rsidR="00A047F2" w:rsidRPr="00F72424" w:rsidRDefault="00A047F2" w:rsidP="00A91BD1">
            <w:pPr>
              <w:numPr>
                <w:ilvl w:val="0"/>
                <w:numId w:val="2"/>
              </w:numPr>
              <w:tabs>
                <w:tab w:val="left" w:pos="142"/>
              </w:tabs>
              <w:spacing w:after="0" w:line="240" w:lineRule="auto"/>
              <w:ind w:left="0"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4912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60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60" w:type="dxa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A047F2" w:rsidRPr="00F72424" w:rsidTr="00A91BD1">
        <w:tc>
          <w:tcPr>
            <w:tcW w:w="900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4912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60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60" w:type="dxa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</w:tbl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Подпись претендента (его полномочного представителя) _________________</w:t>
      </w:r>
    </w:p>
    <w:p w:rsidR="00C105ED" w:rsidRPr="00C105ED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"____" _______________ 201____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Опись принята продавцом (его полномочным представителем)</w:t>
      </w:r>
    </w:p>
    <w:p w:rsidR="00A047F2" w:rsidRPr="00F72424" w:rsidRDefault="00A047F2" w:rsidP="00C105ED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</w:rPr>
        <w:t>"___" _______________</w:t>
      </w:r>
      <w:r w:rsidR="00C105ED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201____ в _____ </w:t>
      </w:r>
      <w:proofErr w:type="gramStart"/>
      <w:r w:rsidR="00C105ED">
        <w:rPr>
          <w:rFonts w:ascii="Times New Roman" w:eastAsia="Times New Roman" w:hAnsi="Times New Roman" w:cs="Times New Roman"/>
          <w:color w:val="000000"/>
          <w:sz w:val="21"/>
          <w:szCs w:val="21"/>
        </w:rPr>
        <w:t>ч</w:t>
      </w:r>
      <w:proofErr w:type="gramEnd"/>
      <w:r w:rsidR="00C105ED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_______ мин.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A047F2" w:rsidRPr="00F72424" w:rsidRDefault="00A047F2" w:rsidP="00A260DE">
      <w:pPr>
        <w:keepNext/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outlineLvl w:val="1"/>
        <w:rPr>
          <w:rFonts w:ascii="Times New Roman" w:eastAsia="Times New Roman" w:hAnsi="Times New Roman" w:cs="Times New Roman"/>
          <w:b/>
          <w:color w:val="000000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b/>
          <w:color w:val="000000"/>
          <w:sz w:val="21"/>
          <w:szCs w:val="21"/>
          <w:lang w:eastAsia="ru-RU"/>
        </w:rPr>
        <w:t>Приложение № 3</w:t>
      </w:r>
    </w:p>
    <w:p w:rsidR="00A047F2" w:rsidRPr="00F72424" w:rsidRDefault="00A047F2" w:rsidP="00A260DE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103" w:right="50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Договор купли – продажи муниципального имущества (Форма)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>ДОГОВОР КУПЛИ-ПРОДАЖИ № ___</w:t>
      </w:r>
    </w:p>
    <w:p w:rsidR="00A047F2" w:rsidRPr="00F72424" w:rsidRDefault="00A047F2" w:rsidP="00A047F2">
      <w:pPr>
        <w:tabs>
          <w:tab w:val="left" w:pos="142"/>
          <w:tab w:val="left" w:pos="426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с.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Раздольное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>, Новосибирский район</w:t>
      </w:r>
    </w:p>
    <w:p w:rsidR="00A047F2" w:rsidRPr="00F72424" w:rsidRDefault="00A047F2" w:rsidP="00A047F2">
      <w:pPr>
        <w:tabs>
          <w:tab w:val="left" w:pos="142"/>
          <w:tab w:val="left" w:pos="426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Новосибирская область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ab/>
      </w:r>
      <w:r w:rsidRPr="00F72424">
        <w:rPr>
          <w:rFonts w:ascii="Times New Roman" w:eastAsia="Times New Roman" w:hAnsi="Times New Roman" w:cs="Times New Roman"/>
          <w:sz w:val="21"/>
          <w:szCs w:val="21"/>
        </w:rPr>
        <w:tab/>
      </w:r>
      <w:r w:rsidRPr="00F72424">
        <w:rPr>
          <w:rFonts w:ascii="Times New Roman" w:eastAsia="Times New Roman" w:hAnsi="Times New Roman" w:cs="Times New Roman"/>
          <w:sz w:val="21"/>
          <w:szCs w:val="21"/>
        </w:rPr>
        <w:tab/>
      </w:r>
      <w:r w:rsidRPr="00F72424">
        <w:rPr>
          <w:rFonts w:ascii="Times New Roman" w:eastAsia="Times New Roman" w:hAnsi="Times New Roman" w:cs="Times New Roman"/>
          <w:sz w:val="21"/>
          <w:szCs w:val="21"/>
        </w:rPr>
        <w:tab/>
      </w:r>
      <w:r w:rsidRPr="00F72424">
        <w:rPr>
          <w:rFonts w:ascii="Times New Roman" w:eastAsia="Times New Roman" w:hAnsi="Times New Roman" w:cs="Times New Roman"/>
          <w:sz w:val="21"/>
          <w:szCs w:val="21"/>
        </w:rPr>
        <w:tab/>
      </w:r>
      <w:r w:rsidRPr="00F72424">
        <w:rPr>
          <w:rFonts w:ascii="Times New Roman" w:eastAsia="Times New Roman" w:hAnsi="Times New Roman" w:cs="Times New Roman"/>
          <w:sz w:val="21"/>
          <w:szCs w:val="21"/>
        </w:rPr>
        <w:tab/>
      </w:r>
      <w:r w:rsidRPr="00F72424">
        <w:rPr>
          <w:rFonts w:ascii="Times New Roman" w:eastAsia="Times New Roman" w:hAnsi="Times New Roman" w:cs="Times New Roman"/>
          <w:sz w:val="21"/>
          <w:szCs w:val="21"/>
        </w:rPr>
        <w:tab/>
      </w:r>
      <w:r w:rsidRPr="00F72424">
        <w:rPr>
          <w:rFonts w:ascii="Times New Roman" w:eastAsia="Times New Roman" w:hAnsi="Times New Roman" w:cs="Times New Roman"/>
          <w:sz w:val="21"/>
          <w:szCs w:val="21"/>
        </w:rPr>
        <w:tab/>
        <w:t>«___» ____________ 201__</w:t>
      </w:r>
    </w:p>
    <w:p w:rsidR="00A047F2" w:rsidRPr="00F72424" w:rsidRDefault="00A047F2" w:rsidP="00A047F2">
      <w:pPr>
        <w:tabs>
          <w:tab w:val="left" w:pos="142"/>
          <w:tab w:val="left" w:pos="426"/>
        </w:tabs>
        <w:spacing w:after="0" w:line="240" w:lineRule="auto"/>
        <w:ind w:right="50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Администрация </w:t>
      </w:r>
      <w:proofErr w:type="spellStart"/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>Раздольненского</w:t>
      </w:r>
      <w:proofErr w:type="spellEnd"/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 сельсовета Новосибирского района Новосибирской области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, именуемая в дальнейшем «Продавец», в лице Главы </w:t>
      </w:r>
      <w:proofErr w:type="spell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Раздольненского</w:t>
      </w:r>
      <w:proofErr w:type="spell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 сельсовета Новосибирского района Новосибирской о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б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ласти </w:t>
      </w:r>
      <w:proofErr w:type="spell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Швачунова</w:t>
      </w:r>
      <w:proofErr w:type="spell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 Валерия </w:t>
      </w:r>
      <w:proofErr w:type="spell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Семеновича</w:t>
      </w:r>
      <w:proofErr w:type="spell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, действующего на основании Устава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с одной стороны, и </w:t>
      </w:r>
    </w:p>
    <w:p w:rsidR="00A047F2" w:rsidRPr="00F72424" w:rsidRDefault="00A047F2" w:rsidP="00A047F2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napToGrid w:val="0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___________________________________________________</w:t>
      </w:r>
      <w:r w:rsidRPr="00F72424">
        <w:rPr>
          <w:rFonts w:ascii="Times New Roman" w:eastAsia="Times New Roman" w:hAnsi="Times New Roman" w:cs="Times New Roman"/>
          <w:snapToGrid w:val="0"/>
          <w:sz w:val="21"/>
          <w:szCs w:val="21"/>
          <w:lang w:eastAsia="ru-RU"/>
        </w:rPr>
        <w:t>,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F72424">
        <w:rPr>
          <w:rFonts w:ascii="Times New Roman" w:eastAsia="Times New Roman" w:hAnsi="Times New Roman" w:cs="Times New Roman"/>
          <w:snapToGrid w:val="0"/>
          <w:sz w:val="21"/>
          <w:szCs w:val="21"/>
          <w:lang w:eastAsia="ru-RU"/>
        </w:rPr>
        <w:t>именуемый (</w:t>
      </w:r>
      <w:proofErr w:type="spellStart"/>
      <w:r w:rsidRPr="00F72424">
        <w:rPr>
          <w:rFonts w:ascii="Times New Roman" w:eastAsia="Times New Roman" w:hAnsi="Times New Roman" w:cs="Times New Roman"/>
          <w:snapToGrid w:val="0"/>
          <w:sz w:val="21"/>
          <w:szCs w:val="21"/>
          <w:lang w:eastAsia="ru-RU"/>
        </w:rPr>
        <w:t>ое</w:t>
      </w:r>
      <w:proofErr w:type="spellEnd"/>
      <w:r w:rsidRPr="00F72424">
        <w:rPr>
          <w:rFonts w:ascii="Times New Roman" w:eastAsia="Times New Roman" w:hAnsi="Times New Roman" w:cs="Times New Roman"/>
          <w:snapToGrid w:val="0"/>
          <w:sz w:val="21"/>
          <w:szCs w:val="21"/>
          <w:lang w:eastAsia="ru-RU"/>
        </w:rPr>
        <w:t>) в дальнейшем «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Покупатель</w:t>
      </w:r>
      <w:r w:rsidRPr="00F72424">
        <w:rPr>
          <w:rFonts w:ascii="Times New Roman" w:eastAsia="Times New Roman" w:hAnsi="Times New Roman" w:cs="Times New Roman"/>
          <w:snapToGrid w:val="0"/>
          <w:sz w:val="21"/>
          <w:szCs w:val="21"/>
          <w:lang w:eastAsia="ru-RU"/>
        </w:rPr>
        <w:t>»,</w:t>
      </w:r>
    </w:p>
    <w:p w:rsidR="00A047F2" w:rsidRPr="00F72424" w:rsidRDefault="00A047F2" w:rsidP="00A047F2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napToGrid w:val="0"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napToGrid w:val="0"/>
          <w:sz w:val="21"/>
          <w:szCs w:val="21"/>
          <w:lang w:eastAsia="ru-RU"/>
        </w:rPr>
        <w:t>совместно именуемые далее – «Стороны»,</w:t>
      </w:r>
    </w:p>
    <w:p w:rsidR="00A047F2" w:rsidRPr="00F72424" w:rsidRDefault="00A047F2" w:rsidP="00A047F2">
      <w:pPr>
        <w:widowControl w:val="0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по результатам проведения Аукциона по продаже муниципального имущества, р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уководствуясь 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Гражданским К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дексом Российской Федерации, Земельным Кодексом Российской Федерации, 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Распоряжением </w:t>
      </w:r>
      <w:proofErr w:type="spell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Раздольненского</w:t>
      </w:r>
      <w:proofErr w:type="spell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 сельсовета Новосибирского района Новосибирской области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 от «___» _______ 201___ № _____, Протоколом № ___ </w:t>
      </w:r>
      <w:proofErr w:type="gramStart"/>
      <w:r w:rsidRPr="00F72424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от</w:t>
      </w:r>
      <w:proofErr w:type="gramEnd"/>
      <w:r w:rsidRPr="00F72424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 «___»____________ </w:t>
      </w:r>
      <w:r w:rsidRPr="00F72424">
        <w:rPr>
          <w:rFonts w:ascii="Times New Roman" w:eastAsia="Times New Roman" w:hAnsi="Times New Roman" w:cs="Times New Roman"/>
          <w:sz w:val="21"/>
          <w:szCs w:val="21"/>
          <w:lang w:eastAsia="ru-RU"/>
        </w:rPr>
        <w:t>заключили настоящий договор (далее – Договор) о нижеследующем: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keepNext/>
        <w:tabs>
          <w:tab w:val="left" w:pos="142"/>
        </w:tabs>
        <w:spacing w:after="0" w:line="240" w:lineRule="auto"/>
        <w:ind w:right="50"/>
        <w:jc w:val="center"/>
        <w:outlineLvl w:val="2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Статья 1. Предмет Договора</w:t>
      </w:r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1.1.</w:t>
      </w:r>
      <w:r w:rsidRPr="00F72424">
        <w:rPr>
          <w:rFonts w:ascii="Times New Roman" w:hAnsi="Times New Roman" w:cs="Times New Roman"/>
          <w:sz w:val="21"/>
          <w:szCs w:val="21"/>
        </w:rPr>
        <w:t xml:space="preserve"> 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Продавец обязуется передать в собственность Покупателя, а Покупатель принять и оплатить земельный уч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а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сток, обладающий следующими характеристиками (далее - Земельный участок) согласно кадастровой выписке о земельном участке от "__" _________ ____ г. N ______ (копия выписки - Приложение N __ к Договору):</w:t>
      </w:r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- кадастровый номер: _________________,</w:t>
      </w:r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- кадастровый номер </w:t>
      </w:r>
      <w:proofErr w:type="spell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внесен</w:t>
      </w:r>
      <w:proofErr w:type="spell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 в государственный реестр "___" ______ 20__ г.;</w:t>
      </w:r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- адрес (описание местоположение):___________________________________</w:t>
      </w:r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- категория земель</w:t>
      </w:r>
      <w:proofErr w:type="gram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: ___________________________;</w:t>
      </w:r>
      <w:proofErr w:type="gramEnd"/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- разрешённое использование</w:t>
      </w:r>
      <w:proofErr w:type="gram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: _______________;</w:t>
      </w:r>
      <w:proofErr w:type="gramEnd"/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- площадь: ______________ кв. м.</w:t>
      </w:r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(далее по тексту Договора – "Земельный участок")</w:t>
      </w:r>
    </w:p>
    <w:p w:rsidR="00A047F2" w:rsidRPr="00F72424" w:rsidRDefault="00A047F2" w:rsidP="00A047F2">
      <w:pPr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1.2. Земельный участок передаётся свободным от прав третьих лиц, не является предметом спора, под залогом и арестом не состоит.</w:t>
      </w:r>
    </w:p>
    <w:p w:rsidR="00A047F2" w:rsidRPr="00F72424" w:rsidRDefault="00A047F2" w:rsidP="00A047F2">
      <w:pPr>
        <w:keepNext/>
        <w:tabs>
          <w:tab w:val="left" w:pos="142"/>
          <w:tab w:val="num" w:pos="180"/>
        </w:tabs>
        <w:spacing w:after="0" w:line="240" w:lineRule="auto"/>
        <w:ind w:right="50"/>
        <w:jc w:val="center"/>
        <w:outlineLvl w:val="1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</w:p>
    <w:p w:rsidR="00A047F2" w:rsidRPr="00F72424" w:rsidRDefault="00A047F2" w:rsidP="00A047F2">
      <w:pPr>
        <w:keepNext/>
        <w:tabs>
          <w:tab w:val="left" w:pos="142"/>
          <w:tab w:val="num" w:pos="180"/>
        </w:tabs>
        <w:spacing w:after="0" w:line="240" w:lineRule="auto"/>
        <w:ind w:right="50"/>
        <w:jc w:val="center"/>
        <w:outlineLvl w:val="1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Статья 2. Цена Договора и порядок </w:t>
      </w:r>
      <w:proofErr w:type="spellStart"/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расчетов</w:t>
      </w:r>
      <w:proofErr w:type="spellEnd"/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2.1. Цена Договора установлена по итогам продажи земельного участка посредством аукциона и составляет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_________ (___________________________________) 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>рублей.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2.2. Покупатель обязан уплатить Цену Договора, за вычетом суммы задатка, внесённого Покупателем при пров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дении аукциона (что подтверждается платёжным поручением № _____) составляющей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_______ (____________), 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>в течение 3 (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>) календарных дней с даты подписания Договора безналичным платежом по следующим банко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в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ским реквизитам: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Получатель: администрация </w:t>
      </w:r>
      <w:proofErr w:type="spell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Раздольненского</w:t>
      </w:r>
      <w:proofErr w:type="spell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 сельсовета Новосибирского района Новосибирской области</w:t>
      </w:r>
    </w:p>
    <w:p w:rsidR="00067565" w:rsidRDefault="00067565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proofErr w:type="spellStart"/>
      <w:r>
        <w:rPr>
          <w:rFonts w:ascii="Times New Roman" w:eastAsia="Times New Roman" w:hAnsi="Times New Roman" w:cs="Times New Roman"/>
          <w:sz w:val="21"/>
          <w:szCs w:val="21"/>
        </w:rPr>
        <w:t>ОГРН</w:t>
      </w:r>
      <w:proofErr w:type="spellEnd"/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F200D6" w:rsidRPr="00F200D6">
        <w:rPr>
          <w:rFonts w:ascii="Times New Roman" w:eastAsia="Times New Roman" w:hAnsi="Times New Roman" w:cs="Times New Roman"/>
          <w:sz w:val="21"/>
          <w:szCs w:val="21"/>
        </w:rPr>
        <w:t>1025404358341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КПП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544001001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ИНН 5440102041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БИК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045004001</w:t>
      </w:r>
    </w:p>
    <w:p w:rsidR="00A047F2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р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>/с _________________</w:t>
      </w:r>
    </w:p>
    <w:p w:rsidR="00067565" w:rsidRPr="00F72424" w:rsidRDefault="00067565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proofErr w:type="spellStart"/>
      <w:r>
        <w:rPr>
          <w:rFonts w:ascii="Times New Roman" w:eastAsia="Times New Roman" w:hAnsi="Times New Roman" w:cs="Times New Roman"/>
          <w:sz w:val="21"/>
          <w:szCs w:val="21"/>
        </w:rPr>
        <w:t>КБК</w:t>
      </w:r>
      <w:proofErr w:type="spellEnd"/>
      <w:r>
        <w:rPr>
          <w:rFonts w:ascii="Times New Roman" w:eastAsia="Times New Roman" w:hAnsi="Times New Roman" w:cs="Times New Roman"/>
          <w:sz w:val="21"/>
          <w:szCs w:val="21"/>
        </w:rPr>
        <w:t xml:space="preserve"> ____________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Банк: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Сибирское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ГУ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Банка России г. Новосибирск.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В платёжном поручении должны быть указаны номер и дата Договора.</w:t>
      </w:r>
    </w:p>
    <w:p w:rsidR="00A047F2" w:rsidRPr="00F72424" w:rsidRDefault="00A047F2" w:rsidP="00A047F2">
      <w:pPr>
        <w:tabs>
          <w:tab w:val="left" w:pos="0"/>
          <w:tab w:val="left" w:pos="142"/>
        </w:tabs>
        <w:spacing w:after="0" w:line="240" w:lineRule="auto"/>
        <w:ind w:right="50"/>
        <w:contextualSpacing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2.3. Надлежащим выполнением обязательства Покупателя по оплате Имущества является фактическое поступл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ние всей указанной в п. 2.1 Договора, за вычетом задатка, внесённого Покупателем при проведен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ии ау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кциона, суммы на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счет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Продавца.</w:t>
      </w:r>
    </w:p>
    <w:p w:rsidR="00A047F2" w:rsidRPr="00F72424" w:rsidRDefault="00A047F2" w:rsidP="00A047F2">
      <w:pPr>
        <w:tabs>
          <w:tab w:val="num" w:pos="0"/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2.4. Покупатель самостоятельно несёт все расходы и издержки, связанные с регистрацией настоящего Договора и регистрацией перехода права собственности на Земельный участок.</w:t>
      </w:r>
    </w:p>
    <w:p w:rsidR="00A047F2" w:rsidRPr="00F72424" w:rsidRDefault="00A047F2" w:rsidP="00A047F2">
      <w:pPr>
        <w:tabs>
          <w:tab w:val="num" w:pos="0"/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2.5. Право собственности на Имущество переходит на Покупателя только после полной оплаты Цены Договора.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pStyle w:val="3"/>
      </w:pPr>
      <w:r w:rsidRPr="00F72424">
        <w:t>Статья 3. Передача земельного участка и переход прав собственности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3.1. Земельный участок считается переданным Продавцом и принятым Покупателем с момента государственной регистрации перехода права собственности по настоящему Договору без оформления акта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>-передачи Об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ъ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екта.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3.2. Покупатель не вправе распоряжаться приобретаемым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в соответствии с условиями настоящего Договора З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мельным участком до момента перехода к нему права собственности в соответствии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с нормами гражданского з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а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конодательства.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3.3. Продавец гарантирует, что Земельный участок не состоит в споре, залоге, не находится под арестом (запр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щением), свободен от любых имущественных прав и претензий третьих лиц. Ограничений и обременений в пол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ь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зовании Земельном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участке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а не имеется.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3.4. Покупатель осмотрел Земельный участок в натуре, ознакомился с его количественными и качественными, функциональными, эксплуатационными и иными характеристиками, правовым режимом земель и не имеет пр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тензий.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3.5. Покупатель обязуется: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3.5.1. Произвести государственную регистрацию настоящего Договора и перехода права собственности на З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мельный участок по настоящему Договору в течение 30 дней с момента подписания Договора.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3.5.2. В течение 3 (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>) календарных дней со дня государственной регистрации настоящего Договора предост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а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вить Продавцу один зарегистрированный экземпляр настоящего Договора.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3.5.3.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Оплатить Цену Договора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в порядке и сроки, установленные настоящим Договором.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bookmarkStart w:id="2" w:name="Par6"/>
      <w:bookmarkEnd w:id="2"/>
      <w:r w:rsidRPr="00F72424">
        <w:rPr>
          <w:rFonts w:ascii="Times New Roman" w:eastAsia="Times New Roman" w:hAnsi="Times New Roman" w:cs="Times New Roman"/>
          <w:sz w:val="21"/>
          <w:szCs w:val="21"/>
        </w:rPr>
        <w:t>3.5.4. В течение 3 (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>) рабочих дней после оплаты Цены Договора представить Продавцу копии соответству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ю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щих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платежных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поручений и выписку банка по лицевому счету Покупателя, подтверждающую списание дене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ж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ных средств со счета Покупателя, с отметкой банка Покупателя.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3.6. Продавец обязуется: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3.6.1. В течение 7 (семь) рабочих дней после представления Покупателем документов, указанных в </w:t>
      </w:r>
      <w:hyperlink w:anchor="Par6" w:history="1">
        <w:r w:rsidRPr="00F72424">
          <w:rPr>
            <w:rFonts w:ascii="Times New Roman" w:eastAsia="Times New Roman" w:hAnsi="Times New Roman" w:cs="Times New Roman"/>
            <w:sz w:val="21"/>
            <w:szCs w:val="21"/>
          </w:rPr>
          <w:t>подп. 3.5.4</w:t>
        </w:r>
      </w:hyperlink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настоящего Договора, передать Покупателю все документы, необходимые для государственной регистрации настоящего Договора и перехода права собственности на Земельный участок.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3.6.2. Зарегистрировать сделку купли-продажи и переход права собственности на Земельный участок в устано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в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ленном порядке.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3.7. Права, обязанности и ответственность Сторон, не предусмотренные настоящим Договором, устанавливаются в соответствии с действующим законодательством.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>Статья</w:t>
      </w:r>
      <w:r w:rsidRPr="00F72424">
        <w:rPr>
          <w:rFonts w:ascii="Times New Roman" w:eastAsia="Times New Roman" w:hAnsi="Times New Roman" w:cs="Times New Roman"/>
          <w:b/>
          <w:noProof/>
          <w:sz w:val="21"/>
          <w:szCs w:val="21"/>
        </w:rPr>
        <w:t xml:space="preserve"> 4.</w:t>
      </w:r>
      <w:r w:rsidRPr="00F72424">
        <w:rPr>
          <w:rFonts w:ascii="Times New Roman" w:eastAsia="Times New Roman" w:hAnsi="Times New Roman" w:cs="Times New Roman"/>
          <w:b/>
          <w:sz w:val="21"/>
          <w:szCs w:val="21"/>
        </w:rPr>
        <w:t xml:space="preserve"> Ответственность Сторон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i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noProof/>
          <w:sz w:val="21"/>
          <w:szCs w:val="21"/>
        </w:rPr>
        <w:t>4.1.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За невыполнение или ненадлежащее выполнение своих обязательств по Договору Стороны несут ответстве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н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ность в соответствии с нормами действующего законодательства и настоящим Договором.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noProof/>
          <w:sz w:val="21"/>
          <w:szCs w:val="21"/>
        </w:rPr>
        <w:lastRenderedPageBreak/>
        <w:t>4.2.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За нарушение сроков оплаты Цены Договора, Покупатель уплачивает Продавцу пени в размере 0,1 % от Ц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е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ны Договора за каждый день просрочки.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4.3. Просрочка по оплате Цены Договора не может составлять более 10 (десять) календарных дней (далее</w:t>
      </w:r>
      <w:r w:rsidRPr="00F72424">
        <w:rPr>
          <w:rFonts w:ascii="Times New Roman" w:eastAsia="Times New Roman" w:hAnsi="Times New Roman" w:cs="Times New Roman"/>
          <w:noProof/>
          <w:sz w:val="21"/>
          <w:szCs w:val="21"/>
        </w:rPr>
        <w:t xml:space="preserve"> -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«д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о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пустимая просрочка»).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Просрочка свыше 10 (десять) календарных дней считается отказом Покупателя от исполнения обязательств по Договору.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Продавец с момента истечения “допустимой просрочки”, направляет Покупателю письменное уведомление, </w:t>
      </w:r>
      <w:proofErr w:type="gramStart"/>
      <w:r w:rsidRPr="00F72424">
        <w:rPr>
          <w:rFonts w:ascii="Times New Roman" w:eastAsia="Times New Roman" w:hAnsi="Times New Roman" w:cs="Times New Roman"/>
          <w:sz w:val="21"/>
          <w:szCs w:val="21"/>
        </w:rPr>
        <w:t>с даты отправления</w:t>
      </w:r>
      <w:proofErr w:type="gram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которого, настоящий Договор считается расторгнутым, все обязательства Сторон по Договору прекращаются.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Оформление Сторонами дополнительного соглашения о расторжении настоящего Договора в данном случае не требуется.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В указанном случае Продавец имеет право требовать помимо уплаты пени согласно п. 4.2. Договора также упл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а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>ты штрафа в размере 50 % Цены Договора.</w:t>
      </w:r>
    </w:p>
    <w:p w:rsidR="00A047F2" w:rsidRPr="00F72424" w:rsidRDefault="00A047F2" w:rsidP="00A047F2">
      <w:pPr>
        <w:keepNext/>
        <w:tabs>
          <w:tab w:val="left" w:pos="142"/>
          <w:tab w:val="num" w:pos="180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p w:rsidR="00A047F2" w:rsidRPr="00F72424" w:rsidRDefault="00A047F2" w:rsidP="00A047F2">
      <w:pPr>
        <w:keepNext/>
        <w:tabs>
          <w:tab w:val="left" w:pos="142"/>
          <w:tab w:val="num" w:pos="180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>Статья 5. Сроки действия Договора</w:t>
      </w:r>
    </w:p>
    <w:p w:rsidR="00A047F2" w:rsidRPr="00F72424" w:rsidRDefault="00A047F2" w:rsidP="00A047F2">
      <w:pPr>
        <w:tabs>
          <w:tab w:val="left" w:pos="142"/>
          <w:tab w:val="num" w:pos="180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5.1. Настоящий договор вступает в силу с момента его подписания Сторонами и прекращает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свое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действие:</w:t>
      </w:r>
    </w:p>
    <w:p w:rsidR="00A047F2" w:rsidRPr="00F72424" w:rsidRDefault="00A047F2" w:rsidP="00A047F2">
      <w:pPr>
        <w:numPr>
          <w:ilvl w:val="0"/>
          <w:numId w:val="1"/>
        </w:numPr>
        <w:tabs>
          <w:tab w:val="num" w:pos="0"/>
          <w:tab w:val="left" w:pos="142"/>
          <w:tab w:val="num" w:pos="540"/>
        </w:tabs>
        <w:spacing w:after="0" w:line="240" w:lineRule="auto"/>
        <w:ind w:left="0" w:right="50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Надлежащим исполнением Сторонами своих обязательств по Договору;</w:t>
      </w:r>
    </w:p>
    <w:p w:rsidR="00A047F2" w:rsidRPr="00F72424" w:rsidRDefault="00A047F2" w:rsidP="00A047F2">
      <w:pPr>
        <w:numPr>
          <w:ilvl w:val="0"/>
          <w:numId w:val="1"/>
        </w:numPr>
        <w:tabs>
          <w:tab w:val="num" w:pos="0"/>
          <w:tab w:val="left" w:pos="142"/>
          <w:tab w:val="num" w:pos="540"/>
        </w:tabs>
        <w:spacing w:after="0" w:line="240" w:lineRule="auto"/>
        <w:ind w:left="0" w:right="50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в предусмотренных Договорам случаях;</w:t>
      </w:r>
    </w:p>
    <w:p w:rsidR="00A047F2" w:rsidRPr="00F72424" w:rsidRDefault="00A047F2" w:rsidP="00A047F2">
      <w:pPr>
        <w:numPr>
          <w:ilvl w:val="0"/>
          <w:numId w:val="1"/>
        </w:numPr>
        <w:tabs>
          <w:tab w:val="num" w:pos="0"/>
          <w:tab w:val="left" w:pos="142"/>
          <w:tab w:val="num" w:pos="540"/>
        </w:tabs>
        <w:spacing w:after="0" w:line="240" w:lineRule="auto"/>
        <w:ind w:left="0" w:right="50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по иным основаниям, предусмотренным действующим законодательством Российской Федерации.</w:t>
      </w:r>
    </w:p>
    <w:p w:rsidR="00A047F2" w:rsidRPr="00F72424" w:rsidRDefault="00A047F2" w:rsidP="00A047F2">
      <w:pPr>
        <w:keepNext/>
        <w:tabs>
          <w:tab w:val="left" w:pos="142"/>
          <w:tab w:val="left" w:pos="708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p w:rsidR="00A047F2" w:rsidRPr="00F72424" w:rsidRDefault="00A047F2" w:rsidP="00A047F2">
      <w:pPr>
        <w:keepNext/>
        <w:tabs>
          <w:tab w:val="left" w:pos="142"/>
          <w:tab w:val="left" w:pos="708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>Статья 6. Заключительные положения</w:t>
      </w:r>
    </w:p>
    <w:p w:rsidR="00A047F2" w:rsidRPr="00F72424" w:rsidRDefault="00A047F2" w:rsidP="00A047F2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6.1. Споры, возникающие между Сторонами в ходе исполнения Договора, рассматриваются в Арбитражном суде Новосибирской области.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6.2. Договор имеет силу акта </w:t>
      </w:r>
      <w:proofErr w:type="spell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-передачи, согласно которого Продавец передал, а Покупатель принял </w:t>
      </w:r>
      <w:proofErr w:type="gram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ук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а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занное</w:t>
      </w:r>
      <w:proofErr w:type="gram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 в п. 1.2. Договора имущество. Составления отдельного акта </w:t>
      </w:r>
      <w:proofErr w:type="spellStart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приема</w:t>
      </w:r>
      <w:proofErr w:type="spellEnd"/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-передачи не требуется.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6.3. Переход права собственности подлежит регистрации в порядке, установленном нормами действующего зак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о</w:t>
      </w: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>нодательства.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Cs/>
          <w:sz w:val="21"/>
          <w:szCs w:val="21"/>
        </w:rPr>
        <w:t xml:space="preserve">6.4. </w:t>
      </w:r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Договор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совершен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в письменной форме, 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путем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 xml:space="preserve"> составления одного документа, подписанного сторонами, в 3 (</w:t>
      </w:r>
      <w:proofErr w:type="spellStart"/>
      <w:r w:rsidRPr="00F72424">
        <w:rPr>
          <w:rFonts w:ascii="Times New Roman" w:eastAsia="Times New Roman" w:hAnsi="Times New Roman" w:cs="Times New Roman"/>
          <w:sz w:val="21"/>
          <w:szCs w:val="21"/>
        </w:rPr>
        <w:t>трех</w:t>
      </w:r>
      <w:proofErr w:type="spellEnd"/>
      <w:r w:rsidRPr="00F72424">
        <w:rPr>
          <w:rFonts w:ascii="Times New Roman" w:eastAsia="Times New Roman" w:hAnsi="Times New Roman" w:cs="Times New Roman"/>
          <w:sz w:val="21"/>
          <w:szCs w:val="21"/>
        </w:rPr>
        <w:t>) экземплярах.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6.5. Приложения к Договору, являющиеся его неотъемлемой частью: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Приложение № 1: ____________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sz w:val="21"/>
          <w:szCs w:val="21"/>
        </w:rPr>
        <w:t>Приложения № 2: ____________.</w:t>
      </w:r>
    </w:p>
    <w:p w:rsidR="00A047F2" w:rsidRPr="00F72424" w:rsidRDefault="00A047F2" w:rsidP="00A047F2">
      <w:pPr>
        <w:tabs>
          <w:tab w:val="left" w:pos="142"/>
        </w:tabs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:rsidR="00A047F2" w:rsidRPr="00F72424" w:rsidRDefault="00A047F2" w:rsidP="00A047F2">
      <w:pPr>
        <w:keepNext/>
        <w:tabs>
          <w:tab w:val="left" w:pos="142"/>
          <w:tab w:val="left" w:pos="708"/>
        </w:tabs>
        <w:spacing w:after="0" w:line="240" w:lineRule="auto"/>
        <w:ind w:right="50"/>
        <w:jc w:val="center"/>
        <w:outlineLvl w:val="3"/>
        <w:rPr>
          <w:rFonts w:ascii="Times New Roman" w:eastAsia="Times New Roman" w:hAnsi="Times New Roman" w:cs="Times New Roman"/>
          <w:b/>
          <w:bCs/>
          <w:sz w:val="21"/>
          <w:szCs w:val="21"/>
        </w:rPr>
      </w:pPr>
      <w:r w:rsidRPr="00F72424">
        <w:rPr>
          <w:rFonts w:ascii="Times New Roman" w:eastAsia="Times New Roman" w:hAnsi="Times New Roman" w:cs="Times New Roman"/>
          <w:b/>
          <w:bCs/>
          <w:sz w:val="21"/>
          <w:szCs w:val="21"/>
        </w:rPr>
        <w:t>Статья 6. Реквизиты Сторон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5245"/>
        <w:gridCol w:w="4536"/>
      </w:tblGrid>
      <w:tr w:rsidR="00A047F2" w:rsidRPr="00F72424" w:rsidTr="00A91BD1">
        <w:trPr>
          <w:trHeight w:val="351"/>
        </w:trPr>
        <w:tc>
          <w:tcPr>
            <w:tcW w:w="5245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72424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</w:rPr>
              <w:t>ПРОДАВЕЦ</w:t>
            </w:r>
          </w:p>
        </w:tc>
        <w:tc>
          <w:tcPr>
            <w:tcW w:w="4536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72424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</w:rPr>
              <w:t>ПОКУПАТЕЛЬ</w:t>
            </w:r>
          </w:p>
        </w:tc>
      </w:tr>
      <w:tr w:rsidR="00A047F2" w:rsidRPr="00F72424" w:rsidTr="00C64081">
        <w:trPr>
          <w:trHeight w:val="569"/>
        </w:trPr>
        <w:tc>
          <w:tcPr>
            <w:tcW w:w="5245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Администрация </w:t>
            </w:r>
            <w:proofErr w:type="spellStart"/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Раздольненского</w:t>
            </w:r>
            <w:proofErr w:type="spellEnd"/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 сельсовета Новос</w:t>
            </w: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  <w:r w:rsidRPr="00F72424">
              <w:rPr>
                <w:rFonts w:ascii="Times New Roman" w:eastAsia="Times New Roman" w:hAnsi="Times New Roman" w:cs="Times New Roman"/>
                <w:sz w:val="21"/>
                <w:szCs w:val="21"/>
              </w:rPr>
              <w:t>бирского района Новосибирской области</w:t>
            </w:r>
          </w:p>
        </w:tc>
        <w:tc>
          <w:tcPr>
            <w:tcW w:w="4536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A047F2" w:rsidRPr="00F72424" w:rsidTr="00C64081">
        <w:trPr>
          <w:trHeight w:val="1994"/>
        </w:trPr>
        <w:tc>
          <w:tcPr>
            <w:tcW w:w="5245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proofErr w:type="gram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Адрес: 630550, Новосибирская область, Новосиби</w:t>
            </w:r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р</w:t>
            </w:r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ский район, с. Раздольное, ул. Советская, д. </w:t>
            </w:r>
            <w:proofErr w:type="spell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1а</w:t>
            </w:r>
            <w:proofErr w:type="spellEnd"/>
            <w:proofErr w:type="gramEnd"/>
          </w:p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Адрес электронной почты: </w:t>
            </w:r>
            <w:hyperlink r:id="rId10" w:history="1">
              <w:r w:rsidRPr="00F72424">
                <w:rPr>
                  <w:rFonts w:ascii="Times New Roman" w:eastAsia="Calibri" w:hAnsi="Times New Roman" w:cs="Times New Roman"/>
                  <w:sz w:val="21"/>
                  <w:szCs w:val="21"/>
                  <w:lang w:eastAsia="ru-RU"/>
                </w:rPr>
                <w:t>razdolsovet@yandex.ru</w:t>
              </w:r>
            </w:hyperlink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 </w:t>
            </w:r>
          </w:p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Конт</w:t>
            </w:r>
            <w:proofErr w:type="gram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.</w:t>
            </w:r>
            <w:proofErr w:type="gramEnd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gram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т</w:t>
            </w:r>
            <w:proofErr w:type="gramEnd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ел.: + 7 383 2941580</w:t>
            </w:r>
          </w:p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Факс: + 7 383 2941542</w:t>
            </w:r>
          </w:p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ИНН 5433107602</w:t>
            </w:r>
          </w:p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proofErr w:type="spell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КПП</w:t>
            </w:r>
            <w:proofErr w:type="spellEnd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 543301001</w:t>
            </w:r>
          </w:p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proofErr w:type="spell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ОГРН</w:t>
            </w:r>
            <w:proofErr w:type="spellEnd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 1025404358341</w:t>
            </w:r>
          </w:p>
        </w:tc>
        <w:tc>
          <w:tcPr>
            <w:tcW w:w="4536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A047F2" w:rsidRPr="00F72424" w:rsidTr="00926BBC">
        <w:trPr>
          <w:trHeight w:val="733"/>
        </w:trPr>
        <w:tc>
          <w:tcPr>
            <w:tcW w:w="5245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Глава </w:t>
            </w:r>
            <w:proofErr w:type="spell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Раздольненского</w:t>
            </w:r>
            <w:proofErr w:type="spellEnd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 сельсовета Новосибирского района Новосибирской области</w:t>
            </w:r>
          </w:p>
        </w:tc>
        <w:tc>
          <w:tcPr>
            <w:tcW w:w="4536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A047F2" w:rsidRPr="00F72424" w:rsidTr="00A91BD1">
        <w:tc>
          <w:tcPr>
            <w:tcW w:w="5245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426"/>
              </w:tabs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_________________/</w:t>
            </w:r>
            <w:proofErr w:type="spell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В.С</w:t>
            </w:r>
            <w:proofErr w:type="spellEnd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 xml:space="preserve">. </w:t>
            </w:r>
            <w:proofErr w:type="spellStart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Швачунов</w:t>
            </w:r>
            <w:proofErr w:type="spellEnd"/>
            <w:r w:rsidRPr="00F72424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/</w:t>
            </w:r>
          </w:p>
        </w:tc>
        <w:tc>
          <w:tcPr>
            <w:tcW w:w="4536" w:type="dxa"/>
            <w:shd w:val="clear" w:color="auto" w:fill="auto"/>
          </w:tcPr>
          <w:p w:rsidR="00A047F2" w:rsidRPr="00F72424" w:rsidRDefault="00A047F2" w:rsidP="00A91BD1">
            <w:pPr>
              <w:tabs>
                <w:tab w:val="left" w:pos="142"/>
              </w:tabs>
              <w:spacing w:after="0" w:line="240" w:lineRule="auto"/>
              <w:ind w:right="5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</w:tbl>
    <w:p w:rsidR="00A047F2" w:rsidRPr="00F72424" w:rsidRDefault="00A047F2" w:rsidP="00A047F2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</w:p>
    <w:p w:rsidR="00000FE3" w:rsidRDefault="00000FE3"/>
    <w:sectPr w:rsidR="00000FE3" w:rsidSect="00A91BD1">
      <w:headerReference w:type="default" r:id="rId11"/>
      <w:footerReference w:type="default" r:id="rId12"/>
      <w:pgSz w:w="12240" w:h="15840" w:code="1"/>
      <w:pgMar w:top="567" w:right="758" w:bottom="567" w:left="1134" w:header="426" w:footer="30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41D" w:rsidRDefault="0008641D" w:rsidP="0008641D">
      <w:pPr>
        <w:spacing w:after="0" w:line="240" w:lineRule="auto"/>
      </w:pPr>
      <w:r>
        <w:separator/>
      </w:r>
    </w:p>
  </w:endnote>
  <w:endnote w:type="continuationSeparator" w:id="0">
    <w:p w:rsidR="0008641D" w:rsidRDefault="0008641D" w:rsidP="000864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061013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A91BD1" w:rsidRPr="00927519" w:rsidRDefault="00A91BD1" w:rsidP="00A91BD1">
        <w:pPr>
          <w:pStyle w:val="a5"/>
          <w:jc w:val="right"/>
          <w:rPr>
            <w:rFonts w:ascii="Times New Roman" w:hAnsi="Times New Roman" w:cs="Times New Roman"/>
            <w:sz w:val="20"/>
          </w:rPr>
        </w:pPr>
        <w:r w:rsidRPr="00927519">
          <w:rPr>
            <w:rFonts w:ascii="Times New Roman" w:hAnsi="Times New Roman" w:cs="Times New Roman"/>
            <w:sz w:val="20"/>
          </w:rPr>
          <w:fldChar w:fldCharType="begin"/>
        </w:r>
        <w:r w:rsidRPr="00927519">
          <w:rPr>
            <w:rFonts w:ascii="Times New Roman" w:hAnsi="Times New Roman" w:cs="Times New Roman"/>
            <w:sz w:val="20"/>
          </w:rPr>
          <w:instrText>PAGE   \* MERGEFORMAT</w:instrText>
        </w:r>
        <w:r w:rsidRPr="00927519">
          <w:rPr>
            <w:rFonts w:ascii="Times New Roman" w:hAnsi="Times New Roman" w:cs="Times New Roman"/>
            <w:sz w:val="20"/>
          </w:rPr>
          <w:fldChar w:fldCharType="separate"/>
        </w:r>
        <w:r w:rsidR="0003447E">
          <w:rPr>
            <w:rFonts w:ascii="Times New Roman" w:hAnsi="Times New Roman" w:cs="Times New Roman"/>
            <w:noProof/>
            <w:sz w:val="20"/>
          </w:rPr>
          <w:t>9</w:t>
        </w:r>
        <w:r w:rsidRPr="00927519">
          <w:rPr>
            <w:rFonts w:ascii="Times New Roman" w:hAnsi="Times New Roman" w:cs="Times New Roman"/>
            <w:sz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41D" w:rsidRDefault="0008641D" w:rsidP="0008641D">
      <w:pPr>
        <w:spacing w:after="0" w:line="240" w:lineRule="auto"/>
      </w:pPr>
      <w:r>
        <w:separator/>
      </w:r>
    </w:p>
  </w:footnote>
  <w:footnote w:type="continuationSeparator" w:id="0">
    <w:p w:rsidR="0008641D" w:rsidRDefault="0008641D" w:rsidP="000864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D1" w:rsidRDefault="00A91BD1" w:rsidP="00A91BD1">
    <w:pPr>
      <w:pStyle w:val="aa"/>
      <w:jc w:val="center"/>
      <w:rPr>
        <w:rFonts w:ascii="Times New Roman" w:hAnsi="Times New Roman" w:cs="Times New Roman"/>
        <w:b/>
      </w:rPr>
    </w:pPr>
    <w:r w:rsidRPr="00966A9D">
      <w:rPr>
        <w:rFonts w:ascii="Times New Roman" w:hAnsi="Times New Roman" w:cs="Times New Roman"/>
        <w:b/>
      </w:rPr>
      <w:t>АДМИНИСТР</w:t>
    </w:r>
    <w:r>
      <w:rPr>
        <w:rFonts w:ascii="Times New Roman" w:hAnsi="Times New Roman" w:cs="Times New Roman"/>
        <w:b/>
      </w:rPr>
      <w:t xml:space="preserve">АЦИЯ </w:t>
    </w:r>
    <w:proofErr w:type="spellStart"/>
    <w:r>
      <w:rPr>
        <w:rFonts w:ascii="Times New Roman" w:hAnsi="Times New Roman" w:cs="Times New Roman"/>
        <w:b/>
      </w:rPr>
      <w:t>РАЗДОЛЬНЕНСКОГО</w:t>
    </w:r>
    <w:proofErr w:type="spellEnd"/>
    <w:r>
      <w:rPr>
        <w:rFonts w:ascii="Times New Roman" w:hAnsi="Times New Roman" w:cs="Times New Roman"/>
        <w:b/>
      </w:rPr>
      <w:t xml:space="preserve"> СЕЛЬСОВЕТА</w:t>
    </w:r>
  </w:p>
  <w:p w:rsidR="00A91BD1" w:rsidRDefault="00A91BD1" w:rsidP="00A91BD1">
    <w:pPr>
      <w:pStyle w:val="aa"/>
      <w:pBdr>
        <w:bottom w:val="single" w:sz="12" w:space="1" w:color="auto"/>
      </w:pBdr>
      <w:jc w:val="center"/>
      <w:rPr>
        <w:rFonts w:ascii="Times New Roman" w:hAnsi="Times New Roman" w:cs="Times New Roman"/>
        <w:b/>
      </w:rPr>
    </w:pPr>
    <w:r w:rsidRPr="00966A9D">
      <w:rPr>
        <w:rFonts w:ascii="Times New Roman" w:hAnsi="Times New Roman" w:cs="Times New Roman"/>
        <w:b/>
      </w:rPr>
      <w:t>НОВОСИБИРСКОГО РАЙОНА НОВОСИБИРСКОЙ ОБЛАСТИ</w:t>
    </w:r>
  </w:p>
  <w:p w:rsidR="00A91BD1" w:rsidRPr="00966A9D" w:rsidRDefault="00A91BD1" w:rsidP="00A91BD1">
    <w:pPr>
      <w:pStyle w:val="aa"/>
      <w:rPr>
        <w:rFonts w:ascii="Times New Roman" w:hAnsi="Times New Roman" w:cs="Times New Roman"/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cs="Times New Roman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cs="Times New Roman" w:hint="default"/>
      </w:rPr>
    </w:lvl>
    <w:lvl w:ilvl="7" w:tplc="04190003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cs="Times New Roman" w:hint="default"/>
      </w:rPr>
    </w:lvl>
  </w:abstractNum>
  <w:abstractNum w:abstractNumId="1">
    <w:nsid w:val="77A54A00"/>
    <w:multiLevelType w:val="hybridMultilevel"/>
    <w:tmpl w:val="4E80F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97637E"/>
    <w:multiLevelType w:val="hybridMultilevel"/>
    <w:tmpl w:val="34DA11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7F2"/>
    <w:rsid w:val="00000FE3"/>
    <w:rsid w:val="0003447E"/>
    <w:rsid w:val="000658A7"/>
    <w:rsid w:val="00067565"/>
    <w:rsid w:val="0008641D"/>
    <w:rsid w:val="000B5FDB"/>
    <w:rsid w:val="000C5401"/>
    <w:rsid w:val="000F6D48"/>
    <w:rsid w:val="00124732"/>
    <w:rsid w:val="001A632C"/>
    <w:rsid w:val="001D7388"/>
    <w:rsid w:val="003009F4"/>
    <w:rsid w:val="004242DE"/>
    <w:rsid w:val="00484449"/>
    <w:rsid w:val="00514F63"/>
    <w:rsid w:val="0054369F"/>
    <w:rsid w:val="005F46B4"/>
    <w:rsid w:val="00606DF7"/>
    <w:rsid w:val="00612727"/>
    <w:rsid w:val="006559CE"/>
    <w:rsid w:val="007047B8"/>
    <w:rsid w:val="007066E0"/>
    <w:rsid w:val="0073128C"/>
    <w:rsid w:val="00733682"/>
    <w:rsid w:val="00792185"/>
    <w:rsid w:val="007A0A98"/>
    <w:rsid w:val="007D2603"/>
    <w:rsid w:val="008A5936"/>
    <w:rsid w:val="008B008A"/>
    <w:rsid w:val="008F725B"/>
    <w:rsid w:val="0092503C"/>
    <w:rsid w:val="00926BBC"/>
    <w:rsid w:val="0095472A"/>
    <w:rsid w:val="0095626B"/>
    <w:rsid w:val="009E5A2F"/>
    <w:rsid w:val="00A047F2"/>
    <w:rsid w:val="00A260DE"/>
    <w:rsid w:val="00A83FCE"/>
    <w:rsid w:val="00A91BD1"/>
    <w:rsid w:val="00A95FCA"/>
    <w:rsid w:val="00AC2149"/>
    <w:rsid w:val="00AF51FA"/>
    <w:rsid w:val="00B4661C"/>
    <w:rsid w:val="00B53A7A"/>
    <w:rsid w:val="00B6746C"/>
    <w:rsid w:val="00BD2E3B"/>
    <w:rsid w:val="00C04407"/>
    <w:rsid w:val="00C105ED"/>
    <w:rsid w:val="00C315B1"/>
    <w:rsid w:val="00C34AB1"/>
    <w:rsid w:val="00C5432C"/>
    <w:rsid w:val="00C64081"/>
    <w:rsid w:val="00C66BCA"/>
    <w:rsid w:val="00CF239F"/>
    <w:rsid w:val="00D02476"/>
    <w:rsid w:val="00D90AB9"/>
    <w:rsid w:val="00DA1843"/>
    <w:rsid w:val="00DD29FA"/>
    <w:rsid w:val="00E32978"/>
    <w:rsid w:val="00E556D5"/>
    <w:rsid w:val="00EB41DD"/>
    <w:rsid w:val="00EB63B3"/>
    <w:rsid w:val="00F2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7F2"/>
  </w:style>
  <w:style w:type="paragraph" w:styleId="1">
    <w:name w:val="heading 1"/>
    <w:basedOn w:val="a"/>
    <w:next w:val="a"/>
    <w:link w:val="10"/>
    <w:uiPriority w:val="9"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firstLine="567"/>
      <w:jc w:val="center"/>
      <w:outlineLvl w:val="0"/>
    </w:pPr>
    <w:rPr>
      <w:rFonts w:ascii="Times New Roman" w:hAnsi="Times New Roman" w:cs="Times New Roman"/>
      <w:b/>
      <w:sz w:val="21"/>
      <w:szCs w:val="21"/>
    </w:rPr>
  </w:style>
  <w:style w:type="paragraph" w:styleId="2">
    <w:name w:val="heading 2"/>
    <w:basedOn w:val="a"/>
    <w:next w:val="a"/>
    <w:link w:val="20"/>
    <w:uiPriority w:val="9"/>
    <w:unhideWhenUsed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hAnsi="Times New Roman" w:cs="Times New Roman"/>
      <w:b/>
      <w:sz w:val="21"/>
      <w:szCs w:val="21"/>
    </w:rPr>
  </w:style>
  <w:style w:type="paragraph" w:styleId="3">
    <w:name w:val="heading 3"/>
    <w:basedOn w:val="a"/>
    <w:next w:val="a"/>
    <w:link w:val="30"/>
    <w:uiPriority w:val="9"/>
    <w:unhideWhenUsed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center"/>
      <w:outlineLvl w:val="2"/>
    </w:pPr>
    <w:rPr>
      <w:rFonts w:ascii="Times New Roman" w:eastAsia="Times New Roman" w:hAnsi="Times New Roman" w:cs="Times New Roman"/>
      <w:b/>
      <w:sz w:val="21"/>
      <w:szCs w:val="21"/>
    </w:rPr>
  </w:style>
  <w:style w:type="paragraph" w:styleId="4">
    <w:name w:val="heading 4"/>
    <w:basedOn w:val="a"/>
    <w:next w:val="a"/>
    <w:link w:val="40"/>
    <w:uiPriority w:val="9"/>
    <w:unhideWhenUsed/>
    <w:qFormat/>
    <w:rsid w:val="00A260DE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left="5670" w:right="50"/>
      <w:outlineLvl w:val="3"/>
    </w:pPr>
    <w:rPr>
      <w:rFonts w:ascii="Times New Roman" w:eastAsia="Times New Roman" w:hAnsi="Times New Roman" w:cs="Times New Roman"/>
      <w:b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47F2"/>
    <w:rPr>
      <w:rFonts w:ascii="Times New Roman" w:hAnsi="Times New Roman" w:cs="Times New Roman"/>
      <w:b/>
      <w:sz w:val="21"/>
      <w:szCs w:val="21"/>
    </w:rPr>
  </w:style>
  <w:style w:type="character" w:customStyle="1" w:styleId="20">
    <w:name w:val="Заголовок 2 Знак"/>
    <w:basedOn w:val="a0"/>
    <w:link w:val="2"/>
    <w:uiPriority w:val="9"/>
    <w:rsid w:val="00A047F2"/>
    <w:rPr>
      <w:rFonts w:ascii="Times New Roman" w:hAnsi="Times New Roman" w:cs="Times New Roman"/>
      <w:b/>
      <w:sz w:val="21"/>
      <w:szCs w:val="21"/>
    </w:rPr>
  </w:style>
  <w:style w:type="character" w:customStyle="1" w:styleId="30">
    <w:name w:val="Заголовок 3 Знак"/>
    <w:basedOn w:val="a0"/>
    <w:link w:val="3"/>
    <w:uiPriority w:val="9"/>
    <w:rsid w:val="00A047F2"/>
    <w:rPr>
      <w:rFonts w:ascii="Times New Roman" w:eastAsia="Times New Roman" w:hAnsi="Times New Roman" w:cs="Times New Roman"/>
      <w:b/>
      <w:sz w:val="21"/>
      <w:szCs w:val="21"/>
    </w:rPr>
  </w:style>
  <w:style w:type="paragraph" w:styleId="a3">
    <w:name w:val="Body Text"/>
    <w:basedOn w:val="a"/>
    <w:link w:val="a4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both"/>
    </w:pPr>
    <w:rPr>
      <w:rFonts w:ascii="Times New Roman" w:eastAsia="Times New Roman" w:hAnsi="Times New Roman" w:cs="Times New Roman"/>
      <w:spacing w:val="-12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A047F2"/>
    <w:rPr>
      <w:rFonts w:ascii="Times New Roman" w:eastAsia="Times New Roman" w:hAnsi="Times New Roman" w:cs="Times New Roman"/>
      <w:spacing w:val="-12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pacing w:val="-12"/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A047F2"/>
    <w:rPr>
      <w:rFonts w:ascii="Times New Roman" w:hAnsi="Times New Roman" w:cs="Times New Roman"/>
      <w:spacing w:val="-12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04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47F2"/>
  </w:style>
  <w:style w:type="paragraph" w:styleId="31">
    <w:name w:val="Body Text 3"/>
    <w:basedOn w:val="a"/>
    <w:link w:val="32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center"/>
    </w:pPr>
    <w:rPr>
      <w:rFonts w:ascii="Times New Roman" w:eastAsia="Times New Roman" w:hAnsi="Times New Roman" w:cs="Times New Roman"/>
      <w:b/>
      <w:sz w:val="21"/>
      <w:szCs w:val="21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A047F2"/>
    <w:rPr>
      <w:rFonts w:ascii="Times New Roman" w:eastAsia="Times New Roman" w:hAnsi="Times New Roman" w:cs="Times New Roman"/>
      <w:b/>
      <w:sz w:val="21"/>
      <w:szCs w:val="21"/>
      <w:lang w:eastAsia="ru-RU"/>
    </w:rPr>
  </w:style>
  <w:style w:type="paragraph" w:styleId="a7">
    <w:name w:val="Body Text Indent"/>
    <w:basedOn w:val="a"/>
    <w:link w:val="a8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 w:firstLine="567"/>
      <w:jc w:val="both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A047F2"/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styleId="a9">
    <w:name w:val="List Paragraph"/>
    <w:basedOn w:val="a"/>
    <w:uiPriority w:val="34"/>
    <w:qFormat/>
    <w:rsid w:val="00A047F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A047F2"/>
    <w:pPr>
      <w:tabs>
        <w:tab w:val="left" w:pos="142"/>
      </w:tabs>
      <w:suppressAutoHyphens/>
      <w:spacing w:after="0" w:line="240" w:lineRule="auto"/>
      <w:ind w:firstLine="567"/>
      <w:jc w:val="both"/>
    </w:pPr>
    <w:rPr>
      <w:rFonts w:ascii="Times New Roman" w:hAnsi="Times New Roman" w:cs="Times New Roman"/>
      <w:sz w:val="21"/>
      <w:szCs w:val="21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A047F2"/>
    <w:rPr>
      <w:rFonts w:ascii="Times New Roman" w:hAnsi="Times New Roman" w:cs="Times New Roman"/>
      <w:sz w:val="21"/>
      <w:szCs w:val="21"/>
    </w:rPr>
  </w:style>
  <w:style w:type="paragraph" w:styleId="33">
    <w:name w:val="Body Text Indent 3"/>
    <w:basedOn w:val="a"/>
    <w:link w:val="34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-45" w:firstLine="567"/>
      <w:contextualSpacing/>
      <w:jc w:val="both"/>
    </w:pPr>
    <w:rPr>
      <w:rFonts w:ascii="Times New Roman" w:hAnsi="Times New Roman" w:cs="Times New Roman"/>
      <w:sz w:val="21"/>
      <w:szCs w:val="21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A047F2"/>
    <w:rPr>
      <w:rFonts w:ascii="Times New Roman" w:hAnsi="Times New Roman" w:cs="Times New Roman"/>
      <w:sz w:val="21"/>
      <w:szCs w:val="21"/>
    </w:rPr>
  </w:style>
  <w:style w:type="paragraph" w:styleId="aa">
    <w:name w:val="header"/>
    <w:basedOn w:val="a"/>
    <w:link w:val="ab"/>
    <w:uiPriority w:val="99"/>
    <w:unhideWhenUsed/>
    <w:rsid w:val="00A04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047F2"/>
  </w:style>
  <w:style w:type="character" w:customStyle="1" w:styleId="40">
    <w:name w:val="Заголовок 4 Знак"/>
    <w:basedOn w:val="a0"/>
    <w:link w:val="4"/>
    <w:uiPriority w:val="9"/>
    <w:rsid w:val="00A260DE"/>
    <w:rPr>
      <w:rFonts w:ascii="Times New Roman" w:eastAsia="Times New Roman" w:hAnsi="Times New Roman" w:cs="Times New Roman"/>
      <w:b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7F2"/>
  </w:style>
  <w:style w:type="paragraph" w:styleId="1">
    <w:name w:val="heading 1"/>
    <w:basedOn w:val="a"/>
    <w:next w:val="a"/>
    <w:link w:val="10"/>
    <w:uiPriority w:val="9"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firstLine="567"/>
      <w:jc w:val="center"/>
      <w:outlineLvl w:val="0"/>
    </w:pPr>
    <w:rPr>
      <w:rFonts w:ascii="Times New Roman" w:hAnsi="Times New Roman" w:cs="Times New Roman"/>
      <w:b/>
      <w:sz w:val="21"/>
      <w:szCs w:val="21"/>
    </w:rPr>
  </w:style>
  <w:style w:type="paragraph" w:styleId="2">
    <w:name w:val="heading 2"/>
    <w:basedOn w:val="a"/>
    <w:next w:val="a"/>
    <w:link w:val="20"/>
    <w:uiPriority w:val="9"/>
    <w:unhideWhenUsed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hAnsi="Times New Roman" w:cs="Times New Roman"/>
      <w:b/>
      <w:sz w:val="21"/>
      <w:szCs w:val="21"/>
    </w:rPr>
  </w:style>
  <w:style w:type="paragraph" w:styleId="3">
    <w:name w:val="heading 3"/>
    <w:basedOn w:val="a"/>
    <w:next w:val="a"/>
    <w:link w:val="30"/>
    <w:uiPriority w:val="9"/>
    <w:unhideWhenUsed/>
    <w:qFormat/>
    <w:rsid w:val="00A047F2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center"/>
      <w:outlineLvl w:val="2"/>
    </w:pPr>
    <w:rPr>
      <w:rFonts w:ascii="Times New Roman" w:eastAsia="Times New Roman" w:hAnsi="Times New Roman" w:cs="Times New Roman"/>
      <w:b/>
      <w:sz w:val="21"/>
      <w:szCs w:val="21"/>
    </w:rPr>
  </w:style>
  <w:style w:type="paragraph" w:styleId="4">
    <w:name w:val="heading 4"/>
    <w:basedOn w:val="a"/>
    <w:next w:val="a"/>
    <w:link w:val="40"/>
    <w:uiPriority w:val="9"/>
    <w:unhideWhenUsed/>
    <w:qFormat/>
    <w:rsid w:val="00A260DE"/>
    <w:pPr>
      <w:keepNext/>
      <w:tabs>
        <w:tab w:val="left" w:pos="142"/>
      </w:tabs>
      <w:autoSpaceDE w:val="0"/>
      <w:autoSpaceDN w:val="0"/>
      <w:adjustRightInd w:val="0"/>
      <w:spacing w:after="0" w:line="240" w:lineRule="auto"/>
      <w:ind w:left="5670" w:right="50"/>
      <w:outlineLvl w:val="3"/>
    </w:pPr>
    <w:rPr>
      <w:rFonts w:ascii="Times New Roman" w:eastAsia="Times New Roman" w:hAnsi="Times New Roman" w:cs="Times New Roman"/>
      <w:b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47F2"/>
    <w:rPr>
      <w:rFonts w:ascii="Times New Roman" w:hAnsi="Times New Roman" w:cs="Times New Roman"/>
      <w:b/>
      <w:sz w:val="21"/>
      <w:szCs w:val="21"/>
    </w:rPr>
  </w:style>
  <w:style w:type="character" w:customStyle="1" w:styleId="20">
    <w:name w:val="Заголовок 2 Знак"/>
    <w:basedOn w:val="a0"/>
    <w:link w:val="2"/>
    <w:uiPriority w:val="9"/>
    <w:rsid w:val="00A047F2"/>
    <w:rPr>
      <w:rFonts w:ascii="Times New Roman" w:hAnsi="Times New Roman" w:cs="Times New Roman"/>
      <w:b/>
      <w:sz w:val="21"/>
      <w:szCs w:val="21"/>
    </w:rPr>
  </w:style>
  <w:style w:type="character" w:customStyle="1" w:styleId="30">
    <w:name w:val="Заголовок 3 Знак"/>
    <w:basedOn w:val="a0"/>
    <w:link w:val="3"/>
    <w:uiPriority w:val="9"/>
    <w:rsid w:val="00A047F2"/>
    <w:rPr>
      <w:rFonts w:ascii="Times New Roman" w:eastAsia="Times New Roman" w:hAnsi="Times New Roman" w:cs="Times New Roman"/>
      <w:b/>
      <w:sz w:val="21"/>
      <w:szCs w:val="21"/>
    </w:rPr>
  </w:style>
  <w:style w:type="paragraph" w:styleId="a3">
    <w:name w:val="Body Text"/>
    <w:basedOn w:val="a"/>
    <w:link w:val="a4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both"/>
    </w:pPr>
    <w:rPr>
      <w:rFonts w:ascii="Times New Roman" w:eastAsia="Times New Roman" w:hAnsi="Times New Roman" w:cs="Times New Roman"/>
      <w:spacing w:val="-12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A047F2"/>
    <w:rPr>
      <w:rFonts w:ascii="Times New Roman" w:eastAsia="Times New Roman" w:hAnsi="Times New Roman" w:cs="Times New Roman"/>
      <w:spacing w:val="-12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pacing w:val="-12"/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A047F2"/>
    <w:rPr>
      <w:rFonts w:ascii="Times New Roman" w:hAnsi="Times New Roman" w:cs="Times New Roman"/>
      <w:spacing w:val="-12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04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47F2"/>
  </w:style>
  <w:style w:type="paragraph" w:styleId="31">
    <w:name w:val="Body Text 3"/>
    <w:basedOn w:val="a"/>
    <w:link w:val="32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/>
      <w:jc w:val="center"/>
    </w:pPr>
    <w:rPr>
      <w:rFonts w:ascii="Times New Roman" w:eastAsia="Times New Roman" w:hAnsi="Times New Roman" w:cs="Times New Roman"/>
      <w:b/>
      <w:sz w:val="21"/>
      <w:szCs w:val="21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A047F2"/>
    <w:rPr>
      <w:rFonts w:ascii="Times New Roman" w:eastAsia="Times New Roman" w:hAnsi="Times New Roman" w:cs="Times New Roman"/>
      <w:b/>
      <w:sz w:val="21"/>
      <w:szCs w:val="21"/>
      <w:lang w:eastAsia="ru-RU"/>
    </w:rPr>
  </w:style>
  <w:style w:type="paragraph" w:styleId="a7">
    <w:name w:val="Body Text Indent"/>
    <w:basedOn w:val="a"/>
    <w:link w:val="a8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50" w:firstLine="567"/>
      <w:jc w:val="both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A047F2"/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styleId="a9">
    <w:name w:val="List Paragraph"/>
    <w:basedOn w:val="a"/>
    <w:uiPriority w:val="34"/>
    <w:qFormat/>
    <w:rsid w:val="00A047F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A047F2"/>
    <w:pPr>
      <w:tabs>
        <w:tab w:val="left" w:pos="142"/>
      </w:tabs>
      <w:suppressAutoHyphens/>
      <w:spacing w:after="0" w:line="240" w:lineRule="auto"/>
      <w:ind w:firstLine="567"/>
      <w:jc w:val="both"/>
    </w:pPr>
    <w:rPr>
      <w:rFonts w:ascii="Times New Roman" w:hAnsi="Times New Roman" w:cs="Times New Roman"/>
      <w:sz w:val="21"/>
      <w:szCs w:val="21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A047F2"/>
    <w:rPr>
      <w:rFonts w:ascii="Times New Roman" w:hAnsi="Times New Roman" w:cs="Times New Roman"/>
      <w:sz w:val="21"/>
      <w:szCs w:val="21"/>
    </w:rPr>
  </w:style>
  <w:style w:type="paragraph" w:styleId="33">
    <w:name w:val="Body Text Indent 3"/>
    <w:basedOn w:val="a"/>
    <w:link w:val="34"/>
    <w:uiPriority w:val="99"/>
    <w:unhideWhenUsed/>
    <w:rsid w:val="00A047F2"/>
    <w:pPr>
      <w:tabs>
        <w:tab w:val="left" w:pos="142"/>
      </w:tabs>
      <w:autoSpaceDE w:val="0"/>
      <w:autoSpaceDN w:val="0"/>
      <w:adjustRightInd w:val="0"/>
      <w:spacing w:after="0" w:line="240" w:lineRule="auto"/>
      <w:ind w:right="-45" w:firstLine="567"/>
      <w:contextualSpacing/>
      <w:jc w:val="both"/>
    </w:pPr>
    <w:rPr>
      <w:rFonts w:ascii="Times New Roman" w:hAnsi="Times New Roman" w:cs="Times New Roman"/>
      <w:sz w:val="21"/>
      <w:szCs w:val="21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A047F2"/>
    <w:rPr>
      <w:rFonts w:ascii="Times New Roman" w:hAnsi="Times New Roman" w:cs="Times New Roman"/>
      <w:sz w:val="21"/>
      <w:szCs w:val="21"/>
    </w:rPr>
  </w:style>
  <w:style w:type="paragraph" w:styleId="aa">
    <w:name w:val="header"/>
    <w:basedOn w:val="a"/>
    <w:link w:val="ab"/>
    <w:uiPriority w:val="99"/>
    <w:unhideWhenUsed/>
    <w:rsid w:val="00A047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047F2"/>
  </w:style>
  <w:style w:type="character" w:customStyle="1" w:styleId="40">
    <w:name w:val="Заголовок 4 Знак"/>
    <w:basedOn w:val="a0"/>
    <w:link w:val="4"/>
    <w:uiPriority w:val="9"/>
    <w:rsid w:val="00A260DE"/>
    <w:rPr>
      <w:rFonts w:ascii="Times New Roman" w:eastAsia="Times New Roman" w:hAnsi="Times New Roman" w:cs="Times New Roman"/>
      <w:b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zdolsovet@yandex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razdolsovet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04D6324D948EA4055B784BDBE9C8123923E55BCCF888FD21ADAE953FDFF5FC7B921382E769AFD06nA09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9</Pages>
  <Words>5143</Words>
  <Characters>29316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4</cp:revision>
  <dcterms:created xsi:type="dcterms:W3CDTF">2018-02-16T12:37:00Z</dcterms:created>
  <dcterms:modified xsi:type="dcterms:W3CDTF">2018-02-16T12:45:00Z</dcterms:modified>
</cp:coreProperties>
</file>