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>УТВЕРЖДАЮ: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Глава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Раздольненского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сельсовета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Новосибирского района Новосибирской области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________________/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В.С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Швачунов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>/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>АУКЦИОННАЯ ДОКУМЕНТАЦИЯ</w:t>
      </w:r>
    </w:p>
    <w:p w:rsidR="00A047F2" w:rsidRPr="00F72424" w:rsidRDefault="00A047F2" w:rsidP="00A047F2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>Общие условия проведения торгов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Организатор аукциона (далее также Собственник, Продавец): администрация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Раздольненского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сельсовета Новосибирского района Новосибирской области.</w:t>
      </w:r>
    </w:p>
    <w:p w:rsidR="00AC2149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Конт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и</w:t>
      </w:r>
      <w:proofErr w:type="gramEnd"/>
      <w:r>
        <w:rPr>
          <w:rFonts w:ascii="Times New Roman" w:hAnsi="Times New Roman" w:cs="Times New Roman"/>
          <w:sz w:val="21"/>
          <w:szCs w:val="21"/>
        </w:rPr>
        <w:t>нформац</w:t>
      </w:r>
      <w:r>
        <w:rPr>
          <w:rFonts w:ascii="Times New Roman" w:hAnsi="Times New Roman" w:cs="Times New Roman"/>
          <w:sz w:val="21"/>
          <w:szCs w:val="21"/>
        </w:rPr>
        <w:t>ия:</w:t>
      </w:r>
    </w:p>
    <w:p w:rsidR="00A047F2" w:rsidRPr="00F72424" w:rsidRDefault="001A632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Место</w:t>
      </w:r>
      <w:r w:rsidR="00CF239F">
        <w:rPr>
          <w:rFonts w:ascii="Times New Roman" w:hAnsi="Times New Roman" w:cs="Times New Roman"/>
          <w:sz w:val="21"/>
          <w:szCs w:val="21"/>
        </w:rPr>
        <w:t xml:space="preserve"> 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нахождение: 630550, </w:t>
      </w:r>
      <w:r>
        <w:rPr>
          <w:rFonts w:ascii="Times New Roman" w:hAnsi="Times New Roman" w:cs="Times New Roman"/>
          <w:sz w:val="21"/>
          <w:szCs w:val="21"/>
        </w:rPr>
        <w:t xml:space="preserve">Российская Федерация, 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Новосибирская область, Новосибирский район, </w:t>
      </w:r>
      <w:r w:rsidR="00AC2149">
        <w:rPr>
          <w:rFonts w:ascii="Times New Roman" w:hAnsi="Times New Roman" w:cs="Times New Roman"/>
          <w:sz w:val="21"/>
          <w:szCs w:val="21"/>
        </w:rPr>
        <w:t xml:space="preserve">с. Раздольное, ул. Советская </w:t>
      </w:r>
      <w:proofErr w:type="spellStart"/>
      <w:r w:rsidR="00AC2149">
        <w:rPr>
          <w:rFonts w:ascii="Times New Roman" w:hAnsi="Times New Roman" w:cs="Times New Roman"/>
          <w:sz w:val="21"/>
          <w:szCs w:val="21"/>
        </w:rPr>
        <w:t>1а</w:t>
      </w:r>
      <w:proofErr w:type="spellEnd"/>
      <w:r w:rsidR="00AC2149">
        <w:rPr>
          <w:rFonts w:ascii="Times New Roman" w:hAnsi="Times New Roman" w:cs="Times New Roman"/>
          <w:sz w:val="21"/>
          <w:szCs w:val="21"/>
        </w:rPr>
        <w:t>, п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очтовый адрес: 630550, </w:t>
      </w:r>
      <w:r>
        <w:rPr>
          <w:rFonts w:ascii="Times New Roman" w:hAnsi="Times New Roman" w:cs="Times New Roman"/>
          <w:sz w:val="21"/>
          <w:szCs w:val="21"/>
        </w:rPr>
        <w:t xml:space="preserve">Российская Федерация, 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Новосибирская область, Новосибирский район, </w:t>
      </w:r>
      <w:r w:rsidR="00AC2149">
        <w:rPr>
          <w:rFonts w:ascii="Times New Roman" w:hAnsi="Times New Roman" w:cs="Times New Roman"/>
          <w:sz w:val="21"/>
          <w:szCs w:val="21"/>
        </w:rPr>
        <w:t xml:space="preserve">с. Раздольное, ул. Советская </w:t>
      </w:r>
      <w:proofErr w:type="spellStart"/>
      <w:r w:rsidR="00AC2149">
        <w:rPr>
          <w:rFonts w:ascii="Times New Roman" w:hAnsi="Times New Roman" w:cs="Times New Roman"/>
          <w:sz w:val="21"/>
          <w:szCs w:val="21"/>
        </w:rPr>
        <w:t>1а</w:t>
      </w:r>
      <w:proofErr w:type="spellEnd"/>
      <w:r w:rsidR="00AC2149">
        <w:rPr>
          <w:rFonts w:ascii="Times New Roman" w:hAnsi="Times New Roman" w:cs="Times New Roman"/>
          <w:sz w:val="21"/>
          <w:szCs w:val="21"/>
        </w:rPr>
        <w:t xml:space="preserve">, </w:t>
      </w:r>
      <w:r w:rsidR="006559CE">
        <w:rPr>
          <w:rFonts w:ascii="Times New Roman" w:hAnsi="Times New Roman" w:cs="Times New Roman"/>
          <w:sz w:val="21"/>
          <w:szCs w:val="21"/>
        </w:rPr>
        <w:t>тел.: +7 (383) 29415</w:t>
      </w:r>
      <w:r w:rsidR="00A047F2" w:rsidRPr="00F72424">
        <w:rPr>
          <w:rFonts w:ascii="Times New Roman" w:hAnsi="Times New Roman" w:cs="Times New Roman"/>
          <w:sz w:val="21"/>
          <w:szCs w:val="21"/>
        </w:rPr>
        <w:t>80, 294</w:t>
      </w:r>
      <w:r w:rsidR="006559CE">
        <w:rPr>
          <w:rFonts w:ascii="Times New Roman" w:hAnsi="Times New Roman" w:cs="Times New Roman"/>
          <w:sz w:val="21"/>
          <w:szCs w:val="21"/>
        </w:rPr>
        <w:t>1542, факс: +7 (383) 294</w:t>
      </w:r>
      <w:r w:rsidR="00AC2149">
        <w:rPr>
          <w:rFonts w:ascii="Times New Roman" w:hAnsi="Times New Roman" w:cs="Times New Roman"/>
          <w:sz w:val="21"/>
          <w:szCs w:val="21"/>
        </w:rPr>
        <w:t>1542, адрес электронной почты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: </w:t>
      </w:r>
      <w:hyperlink r:id="rId8" w:history="1">
        <w:r w:rsidR="00A047F2" w:rsidRPr="00F72424">
          <w:rPr>
            <w:rFonts w:ascii="Times New Roman" w:hAnsi="Times New Roman" w:cs="Times New Roman"/>
            <w:color w:val="0000FF" w:themeColor="hyperlink"/>
            <w:sz w:val="21"/>
            <w:szCs w:val="21"/>
            <w:u w:val="single"/>
          </w:rPr>
          <w:t>razdolsovet@yandex.ru</w:t>
        </w:r>
      </w:hyperlink>
      <w:r w:rsidR="00AC2149">
        <w:rPr>
          <w:rFonts w:ascii="Times New Roman" w:hAnsi="Times New Roman" w:cs="Times New Roman"/>
          <w:sz w:val="21"/>
          <w:szCs w:val="21"/>
        </w:rPr>
        <w:t>, о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фициальный сайт администрации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Раздольненского</w:t>
      </w:r>
      <w:proofErr w:type="spell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сельсовета Новосибирского района Новосибирской области: </w:t>
      </w:r>
      <w:r w:rsidR="00A047F2" w:rsidRPr="00F72424"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  <w:t>http://razdolsovet.nso.ru/</w:t>
      </w:r>
      <w:r w:rsidR="00A047F2" w:rsidRPr="00F72424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047F2" w:rsidRPr="00F72424" w:rsidRDefault="00A047F2" w:rsidP="001D738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hAnsi="Times New Roman" w:cs="Times New Roman"/>
          <w:sz w:val="21"/>
          <w:szCs w:val="21"/>
        </w:rPr>
        <w:t>Ответ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л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>ицо Заказчика: Иванов Григорий Ильич, заместитель Главы администрации</w:t>
      </w:r>
      <w:r w:rsidR="001D7388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1D7388">
        <w:rPr>
          <w:rFonts w:ascii="Times New Roman" w:eastAsia="Calibri" w:hAnsi="Times New Roman" w:cs="Times New Roman"/>
          <w:sz w:val="21"/>
          <w:szCs w:val="21"/>
          <w:lang w:eastAsia="ru-RU"/>
        </w:rPr>
        <w:t>к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онт</w:t>
      </w:r>
      <w:proofErr w:type="spellEnd"/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. тел.: + 7 383 2941542.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Аукцион является открытым по составу участников.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По результатам аукциона по продаже земельного участка определяется цена такого земельного участка.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Документация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Правительством Российской Федерации (далее - официальный сайт), не менее чем за 30 (тридцать) дней до дня проведения аукциона.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Организатор аукциона также обеспечивает опубликование документац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>кциона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не менее чем за 30 (тридцать) дней до дня проведения аукциона.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Документация по торгам доступна для ознакомления всем заинтересованным лицам без взимания платы.</w:t>
      </w:r>
    </w:p>
    <w:p w:rsidR="00A047F2" w:rsidRPr="00F72424" w:rsidRDefault="00A047F2" w:rsidP="00A047F2">
      <w:pPr>
        <w:pStyle w:val="21"/>
        <w:ind w:firstLine="567"/>
        <w:rPr>
          <w:spacing w:val="0"/>
          <w:sz w:val="21"/>
          <w:szCs w:val="21"/>
        </w:rPr>
      </w:pPr>
      <w:r w:rsidRPr="00F72424">
        <w:rPr>
          <w:spacing w:val="0"/>
          <w:sz w:val="21"/>
          <w:szCs w:val="21"/>
        </w:rPr>
        <w:t xml:space="preserve">Предложения о цене муниципального имущества участниками аукциона </w:t>
      </w:r>
      <w:proofErr w:type="gramStart"/>
      <w:r w:rsidRPr="00F72424">
        <w:rPr>
          <w:spacing w:val="0"/>
          <w:sz w:val="21"/>
          <w:szCs w:val="21"/>
        </w:rPr>
        <w:t>заявляются</w:t>
      </w:r>
      <w:proofErr w:type="gramEnd"/>
      <w:r w:rsidRPr="00F72424">
        <w:rPr>
          <w:spacing w:val="0"/>
          <w:sz w:val="21"/>
          <w:szCs w:val="21"/>
        </w:rPr>
        <w:t xml:space="preserve"> открыто в ходе пров</w:t>
      </w:r>
      <w:r w:rsidRPr="00F72424">
        <w:rPr>
          <w:spacing w:val="0"/>
          <w:sz w:val="21"/>
          <w:szCs w:val="21"/>
        </w:rPr>
        <w:t>е</w:t>
      </w:r>
      <w:r w:rsidRPr="00F72424">
        <w:rPr>
          <w:spacing w:val="0"/>
          <w:sz w:val="21"/>
          <w:szCs w:val="21"/>
        </w:rPr>
        <w:t>дения торгов.</w:t>
      </w:r>
    </w:p>
    <w:p w:rsidR="00A047F2" w:rsidRPr="00F72424" w:rsidRDefault="00A047F2" w:rsidP="00A047F2">
      <w:pPr>
        <w:pStyle w:val="21"/>
        <w:ind w:firstLine="567"/>
        <w:rPr>
          <w:spacing w:val="0"/>
          <w:sz w:val="21"/>
          <w:szCs w:val="21"/>
        </w:rPr>
      </w:pPr>
      <w:r w:rsidRPr="00F72424">
        <w:rPr>
          <w:spacing w:val="0"/>
          <w:sz w:val="21"/>
          <w:szCs w:val="21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A047F2" w:rsidRDefault="00A047F2" w:rsidP="00CF23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Аукцион проводится в соответствии с Решением Собственника:</w:t>
      </w:r>
      <w:r w:rsidR="00CF239F">
        <w:rPr>
          <w:rFonts w:ascii="Times New Roman" w:hAnsi="Times New Roman" w:cs="Times New Roman"/>
          <w:sz w:val="21"/>
          <w:szCs w:val="21"/>
        </w:rPr>
        <w:t xml:space="preserve"> </w:t>
      </w:r>
      <w:r w:rsidRPr="00F72424">
        <w:rPr>
          <w:rFonts w:ascii="Times New Roman" w:hAnsi="Times New Roman" w:cs="Times New Roman"/>
          <w:sz w:val="21"/>
          <w:szCs w:val="21"/>
        </w:rPr>
        <w:t xml:space="preserve">Распоряжение от </w:t>
      </w:r>
      <w:r w:rsidR="00CF239F">
        <w:rPr>
          <w:rFonts w:ascii="Times New Roman" w:hAnsi="Times New Roman" w:cs="Times New Roman"/>
          <w:sz w:val="21"/>
          <w:szCs w:val="21"/>
        </w:rPr>
        <w:t>27.12</w:t>
      </w:r>
      <w:r w:rsidR="00B53A7A" w:rsidRPr="00F72424">
        <w:rPr>
          <w:rFonts w:ascii="Times New Roman" w:hAnsi="Times New Roman" w:cs="Times New Roman"/>
          <w:sz w:val="21"/>
          <w:szCs w:val="21"/>
        </w:rPr>
        <w:t xml:space="preserve">.2017 </w:t>
      </w:r>
      <w:r w:rsidR="00CF239F">
        <w:rPr>
          <w:rFonts w:ascii="Times New Roman" w:hAnsi="Times New Roman" w:cs="Times New Roman"/>
          <w:sz w:val="21"/>
          <w:szCs w:val="21"/>
        </w:rPr>
        <w:t xml:space="preserve">г. № </w:t>
      </w:r>
      <w:r w:rsidR="00B53A7A">
        <w:rPr>
          <w:rFonts w:ascii="Times New Roman" w:hAnsi="Times New Roman" w:cs="Times New Roman"/>
          <w:sz w:val="21"/>
          <w:szCs w:val="21"/>
        </w:rPr>
        <w:t>6</w:t>
      </w:r>
      <w:r w:rsidR="00CF239F">
        <w:rPr>
          <w:rFonts w:ascii="Times New Roman" w:hAnsi="Times New Roman" w:cs="Times New Roman"/>
          <w:sz w:val="21"/>
          <w:szCs w:val="21"/>
        </w:rPr>
        <w:t>3</w:t>
      </w:r>
      <w:r w:rsidR="00B53A7A" w:rsidRPr="00F72424">
        <w:rPr>
          <w:rFonts w:ascii="Times New Roman" w:hAnsi="Times New Roman" w:cs="Times New Roman"/>
          <w:sz w:val="21"/>
          <w:szCs w:val="21"/>
        </w:rPr>
        <w:t xml:space="preserve"> </w:t>
      </w:r>
      <w:r w:rsidRPr="00F72424">
        <w:rPr>
          <w:rFonts w:ascii="Times New Roman" w:hAnsi="Times New Roman" w:cs="Times New Roman"/>
          <w:sz w:val="21"/>
          <w:szCs w:val="21"/>
        </w:rPr>
        <w:t>«О продаже муниципального имущества» (кадастровый номер земельного участка 54:19:133701:1</w:t>
      </w:r>
      <w:r w:rsidR="00CF239F">
        <w:rPr>
          <w:rFonts w:ascii="Times New Roman" w:hAnsi="Times New Roman" w:cs="Times New Roman"/>
          <w:sz w:val="21"/>
          <w:szCs w:val="21"/>
        </w:rPr>
        <w:t>059).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По результатам аукциона по продаже земельного участка определяется цена такого земельного участка.</w:t>
      </w:r>
    </w:p>
    <w:p w:rsidR="00A047F2" w:rsidRPr="00F72424" w:rsidRDefault="00A047F2" w:rsidP="00A047F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A047F2" w:rsidRPr="00F72424" w:rsidRDefault="00A047F2" w:rsidP="00A047F2">
      <w:pPr>
        <w:pStyle w:val="1"/>
      </w:pPr>
      <w:r w:rsidRPr="00F72424">
        <w:t>Сведения о реализуемом муниципальном имуществе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72424">
        <w:rPr>
          <w:rFonts w:ascii="Times New Roman" w:hAnsi="Times New Roman" w:cs="Times New Roman"/>
          <w:sz w:val="21"/>
          <w:szCs w:val="21"/>
        </w:rPr>
        <w:t>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 Разрешённое использование: склады, площадь: 112 988 кв. м., адрес (местоположение): Новосибирская область, Новосибирский район,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</w:t>
      </w:r>
      <w:bookmarkStart w:id="0" w:name="_GoBack"/>
      <w:r w:rsidRPr="00F72424">
        <w:rPr>
          <w:rFonts w:ascii="Times New Roman" w:hAnsi="Times New Roman" w:cs="Times New Roman"/>
          <w:b/>
          <w:sz w:val="21"/>
          <w:szCs w:val="21"/>
        </w:rPr>
        <w:t>54:19:133701:1059</w:t>
      </w:r>
      <w:bookmarkEnd w:id="0"/>
      <w:r w:rsidRPr="00F72424">
        <w:rPr>
          <w:rFonts w:ascii="Times New Roman" w:hAnsi="Times New Roman" w:cs="Times New Roman"/>
          <w:sz w:val="21"/>
          <w:szCs w:val="21"/>
        </w:rPr>
        <w:t xml:space="preserve">. Ограничения прав отсутствуют. Обременения земельного участка: отсутствуют. Права на земельный участок: муниципальная собственность. Собственник: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области.</w:t>
      </w:r>
    </w:p>
    <w:p w:rsidR="00A047F2" w:rsidRPr="00F72424" w:rsidRDefault="00A047F2" w:rsidP="00A047F2">
      <w:pPr>
        <w:pStyle w:val="23"/>
      </w:pPr>
      <w:r w:rsidRPr="00F72424">
        <w:rPr>
          <w:rFonts w:eastAsia="Times New Roman"/>
          <w:bCs/>
        </w:rPr>
        <w:t xml:space="preserve">Начальная цена продажи (далее –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 (руб.)</w:t>
      </w:r>
      <w:r w:rsidRPr="00F72424">
        <w:t xml:space="preserve">: </w:t>
      </w:r>
      <w:r w:rsidR="00E32978">
        <w:rPr>
          <w:b/>
        </w:rPr>
        <w:t xml:space="preserve">1 330 154 </w:t>
      </w:r>
      <w:r w:rsidR="00E32978" w:rsidRPr="003009F4">
        <w:t>(один миллион триста тридцать тысяч сто пятьдесят четыре)</w:t>
      </w:r>
      <w:r w:rsidR="00E32978">
        <w:rPr>
          <w:b/>
        </w:rPr>
        <w:t xml:space="preserve"> </w:t>
      </w:r>
      <w:r w:rsidR="003009F4">
        <w:rPr>
          <w:b/>
        </w:rPr>
        <w:t>руб. 00 коп</w:t>
      </w:r>
      <w:r w:rsidRPr="00A83FCE">
        <w:rPr>
          <w:b/>
        </w:rPr>
        <w:t>.</w:t>
      </w:r>
    </w:p>
    <w:p w:rsidR="00A047F2" w:rsidRPr="00F72424" w:rsidRDefault="00A047F2" w:rsidP="00A047F2">
      <w:pPr>
        <w:pStyle w:val="23"/>
      </w:pPr>
      <w:r w:rsidRPr="00F72424">
        <w:rPr>
          <w:rFonts w:eastAsia="Times New Roman"/>
          <w:bCs/>
        </w:rPr>
        <w:t xml:space="preserve">Размер задатка (20 %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</w:t>
      </w:r>
      <w:r w:rsidRPr="00F72424">
        <w:t xml:space="preserve"> (руб.): </w:t>
      </w:r>
      <w:r w:rsidR="003009F4">
        <w:t xml:space="preserve">266 030 (двести шестьдесят </w:t>
      </w:r>
      <w:r w:rsidR="0095626B">
        <w:t xml:space="preserve">шесть </w:t>
      </w:r>
      <w:r w:rsidR="003009F4">
        <w:t>тысяч тридцать) руб. 80 коп</w:t>
      </w:r>
      <w:r w:rsidRPr="00F72424">
        <w:t>.</w:t>
      </w:r>
    </w:p>
    <w:p w:rsidR="00A047F2" w:rsidRDefault="00A047F2" w:rsidP="00A047F2">
      <w:pPr>
        <w:pStyle w:val="23"/>
      </w:pPr>
      <w:r w:rsidRPr="00F72424">
        <w:t xml:space="preserve">Шаг Аукциона (3 % </w:t>
      </w:r>
      <w:proofErr w:type="spellStart"/>
      <w:r w:rsidRPr="00F72424">
        <w:t>НЦ</w:t>
      </w:r>
      <w:proofErr w:type="spellEnd"/>
      <w:r w:rsidRPr="00F72424">
        <w:t xml:space="preserve">) (руб.): </w:t>
      </w:r>
      <w:r w:rsidR="00C315B1">
        <w:t>39 904 (тридцать девять тысяч девятьсот четыре) руб. 62 коп</w:t>
      </w:r>
      <w:r w:rsidRPr="00F72424">
        <w:t>.</w:t>
      </w:r>
    </w:p>
    <w:p w:rsidR="00EB41DD" w:rsidRDefault="00EB41DD" w:rsidP="00EB41DD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047F2" w:rsidRPr="00F72424" w:rsidRDefault="00A047F2" w:rsidP="00A047F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pStyle w:val="2"/>
        <w:ind w:firstLine="567"/>
      </w:pPr>
      <w:r w:rsidRPr="00F72424">
        <w:t>Сроки проведения аукциона</w:t>
      </w:r>
    </w:p>
    <w:p w:rsidR="00A047F2" w:rsidRPr="00F72424" w:rsidRDefault="00A047F2" w:rsidP="00A047F2">
      <w:pPr>
        <w:pStyle w:val="23"/>
      </w:pPr>
      <w:r w:rsidRPr="00F72424">
        <w:t xml:space="preserve">Дата и время </w:t>
      </w:r>
      <w:r w:rsidR="000F6D48">
        <w:t>начала приёма заявок: 12.01.2018</w:t>
      </w:r>
      <w:r w:rsidRPr="00F72424">
        <w:t xml:space="preserve"> г. 09.00 (время новосибирское).</w:t>
      </w:r>
    </w:p>
    <w:p w:rsidR="00A047F2" w:rsidRPr="00F72424" w:rsidRDefault="00067565" w:rsidP="00A047F2">
      <w:pPr>
        <w:pStyle w:val="23"/>
      </w:pPr>
      <w:r>
        <w:t>Да</w:t>
      </w:r>
      <w:r w:rsidR="007066E0">
        <w:t>та окончания приёма заявок: 12.0</w:t>
      </w:r>
      <w:r>
        <w:t>2</w:t>
      </w:r>
      <w:r w:rsidR="007066E0">
        <w:t>.2018</w:t>
      </w:r>
      <w:r w:rsidR="00A047F2" w:rsidRPr="00F72424">
        <w:t xml:space="preserve"> г. 09.00 (время новосибирское);</w:t>
      </w:r>
    </w:p>
    <w:p w:rsidR="00A047F2" w:rsidRPr="00F72424" w:rsidRDefault="00A047F2" w:rsidP="00A047F2">
      <w:pPr>
        <w:pStyle w:val="23"/>
      </w:pPr>
      <w:r w:rsidRPr="00F72424">
        <w:t>Дата</w:t>
      </w:r>
      <w:r w:rsidR="00D90AB9">
        <w:t xml:space="preserve"> и время проведения аукциона: 19.0</w:t>
      </w:r>
      <w:r w:rsidR="00067565">
        <w:t>2</w:t>
      </w:r>
      <w:r w:rsidR="00D90AB9">
        <w:t>.2018</w:t>
      </w:r>
      <w:r w:rsidRPr="00F72424">
        <w:t xml:space="preserve"> г. 09.00 (время новосибирское).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  <w:tab w:val="left" w:pos="4050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подачи заявок на участие в торгах</w:t>
      </w:r>
    </w:p>
    <w:p w:rsidR="00A047F2" w:rsidRPr="00F72424" w:rsidRDefault="00A047F2" w:rsidP="00A047F2">
      <w:pPr>
        <w:pStyle w:val="a7"/>
      </w:pPr>
      <w:r w:rsidRPr="00F72424">
        <w:t>Любое заинтересованное лицо вправе участвовать в аукционе путём подачи заявки на участие в аукционе. Заявка должна быть представлена по форме согласно требованиям настоящей документации.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Для участия в аукционе претендент представляет продавцу (лично или через своего полномочного предст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вителя) в установленный срок заявку по форме, согласно настоящей документации, и иные документы в соотве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ствии с указанным в настоящей документации перечнем.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и опись представленных документов составляются в 2 экз., один из которых остаётся у продавца, другой - у заявителя.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срок следующие документы: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форме с указанием банковских реквизитов счета для возврата задатка;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2) копии документов, удостоверяющих личность заявителя (для граждан);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ляется иностранное юридическое лицо;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4) документы, подтверждающие внесение задатка.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Представление документов, подтверждающих внесение задатка, признается заключением соглашения о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датке.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F7242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</w:t>
        </w:r>
        <w:r w:rsidRPr="00F7242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</w:t>
        </w:r>
        <w:r w:rsidRPr="00F7242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рядке</w:t>
        </w:r>
      </w:hyperlink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соответствии с требованиями ст. 185 ГК РФ), или нотариально заверенная копия такой доверенности. 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го лица.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документов, удостоверяющих личность заявителя (для граждан) должны содержать все страницы данного документа.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Заявка, должна быть прошита и скреплена печатью (для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юр.л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.) единым томом.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претендентом указанных требований означает, что заявка и документы, представляемые одн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временно с заявкой, поданы от имени претендента.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заполняется участниками с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учетом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следующей инструкции: все поля должны быть заполнены, в случае отсутствия информации по какому-либо полю заявки участники должны указать: "информация отсутств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ет". 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Не допускается при заполнении заявки вместо указания конкретной информации либо "информация отсу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ствует" указывать знаки</w:t>
      </w:r>
      <w:proofErr w:type="gramStart"/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: "</w:t>
      </w:r>
      <w:proofErr w:type="gramEnd"/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–", "___" и т.п.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Оставлять поля незаполненными также запрещается. В противном сл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чае заявка будет признана не допущенной до участия в аукционе в соответствии с п. 1 ч. 8 ст. 39.12 Земельного Кодекса Российской Федерации.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с прилагаемыми к ней документами регистрируется продавцом в журнале приёма заявок с присво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нием каждой заявке номера и указанием даты и времени подачи документов. На каждом экземпляре заявки пр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давцом делается отметка о принятии заявки с указанием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номера, даты и времени принятия продавцом.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участие в аукционе, поступившая по истечении срока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заявок, возвращается заявителю в день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поступления.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заявок, уведомив об этом в письменной форме организатора аукциона. Организатор ау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циона обязан возвратить заявителю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внесенный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задаток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рабочих дней со дня поступления уведомления об отзыве заявки. В случае отзыва заявки заявителем позднее дня окончания срока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задаток возвращается в порядке, установленном для участников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 лицо имеет право подать только одну заявку на участие в аукционе.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не допускается к участию в аукционе в следующих случаях: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непоступление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задатка на дату рассмотрения заявок на участие в аукционе;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3) подача заявки на участие в аукционе лицом, которое в соответствии с Земельным Кодексом и другими нормативно-правовыми актами не имеет права быть участником конкретного аукциона, покупателем земельного участка;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Земельном Кодексе Российской Федерации реестре недобросовестных участников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Перечень оснований отказа претенденту в участии в аукционе является исчерпывающим.</w:t>
      </w:r>
    </w:p>
    <w:p w:rsidR="00A047F2" w:rsidRPr="00F72424" w:rsidRDefault="0008641D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Время подачи заявок: заявки подаются только в рабочие дни: пон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едельник – четверг с 09.00 до 15</w:t>
      </w: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.00 (время новосибирское), обеденный перерыв с 13.00 до 14.00 (время новосибирское), пятница с 09.00 </w:t>
      </w:r>
      <w:proofErr w:type="gramStart"/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13.00 (время н</w:t>
      </w: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восибирское), выходные нера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бочие дни: суббота, воскресенье, </w:t>
      </w:r>
      <w:r w:rsidR="00A047F2"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адресу: </w:t>
      </w:r>
      <w:proofErr w:type="gramStart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 xml:space="preserve">Новосибирская область, Новосибирский район, с. Раздольное, ул. Советская, д. </w:t>
      </w:r>
      <w:proofErr w:type="spellStart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>1а</w:t>
      </w:r>
      <w:proofErr w:type="spellEnd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>каб</w:t>
      </w:r>
      <w:proofErr w:type="spellEnd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>. приёмной.</w:t>
      </w:r>
      <w:proofErr w:type="gramEnd"/>
    </w:p>
    <w:p w:rsidR="00A047F2" w:rsidRPr="00F72424" w:rsidRDefault="00A047F2" w:rsidP="00A047F2">
      <w:pPr>
        <w:pStyle w:val="a3"/>
        <w:ind w:firstLine="567"/>
        <w:rPr>
          <w:spacing w:val="0"/>
          <w:sz w:val="21"/>
          <w:szCs w:val="21"/>
        </w:rPr>
      </w:pPr>
      <w:proofErr w:type="gramStart"/>
      <w:r w:rsidRPr="00F72424">
        <w:rPr>
          <w:spacing w:val="0"/>
          <w:sz w:val="21"/>
          <w:szCs w:val="21"/>
        </w:rPr>
        <w:t xml:space="preserve">Организатор аукциона </w:t>
      </w:r>
      <w:proofErr w:type="spellStart"/>
      <w:r w:rsidRPr="00F72424">
        <w:rPr>
          <w:spacing w:val="0"/>
          <w:sz w:val="21"/>
          <w:szCs w:val="21"/>
        </w:rPr>
        <w:t>ведет</w:t>
      </w:r>
      <w:proofErr w:type="spellEnd"/>
      <w:r w:rsidRPr="00F72424">
        <w:rPr>
          <w:spacing w:val="0"/>
          <w:sz w:val="21"/>
          <w:szCs w:val="21"/>
        </w:rPr>
        <w:t xml:space="preserve"> протокол рассмотрения заявок на участие в аукционе, который должен соде</w:t>
      </w:r>
      <w:r w:rsidRPr="00F72424">
        <w:rPr>
          <w:spacing w:val="0"/>
          <w:sz w:val="21"/>
          <w:szCs w:val="21"/>
        </w:rPr>
        <w:t>р</w:t>
      </w:r>
      <w:r w:rsidRPr="00F72424">
        <w:rPr>
          <w:spacing w:val="0"/>
          <w:sz w:val="21"/>
          <w:szCs w:val="21"/>
        </w:rPr>
        <w:t>жать сведения о заявителях, допущенных к участию в аукционе и признанных участниками аукциона, датах п</w:t>
      </w:r>
      <w:r w:rsidRPr="00F72424">
        <w:rPr>
          <w:spacing w:val="0"/>
          <w:sz w:val="21"/>
          <w:szCs w:val="21"/>
        </w:rPr>
        <w:t>о</w:t>
      </w:r>
      <w:r w:rsidRPr="00F72424">
        <w:rPr>
          <w:spacing w:val="0"/>
          <w:sz w:val="21"/>
          <w:szCs w:val="21"/>
        </w:rPr>
        <w:t xml:space="preserve">дачи заявок, </w:t>
      </w:r>
      <w:proofErr w:type="spellStart"/>
      <w:r w:rsidRPr="00F72424">
        <w:rPr>
          <w:spacing w:val="0"/>
          <w:sz w:val="21"/>
          <w:szCs w:val="21"/>
        </w:rPr>
        <w:t>внесенных</w:t>
      </w:r>
      <w:proofErr w:type="spellEnd"/>
      <w:r w:rsidRPr="00F72424">
        <w:rPr>
          <w:spacing w:val="0"/>
          <w:sz w:val="21"/>
          <w:szCs w:val="21"/>
        </w:rPr>
        <w:t xml:space="preserve"> задатках, а также сведения о заявителях, не допущенных к участию в аукционе, с указ</w:t>
      </w:r>
      <w:r w:rsidRPr="00F72424">
        <w:rPr>
          <w:spacing w:val="0"/>
          <w:sz w:val="21"/>
          <w:szCs w:val="21"/>
        </w:rPr>
        <w:t>а</w:t>
      </w:r>
      <w:r w:rsidRPr="00F72424">
        <w:rPr>
          <w:spacing w:val="0"/>
          <w:sz w:val="21"/>
          <w:szCs w:val="21"/>
        </w:rPr>
        <w:t>нием причин отказа в допуске к участию в нем. Заявитель, признанный участником аукциона, становится учас</w:t>
      </w:r>
      <w:r w:rsidRPr="00F72424">
        <w:rPr>
          <w:spacing w:val="0"/>
          <w:sz w:val="21"/>
          <w:szCs w:val="21"/>
        </w:rPr>
        <w:t>т</w:t>
      </w:r>
      <w:r w:rsidRPr="00F72424">
        <w:rPr>
          <w:spacing w:val="0"/>
          <w:sz w:val="21"/>
          <w:szCs w:val="21"/>
        </w:rPr>
        <w:t>ником аукциона с даты</w:t>
      </w:r>
      <w:proofErr w:type="gramEnd"/>
      <w:r w:rsidRPr="00F72424">
        <w:rPr>
          <w:spacing w:val="0"/>
          <w:sz w:val="21"/>
          <w:szCs w:val="21"/>
        </w:rPr>
        <w:t xml:space="preserve"> подписания организатором аукциона протокола рассмотрения заявок. Протокол рассмо</w:t>
      </w:r>
      <w:r w:rsidRPr="00F72424">
        <w:rPr>
          <w:spacing w:val="0"/>
          <w:sz w:val="21"/>
          <w:szCs w:val="21"/>
        </w:rPr>
        <w:t>т</w:t>
      </w:r>
      <w:r w:rsidRPr="00F72424">
        <w:rPr>
          <w:spacing w:val="0"/>
          <w:sz w:val="21"/>
          <w:szCs w:val="21"/>
        </w:rPr>
        <w:t xml:space="preserve">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F72424">
        <w:rPr>
          <w:spacing w:val="0"/>
          <w:sz w:val="21"/>
          <w:szCs w:val="21"/>
        </w:rPr>
        <w:t>позднее</w:t>
      </w:r>
      <w:proofErr w:type="gramEnd"/>
      <w:r w:rsidRPr="00F72424">
        <w:rPr>
          <w:spacing w:val="0"/>
          <w:sz w:val="21"/>
          <w:szCs w:val="21"/>
        </w:rPr>
        <w:t xml:space="preserve"> чем на следующий день после дня по</w:t>
      </w:r>
      <w:r w:rsidRPr="00F72424">
        <w:rPr>
          <w:spacing w:val="0"/>
          <w:sz w:val="21"/>
          <w:szCs w:val="21"/>
        </w:rPr>
        <w:t>д</w:t>
      </w:r>
      <w:r w:rsidRPr="00F72424">
        <w:rPr>
          <w:spacing w:val="0"/>
          <w:sz w:val="21"/>
          <w:szCs w:val="21"/>
        </w:rPr>
        <w:t>писания протокола.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Организатор аукциона обязан вернуть заявителю, не допущенному к участию в аукционе,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внесенный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задаток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рабочих дней со дня оформления протокола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на участие в аукционе.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ником аукциона только одного заявителя, аукцион признается несостоявшимся.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 или пр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екта договора аренды земельного участка. При этом договор купли-продажи земельного участка заключается по начальной цене предмета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по окончании срока подачи заявок на участие в аукционе подана только одна заявка на уч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стие в аукционе или не подано ни одной заявки на участие в аукционе, аукцион признается несостоявшимся.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единственная заявка на участие в аукционе и заявитель, подавший указанную заявку, соответствуют всем треб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ваниям и указанным в извещении о проведении аукциона условиям аукциона, уполномоченный орган в течение 10 (десяти) дней со дня рассмотрения указанной заявки обязан направить заявителю 3 (три) экземпляра подп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санного проекта договора купли-продажи или проекта договора аренды земельного участка.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этом договор купли-продажи земельного участка заключается по начальной цене предмета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Результаты аукциона оформляются протоколом, который составляет организатор аукциона. Протокол о 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зультатах аукциона составляется в 2 (двух) экземплярах, один из которых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передается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победителю аукциона, а второй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остается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организатора аукциона. В протоколе указываются: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сведения о месте, дате и времени проведения аукциона;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следнее предложение о цене предмета аукциона;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сведения о последнем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предложении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 результатах аукциона размещается на официальном сайте в течение 1 (одного) рабочего дня со дня подписания данного протокола.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) рабочих дней со дня подписания протокола о результатах аукциона организатор аукци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обязан возвратить задатки лицам, участвовавшим в аукционе, но не победившим в нем.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 аукционе участвовал только один участник или при проведении аукциона не присутств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вал ни один из участников аукциона, либо в случае, если после троекратного объявления предложения о начал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ной цене предмета аукциона не поступило ни одного предложения о цене предмета аукциона, которое предусма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ривало бы более высокую цену предмета аукциона, аукцион признается несостоявшимся.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мельного участка в десятидневный срок со дня составления протокола о результатах аукциона.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ключения указанного договора с единственным принявшим участие в аукционе его участником по начальной 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участия в аукционе претендент вносит задаток 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не позднее даты окончания срока подачи заявок на уч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стие в аукционе: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Документом, подтверждающим поступление задатка на счёт, указанный в информационном сообщении, является выписка с этого счета.</w:t>
      </w:r>
    </w:p>
    <w:p w:rsidR="00A047F2" w:rsidRPr="00F72424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Банковские реквизиты для перечисления денежных сре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к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ачестве задатка:</w:t>
      </w:r>
    </w:p>
    <w:p w:rsidR="00A047F2" w:rsidRPr="00F72424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Получатель: администрация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Новосибирского района Новосибирской области, ИНН 5433107602,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КПП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543301001,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/с 40302810200043000166, Сибирское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ГУ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Банка России г. Новосибирск,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БИК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045004001, назначение платежа необходимо указать следующее: «Задаток для участия в аукционе по продаже земельного участка. Извещение № _______. Лот № _____________».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Задаток, внесённый лицом, признанным победителем аукциона, задаток, внесённый иным лицом, с кот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рым договор купли-продажи заключается в соответствии с п. п. 13, 14 или 20 ст. 39.12 Земельного Кодекса Ро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сийской Федерации, засчитываются в оплату приобретаемого земельного участка. Задатки, внесённые этими 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цами, не заключившими в установленном порядке договора купли-продажи земельного участка вследствие укл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нения от заключения указанных договоров, не возвращаются.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проведения аукциона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 проведения аукциона: Новосибирская область, Новосибирский район,</w:t>
      </w:r>
      <w:r w:rsidR="001D73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 </w:t>
      </w:r>
      <w:proofErr w:type="gramStart"/>
      <w:r w:rsidR="001D738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Раздольное</w:t>
      </w:r>
      <w:proofErr w:type="gramEnd"/>
      <w:r w:rsidR="001D738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 Советская,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аукцион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ведет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аукциони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 в пр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исутствии уполномоченного представителя продавца, который обеспеч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вает порядок при проведении торгов;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участникам аукциона выдаются пронумерованные карточки участника аукциона (далее именуются - ка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точки);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 начинается с объявления уполномоченным представителем продавца об открыт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после открытия аукциона аукционистом оглашаются наименование имущества, основные его характер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стики, начальная цена продажи и "шаг аукциона".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после оглашения аукционистом начальной цены продажи участникам аукциона предлагается заявить эту цену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после заявления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карточек. В случае заявления цены, кратной "шагу аукциона", эта цена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заявляется участниками аукциона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 частниками аукциона начальной цены аукционист предлагает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заявляется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участниками аукц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оглашения;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аукционист называет номер карточки участника аукциона, который первым заявил начальную или посл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завершен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цена имущества, предложенная победителем аукциона, заносится в протокол об итогах аукциона, соста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ляемый в 2 экземплярах.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A047F2" w:rsidRPr="00F72424" w:rsidRDefault="00A047F2" w:rsidP="00A047F2">
      <w:pPr>
        <w:pStyle w:val="a7"/>
      </w:pPr>
      <w:r w:rsidRPr="00F72424">
        <w:t>-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признания аукциона несостоявшимся продавец в тот же день составляет соответствующий прот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кол, подписываемый им (его уполномоченным представителем), а также аукционистом.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В течение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Организатор аукциона обязан вернуть заявителю, не допущенному к участию в аукционе,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внесенный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задаток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рабочих дней со дня оформления протокола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на участие в аукцион.</w:t>
      </w:r>
    </w:p>
    <w:p w:rsidR="00A047F2" w:rsidRPr="00F72424" w:rsidRDefault="00A047F2" w:rsidP="00A047F2">
      <w:pPr>
        <w:pStyle w:val="31"/>
        <w:ind w:firstLine="567"/>
      </w:pPr>
    </w:p>
    <w:p w:rsidR="00A047F2" w:rsidRPr="00F72424" w:rsidRDefault="00A047F2" w:rsidP="00A047F2">
      <w:pPr>
        <w:pStyle w:val="31"/>
        <w:ind w:firstLine="567"/>
      </w:pPr>
      <w:r w:rsidRPr="00F72424">
        <w:lastRenderedPageBreak/>
        <w:t>Порядок ознакомления покупателей с иной информацией, условиями договора купли-продажи так</w:t>
      </w:r>
      <w:r w:rsidRPr="00F72424">
        <w:t>о</w:t>
      </w:r>
      <w:r w:rsidRPr="00F72424">
        <w:t>го имущества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 дня приёма заявок лицо, желающее приобрести муниципальное имущество, имеет право на ознакомл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с информацией о подлежащем приватизации муниципальном имуществе, как путём обращения к официал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ному сайту, на котором размещено настоящее извещение, так и путём обращения к Организатору торгов по ук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занному адресу местонахождения. Запрос на предоставление документации имеющей отношение к настоящему аукциону: извещение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кциона, распоряжение администрации о продаже имущества, результаты оценки имущества (отчёт) может быть составлен в произвольной в письменной форме или форме электронного документа, и подлежит регистрации в приёмной администрации. В запросе обязательно подлежит указать адрес доставки информационного сообщения аукциона почтовой связью.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 на запрос о предоставлении информации по торгам предоставляется в течение 2 (двух) рабочих дней со дня регистрации запроса. Ответ на запрос предоставляется в виде права на ознакомления с имеющимися док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ментами и информацией у организатора торгов, а также в форме предоставления копии советующих докуме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тально оформленной информации на бумажном носителе. Документация предоставляется путём направления 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пии документов по адресу указанному в заявлении о предоставлении информационного сообщения.</w:t>
      </w:r>
    </w:p>
    <w:p w:rsidR="00A047F2" w:rsidRPr="00F72424" w:rsidRDefault="00A047F2" w:rsidP="00A047F2">
      <w:pPr>
        <w:pStyle w:val="a7"/>
      </w:pPr>
      <w:r w:rsidRPr="00F72424">
        <w:t>Организатор аукциона принимает решение об отказе в проведен</w:t>
      </w:r>
      <w:proofErr w:type="gramStart"/>
      <w:r w:rsidRPr="00F72424">
        <w:t>ии ау</w:t>
      </w:r>
      <w:proofErr w:type="gramEnd"/>
      <w:r w:rsidRPr="00F72424">
        <w:t>кциона в случае выявления обсто</w:t>
      </w:r>
      <w:r w:rsidRPr="00F72424">
        <w:t>я</w:t>
      </w:r>
      <w:r w:rsidRPr="00F72424">
        <w:t xml:space="preserve">тельств, предусмотренных п. 8 ст. 39.11 </w:t>
      </w:r>
      <w:proofErr w:type="spellStart"/>
      <w:r w:rsidRPr="00F72424">
        <w:t>ЗК</w:t>
      </w:r>
      <w:proofErr w:type="spellEnd"/>
      <w:r w:rsidRPr="00F72424">
        <w:t xml:space="preserve"> РФ. Извещение об отказе в проведен</w:t>
      </w:r>
      <w:proofErr w:type="gramStart"/>
      <w:r w:rsidRPr="00F72424">
        <w:t>ии ау</w:t>
      </w:r>
      <w:proofErr w:type="gramEnd"/>
      <w:r w:rsidRPr="00F72424">
        <w:t>кциона размещается на официальном сайте организатором аукциона в течение 3 (</w:t>
      </w:r>
      <w:proofErr w:type="spellStart"/>
      <w:r w:rsidRPr="00F72424">
        <w:t>трех</w:t>
      </w:r>
      <w:proofErr w:type="spellEnd"/>
      <w:r w:rsidRPr="00F72424">
        <w:t>) дней со дня принятия данного решения. Орган</w:t>
      </w:r>
      <w:r w:rsidRPr="00F72424">
        <w:t>и</w:t>
      </w:r>
      <w:r w:rsidRPr="00F72424">
        <w:t>затор аукциона в течение 3 (</w:t>
      </w:r>
      <w:proofErr w:type="spellStart"/>
      <w:r w:rsidRPr="00F72424">
        <w:t>трех</w:t>
      </w:r>
      <w:proofErr w:type="spellEnd"/>
      <w:r w:rsidRPr="00F72424">
        <w:t>) дней со дня принятия решения об отказе в проведен</w:t>
      </w:r>
      <w:proofErr w:type="gramStart"/>
      <w:r w:rsidRPr="00F72424">
        <w:t>ии ау</w:t>
      </w:r>
      <w:proofErr w:type="gramEnd"/>
      <w:r w:rsidRPr="00F72424">
        <w:t>кциона обязан изв</w:t>
      </w:r>
      <w:r w:rsidRPr="00F72424">
        <w:t>е</w:t>
      </w:r>
      <w:r w:rsidRPr="00F72424">
        <w:t xml:space="preserve">стить участников аукциона об отказе в проведении аукциона и возвратить его участникам </w:t>
      </w:r>
      <w:proofErr w:type="spellStart"/>
      <w:r w:rsidRPr="00F72424">
        <w:t>внесенные</w:t>
      </w:r>
      <w:proofErr w:type="spellEnd"/>
      <w:r w:rsidRPr="00F72424">
        <w:t xml:space="preserve"> задатки.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047F2" w:rsidRPr="00F72424" w:rsidRDefault="00A047F2" w:rsidP="00A260DE">
      <w:pPr>
        <w:pStyle w:val="4"/>
      </w:pPr>
      <w:r w:rsidRPr="00F72424">
        <w:t>Приложение № 1</w:t>
      </w:r>
    </w:p>
    <w:p w:rsidR="00A047F2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Заявка на участие в аукционе (Форма)</w:t>
      </w:r>
    </w:p>
    <w:p w:rsidR="00A260DE" w:rsidRPr="00F72424" w:rsidRDefault="00A260DE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Заявка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на участие в Аукционе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№__________</w:t>
      </w: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 (номер извещения) Лот № 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(полное наименование претендента/ФИО (полное/полностью))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>для физических лиц: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Документ, удостоверяющий личность ________________, № _________________________________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выдан «____»____________ _______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г</w:t>
      </w:r>
      <w:proofErr w:type="gram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._______________________________________________</w:t>
      </w: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ИНН (при наличии):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Банковские реквизиты (в том 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числе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которым будет осуществляться возврат суммы задатка для участия в ау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ционе):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регистрации: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Адрес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корреспонденции по Аукциону: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Телефон _________________ Факс _______________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Адрес электронной почты 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Дополнительно если физ. л. является индивидуальным предпринимателем: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Документ о государственной регистрации индивидуального предпринимателя: ______________серия _____________ N _________, дата регистрации "____"_________________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Орган, осуществивший регистрацию 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выдачи 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Для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юридич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. лиц: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ИНН 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КПП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ОГРН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ОКПО 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Дата регистрации (постановки на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учет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) 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нахождения претендента: 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Почтовый адрес: 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Телефон _________________ Факс _______________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Адрес электронной почты 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Банковские реквизиты: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Документ о государственной регистрации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юр.л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.: _______________ серия _____________ N _________, дата рег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страции "____"_________________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Орган, осуществивший регистрацию 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выдачи 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Изучив Извещение о проведен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кциона по продаже муниципального имущества ________________________________ (указать предмет торгов, номер извещения, Лот), _____________ (наимен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вание юр. л./ФИО участника аукциона), нижеподписавшиеся, уполномоченные на подписание заявки, согласны приобрести: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 xml:space="preserve">(полные сведения о реализуемом имуществе, предлагаемого к продаже 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согласно Извещения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Претендент ознакомлен с проектом договора купли-продажи и порядком проведения аукциона и условиями пр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дажи муниципального имущества</w:t>
      </w: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В случае признания 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 (наименование юр. л./ФИО участника аукциона)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победителем Аукциона об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зуемся (обязуюсь) заключить договор купли-продажи имущества на условиях, предусмотренных Извещением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кциона по продаже муниципального имущества и в соответствии с нормами действующего закон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дательства и положениями документации по Аукциону.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Приложения: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документов, удостоверяющих личность заявителя (для граждан);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Надлежащим образом заверенный перевод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 если заяв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телем является иностранное юридическое лицо;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Документы, подтверждающие внесение задатка (необходимо указать какой именно предоставляется д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кумент);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Доверенность на представителя (при наличии).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(Приложения оформляются исходя из перечня документов, представленных на участие в Аукционе).</w:t>
      </w:r>
    </w:p>
    <w:p w:rsidR="00A047F2" w:rsidRPr="00F72424" w:rsidRDefault="00A047F2" w:rsidP="00A047F2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 претендента (его полномочного представителя) 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"____" _______________ 201___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Заявка принята продавцом (его полномочным представителем)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"___" _______________ 201____ в _____ 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 мин.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 в двух экземплярах, один из которых остаётся у Продавца, другой – у заявителя</w:t>
      </w:r>
      <w:bookmarkStart w:id="1" w:name="_Toc119343910"/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47F2" w:rsidRPr="00F72424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Приложение № 2</w:t>
      </w:r>
    </w:p>
    <w:p w:rsidR="00A047F2" w:rsidRPr="00F72424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Опись документов, представляемых в составе заявке</w:t>
      </w:r>
    </w:p>
    <w:p w:rsidR="00A047F2" w:rsidRPr="00F72424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участие в Аукционе по продаже имущества (Форма)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ОПИСЬ ДОКУМЕНТОВ,</w:t>
      </w:r>
      <w:bookmarkEnd w:id="1"/>
    </w:p>
    <w:p w:rsidR="00C105ED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gramStart"/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представляемых</w:t>
      </w:r>
      <w:proofErr w:type="gramEnd"/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участия в Аукционе </w:t>
      </w: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№__________</w:t>
      </w:r>
      <w:r w:rsidR="00C105ED">
        <w:rPr>
          <w:rFonts w:ascii="Times New Roman" w:eastAsia="Times New Roman" w:hAnsi="Times New Roman" w:cs="Times New Roman"/>
          <w:b/>
          <w:sz w:val="21"/>
          <w:szCs w:val="21"/>
        </w:rPr>
        <w:t xml:space="preserve"> (номер извещения)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Лот № 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(наименование имущества)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Претендент на участие в Аукционе 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(ФИО или наименование организации-участника)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12"/>
        <w:gridCol w:w="1260"/>
        <w:gridCol w:w="1260"/>
      </w:tblGrid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№ п\</w:t>
            </w:r>
            <w:proofErr w:type="gramStart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документа (указать: копия, нотар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ально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Кол</w:t>
            </w:r>
            <w:proofErr w:type="gramStart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.-</w:t>
            </w:r>
            <w:proofErr w:type="gramEnd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во л.</w:t>
            </w: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Стр.</w:t>
            </w:r>
          </w:p>
        </w:tc>
      </w:tr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 претендента (его полномочного представителя) _________________</w:t>
      </w:r>
    </w:p>
    <w:p w:rsidR="00C105ED" w:rsidRPr="00C105ED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"____" _______________ 201____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Опись принята продавцом (его полномочным представителем)</w:t>
      </w:r>
    </w:p>
    <w:p w:rsidR="00A047F2" w:rsidRPr="00F72424" w:rsidRDefault="00A047F2" w:rsidP="00C105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"___" _______________</w:t>
      </w:r>
      <w:r w:rsidR="00C105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201____ в _____ </w:t>
      </w:r>
      <w:proofErr w:type="gramStart"/>
      <w:r w:rsidR="00C105ED"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proofErr w:type="gramEnd"/>
      <w:r w:rsidR="00C105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 мин.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 в 2 (двух) экземплярах, один из которых остаётся у Продавца, другой – у заявителя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47F2" w:rsidRPr="00F72424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Приложение № 3</w:t>
      </w:r>
    </w:p>
    <w:p w:rsidR="00A047F2" w:rsidRPr="00F72424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 купли – продажи муниципального имущества (Форма)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ДОГОВОР КУПЛИ-ПРОДАЖИ № ___</w:t>
      </w:r>
    </w:p>
    <w:p w:rsidR="00A047F2" w:rsidRPr="00F72424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с.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Раздольное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, Новосибирский район</w:t>
      </w:r>
    </w:p>
    <w:p w:rsidR="00A047F2" w:rsidRPr="00F72424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Новосибирская область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  <w:t>«___» ____________ 201__</w:t>
      </w:r>
    </w:p>
    <w:p w:rsidR="00A047F2" w:rsidRPr="00F72424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Администрация </w:t>
      </w:r>
      <w:proofErr w:type="spellStart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сельсовета Новосибирского района Новосибирской области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, именуемая в дальнейшем «Продавец», в лице Главы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сельсовета Новосибирского района Новосибирской о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б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ласти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Швачунова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Валерия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Семеновича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, действующего на основании Устава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 одной стороны, и </w:t>
      </w: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,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именуемый (</w:t>
      </w:r>
      <w:proofErr w:type="spellStart"/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ое</w:t>
      </w:r>
      <w:proofErr w:type="spellEnd"/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) в дальнейшем «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Покупатель</w:t>
      </w: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»,</w:t>
      </w: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совместно именуемые далее – «Стороны»,</w:t>
      </w: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проведения Аукциона по продаже муниципального имущества, р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уководствуясь 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Гражданским 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дексом Российской Федерации, Земельным Кодексом Российской Федерации, 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Распоряжением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сельсовета Новосибирского района Новосибирской области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от «___» _______ 201___ № _____, Протоколом № ___ 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</w:t>
      </w:r>
      <w:proofErr w:type="gramEnd"/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«___»____________ 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заключили настоящий договор (далее – Договор) о нижеследующем: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Статья 1. Предмет Договора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1.1.</w:t>
      </w:r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Продавец обязуется передать в собственность Покупателя, а Покупатель принять и оплатить земельный уч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сток, обладающий следующими характеристиками (далее - Земельный участок) согласно кадастровой выписке о земельном участке от "__" _________ ____ г. N ______ (копия выписки - Приложение N __ к Договору):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кадастровый номер: _________________,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- кадастровый номер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внесен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в государственный реестр "___" ______ 20__ г.;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адрес (описание местоположение):___________________________________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категория земель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: ___________________________;</w:t>
      </w:r>
      <w:proofErr w:type="gramEnd"/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разрешённое использование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: _______________;</w:t>
      </w:r>
      <w:proofErr w:type="gramEnd"/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площадь: ______________ кв. м.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(далее по тексту Договора – "Земельный участок")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1.2. Земельный участок передаётся свободным от прав третьих лиц, не является предметом спора, под залогом и арестом не состоит.</w:t>
      </w: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Статья 2. Цена Договора и порядок </w:t>
      </w:r>
      <w:proofErr w:type="spellStart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расчетов</w:t>
      </w:r>
      <w:proofErr w:type="spellEnd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2.1. Цена Договора установлена по итогам продажи земельного участка посредством аукциона и составляет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_________ (___________________________________) 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2.2. Покупатель обязан уплатить Цену Договора, за вычетом суммы задатка, внесённого Покупателем при пров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дении аукциона (что подтверждается платёжным поручением № _____) составляющей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_______ (____________), 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календарных дней с даты подписания Договора безналичным платежом по следующим банко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ским реквизитам: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Получатель: администрация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сельсовета Новосибирского района Новосибирской области</w:t>
      </w:r>
    </w:p>
    <w:p w:rsidR="00067565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ОГРН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200D6" w:rsidRPr="00F200D6">
        <w:rPr>
          <w:rFonts w:ascii="Times New Roman" w:eastAsia="Times New Roman" w:hAnsi="Times New Roman" w:cs="Times New Roman"/>
          <w:sz w:val="21"/>
          <w:szCs w:val="21"/>
        </w:rPr>
        <w:t>1025404358341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КПП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544001001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ИНН 5440102041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БИК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045004001</w:t>
      </w:r>
    </w:p>
    <w:p w:rsidR="00A047F2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/с _________________</w:t>
      </w:r>
    </w:p>
    <w:p w:rsidR="00067565" w:rsidRPr="00F72424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КБК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Банк: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Сибирское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ГУ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Банка России г. Новосибирск.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В платёжном поручении должны быть указаны номер и дата Договора.</w:t>
      </w:r>
    </w:p>
    <w:p w:rsidR="00A047F2" w:rsidRPr="00F72424" w:rsidRDefault="00A047F2" w:rsidP="00A047F2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2.3. Надлежащим выполнением обязательства Покупателя по оплате Имущества является фактическое поступл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ние всей указанной в п. 2.1 Договора, за вычетом задатка, внесённого Покупателем при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кциона, суммы на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счет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Продавца.</w:t>
      </w:r>
    </w:p>
    <w:p w:rsidR="00A047F2" w:rsidRPr="00F72424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2.4. Покупатель самостоятельно несёт все расходы и издержки, связанные с регистрацией настоящего Договора и регистрацией перехода права собственности на Земельный участок.</w:t>
      </w:r>
    </w:p>
    <w:p w:rsidR="00A047F2" w:rsidRPr="00F72424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2.5. Право собственности на Имущество переходит на Покупателя только после полной оплаты Цены Договора.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pStyle w:val="3"/>
      </w:pPr>
      <w:r w:rsidRPr="00F72424">
        <w:lastRenderedPageBreak/>
        <w:t>Статья 3. Передача земельного участка и переход прав собственности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3.1. Земельный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-передачи Об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ъ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екта.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3.2. Покупатель не вправе распоряжаться приобретаемым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в соответствии с условиями настоящего Договора 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мельным участком до момента перехода к нему права собственности в соответствии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с нормами гражданского 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конодательства.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3.3. Продавец гарантирует, что Земельный участок не состоит в споре, залоге, не находится под арестом (запр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щением), свободен от любых имущественных прав и претензий третьих лиц. Ограничений и обременений в пол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ь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зовании Земельном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участке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а не имеется.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3.4. Покупатель осмотрел Земельный участок в натуре, ознакомился с его количественными и качественными, функциональными, эксплуатационными и иными характеристиками, правовым режимом земель и не имеет пр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тензий.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3.5. Покупатель обязуется: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3.5.1. Произвести государственную регистрацию настоящего Договора и перехода права собственности на 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мельный участок по настоящему Договору в течение 30 дней с момента подписания Договора.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3.5.2.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календарных дней со дня государственной регистрации настоящего Договора предост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вить Продавцу один зарегистрированный экземпляр настоящего Договора.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3.5.3.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Оплатить Цену Договора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в порядке и сроки, установленные настоящим Договором.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2" w:name="Par6"/>
      <w:bookmarkEnd w:id="2"/>
      <w:r w:rsidRPr="00F72424">
        <w:rPr>
          <w:rFonts w:ascii="Times New Roman" w:eastAsia="Times New Roman" w:hAnsi="Times New Roman" w:cs="Times New Roman"/>
          <w:sz w:val="21"/>
          <w:szCs w:val="21"/>
        </w:rPr>
        <w:t>3.5.4.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рабочих дней после оплаты Цены Договора представить Продавцу копии соответству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ю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щих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платежных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поручений и выписку банка по лицевому счету Покупателя, подтверждающую списание дене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ж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ных средств со счета Покупателя, с отметкой банка Покупателя.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3.6. Продавец обязуется: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3.6.1. В течение 7 (семь) рабочих дней после представления Покупателем документов, указанных в </w:t>
      </w:r>
      <w:hyperlink w:anchor="Par6" w:history="1">
        <w:r w:rsidRPr="00F72424">
          <w:rPr>
            <w:rFonts w:ascii="Times New Roman" w:eastAsia="Times New Roman" w:hAnsi="Times New Roman" w:cs="Times New Roman"/>
            <w:sz w:val="21"/>
            <w:szCs w:val="21"/>
          </w:rPr>
          <w:t>подп. 3.5.4</w:t>
        </w:r>
      </w:hyperlink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Договора, передать Покупателю все документы, необходимые для государственной регистрации настоящего Договора и перехода права собственности на Земельный участок.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3.6.2. Зарегистрировать сделку купли-продажи и переход права собственности на Земельный участок в устано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ленном порядке.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3.7.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Статья</w:t>
      </w:r>
      <w:r w:rsidRPr="00F72424">
        <w:rPr>
          <w:rFonts w:ascii="Times New Roman" w:eastAsia="Times New Roman" w:hAnsi="Times New Roman" w:cs="Times New Roman"/>
          <w:b/>
          <w:noProof/>
          <w:sz w:val="21"/>
          <w:szCs w:val="21"/>
        </w:rPr>
        <w:t xml:space="preserve"> 4.</w:t>
      </w: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 Ответственность Сторон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>4.1.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За невыполнение или ненадлежащее выполнение своих обязательств по Договору Стороны несут ответстве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ность в соответствии с нормами действующего законодательства и настоящим Договором.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>4.2.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За нарушение сроков оплаты Цены Договора, Покупатель уплачивает Продавцу пени в размере 0,1 % от Ц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ны Договора за каждый день просрочки.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4.3. Просрочка по оплате Цены Договора не может составлять более 10 (десять) календарных дней (далее</w:t>
      </w: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 xml:space="preserve"> -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«д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пустимая просрочка»).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Просрочка свыше 10 (десять) календарных дней считается отказом Покупателя от исполнения обязательств по Договору.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с даты отправления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которого, настоящий Договор считается расторгнутым, все обязательства Сторон по Договору прекращаются.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В указанном случае Продавец имеет право требовать помимо уплаты пени согласно п. 4.2. Договора также упл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ты штрафа в размере 50 % Цены Договора.</w:t>
      </w: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5. Сроки действия Договора</w:t>
      </w:r>
    </w:p>
    <w:p w:rsidR="00A047F2" w:rsidRPr="00F72424" w:rsidRDefault="00A047F2" w:rsidP="00A047F2">
      <w:pPr>
        <w:tabs>
          <w:tab w:val="left" w:pos="142"/>
          <w:tab w:val="num" w:pos="1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договор вступает в силу с момента его подписания Сторонами и прекращает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свое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действие:</w:t>
      </w:r>
    </w:p>
    <w:p w:rsidR="00A047F2" w:rsidRPr="00F72424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Надлежащим исполнением Сторонами своих обязательств по Договору;</w:t>
      </w:r>
    </w:p>
    <w:p w:rsidR="00A047F2" w:rsidRPr="00F72424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в предусмотренных Договорам случаях;</w:t>
      </w:r>
    </w:p>
    <w:p w:rsidR="00A047F2" w:rsidRPr="00F72424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по иным основаниям, предусмотренным действующим законодательством Российской Федерации.</w:t>
      </w:r>
    </w:p>
    <w:p w:rsidR="00A047F2" w:rsidRPr="00F72424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6. Заключительные положения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6.1. Споры, возникающие между Сторонами в ходе исполнения Договора, рассматриваются в Арбитражном суде Новосибирской области.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 xml:space="preserve">6.2. Договор имеет силу акта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-передачи, согласно которого Продавец передал, а Покупатель принял 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ук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занное</w:t>
      </w:r>
      <w:proofErr w:type="gram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в п. 1.2. Договора имущество. Составления отдельного акта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-передачи не требуется.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6.3. Переход права собственности подлежит регистрации в порядке, установленном нормами действующего зак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нодательства.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6.4. 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Договор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совершен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в письменной форме,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составления одного документа, подписанного сторонами, в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экземплярах.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6.5. Приложения к Договору, являющиеся его неотъемлемой частью: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Приложение № 1: ____________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Приложения № 2: ____________.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6.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A047F2" w:rsidRPr="00F72424" w:rsidTr="00A91BD1">
        <w:trPr>
          <w:trHeight w:val="351"/>
        </w:trPr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ПОКУПАТЕЛЬ</w:t>
            </w:r>
          </w:p>
        </w:tc>
      </w:tr>
      <w:tr w:rsidR="00A047F2" w:rsidRPr="00F72424" w:rsidTr="00C64081">
        <w:trPr>
          <w:trHeight w:val="569"/>
        </w:trPr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Раздольненского</w:t>
            </w:r>
            <w:proofErr w:type="spellEnd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сельсовета Новос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бирского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C64081">
        <w:trPr>
          <w:trHeight w:val="1994"/>
        </w:trPr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Адрес: 630550, Новосибирская область, Новосиби</w:t>
            </w: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</w:t>
            </w: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ский район, с. Раздольное, ул. Советская, д. 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1а</w:t>
            </w:r>
            <w:proofErr w:type="spellEnd"/>
            <w:proofErr w:type="gramEnd"/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Адрес электронной почты: </w:t>
            </w:r>
            <w:hyperlink r:id="rId10" w:history="1">
              <w:r w:rsidRPr="00F72424">
                <w:rPr>
                  <w:rFonts w:ascii="Times New Roman" w:eastAsia="Calibri" w:hAnsi="Times New Roman" w:cs="Times New Roman"/>
                  <w:sz w:val="21"/>
                  <w:szCs w:val="21"/>
                  <w:lang w:eastAsia="ru-RU"/>
                </w:rPr>
                <w:t>razdolsovet@yandex.ru</w:t>
              </w:r>
            </w:hyperlink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Конт</w:t>
            </w:r>
            <w:proofErr w:type="gram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</w:t>
            </w:r>
            <w:proofErr w:type="gram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ел.: + 7 383 2941580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Факс: + 7 383 2941542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ИНН 5433107602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КПП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543301001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ОГРН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1025404358341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Раздольненского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_________________/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В.С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Швачунов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047F2" w:rsidRPr="00F72424" w:rsidRDefault="00A047F2" w:rsidP="00A047F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0FE3" w:rsidRDefault="00000FE3"/>
    <w:sectPr w:rsidR="00000FE3" w:rsidSect="00A91BD1">
      <w:headerReference w:type="default" r:id="rId11"/>
      <w:footerReference w:type="default" r:id="rId12"/>
      <w:pgSz w:w="12240" w:h="15840" w:code="1"/>
      <w:pgMar w:top="567" w:right="758" w:bottom="567" w:left="1134" w:header="426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1D" w:rsidRDefault="0008641D" w:rsidP="0008641D">
      <w:pPr>
        <w:spacing w:after="0" w:line="240" w:lineRule="auto"/>
      </w:pPr>
      <w:r>
        <w:separator/>
      </w:r>
    </w:p>
  </w:endnote>
  <w:endnote w:type="continuationSeparator" w:id="0">
    <w:p w:rsidR="0008641D" w:rsidRDefault="0008641D" w:rsidP="0008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91BD1" w:rsidRPr="00927519" w:rsidRDefault="00A91BD1" w:rsidP="00A91BD1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927519">
          <w:rPr>
            <w:rFonts w:ascii="Times New Roman" w:hAnsi="Times New Roman" w:cs="Times New Roman"/>
            <w:sz w:val="20"/>
          </w:rPr>
          <w:fldChar w:fldCharType="begin"/>
        </w:r>
        <w:r w:rsidRPr="00927519">
          <w:rPr>
            <w:rFonts w:ascii="Times New Roman" w:hAnsi="Times New Roman" w:cs="Times New Roman"/>
            <w:sz w:val="20"/>
          </w:rPr>
          <w:instrText>PAGE   \* MERGEFORMAT</w:instrText>
        </w:r>
        <w:r w:rsidRPr="00927519">
          <w:rPr>
            <w:rFonts w:ascii="Times New Roman" w:hAnsi="Times New Roman" w:cs="Times New Roman"/>
            <w:sz w:val="20"/>
          </w:rPr>
          <w:fldChar w:fldCharType="separate"/>
        </w:r>
        <w:r w:rsidR="00B6746C">
          <w:rPr>
            <w:rFonts w:ascii="Times New Roman" w:hAnsi="Times New Roman" w:cs="Times New Roman"/>
            <w:noProof/>
            <w:sz w:val="20"/>
          </w:rPr>
          <w:t>1</w:t>
        </w:r>
        <w:r w:rsidRPr="00927519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1D" w:rsidRDefault="0008641D" w:rsidP="0008641D">
      <w:pPr>
        <w:spacing w:after="0" w:line="240" w:lineRule="auto"/>
      </w:pPr>
      <w:r>
        <w:separator/>
      </w:r>
    </w:p>
  </w:footnote>
  <w:footnote w:type="continuationSeparator" w:id="0">
    <w:p w:rsidR="0008641D" w:rsidRDefault="0008641D" w:rsidP="0008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 w:rsidP="00A91BD1">
    <w:pPr>
      <w:pStyle w:val="aa"/>
      <w:jc w:val="center"/>
      <w:rPr>
        <w:rFonts w:ascii="Times New Roman" w:hAnsi="Times New Roman" w:cs="Times New Roman"/>
        <w:b/>
      </w:rPr>
    </w:pPr>
    <w:r w:rsidRPr="00966A9D">
      <w:rPr>
        <w:rFonts w:ascii="Times New Roman" w:hAnsi="Times New Roman" w:cs="Times New Roman"/>
        <w:b/>
      </w:rPr>
      <w:t>АДМИНИСТР</w:t>
    </w:r>
    <w:r>
      <w:rPr>
        <w:rFonts w:ascii="Times New Roman" w:hAnsi="Times New Roman" w:cs="Times New Roman"/>
        <w:b/>
      </w:rPr>
      <w:t xml:space="preserve">АЦИЯ </w:t>
    </w:r>
    <w:proofErr w:type="spellStart"/>
    <w:r>
      <w:rPr>
        <w:rFonts w:ascii="Times New Roman" w:hAnsi="Times New Roman" w:cs="Times New Roman"/>
        <w:b/>
      </w:rPr>
      <w:t>РАЗДОЛЬНЕНСКОГО</w:t>
    </w:r>
    <w:proofErr w:type="spellEnd"/>
    <w:r>
      <w:rPr>
        <w:rFonts w:ascii="Times New Roman" w:hAnsi="Times New Roman" w:cs="Times New Roman"/>
        <w:b/>
      </w:rPr>
      <w:t xml:space="preserve"> СЕЛЬСОВЕТА</w:t>
    </w:r>
  </w:p>
  <w:p w:rsidR="00A91BD1" w:rsidRDefault="00A91BD1" w:rsidP="00A91BD1">
    <w:pPr>
      <w:pStyle w:val="aa"/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966A9D">
      <w:rPr>
        <w:rFonts w:ascii="Times New Roman" w:hAnsi="Times New Roman" w:cs="Times New Roman"/>
        <w:b/>
      </w:rPr>
      <w:t>НОВОСИБИРСКОГО РАЙОНА НОВОСИБИРСКОЙ ОБЛАСТИ</w:t>
    </w:r>
  </w:p>
  <w:p w:rsidR="00A91BD1" w:rsidRPr="00966A9D" w:rsidRDefault="00A91BD1" w:rsidP="00A91BD1">
    <w:pPr>
      <w:pStyle w:val="aa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77A54A00"/>
    <w:multiLevelType w:val="hybridMultilevel"/>
    <w:tmpl w:val="4E8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2"/>
    <w:rsid w:val="00000FE3"/>
    <w:rsid w:val="000658A7"/>
    <w:rsid w:val="00067565"/>
    <w:rsid w:val="0008641D"/>
    <w:rsid w:val="000F6D48"/>
    <w:rsid w:val="00124732"/>
    <w:rsid w:val="001A632C"/>
    <w:rsid w:val="001D7388"/>
    <w:rsid w:val="003009F4"/>
    <w:rsid w:val="00514F63"/>
    <w:rsid w:val="005F46B4"/>
    <w:rsid w:val="006559CE"/>
    <w:rsid w:val="007047B8"/>
    <w:rsid w:val="007066E0"/>
    <w:rsid w:val="007A0A98"/>
    <w:rsid w:val="007D2603"/>
    <w:rsid w:val="008A5936"/>
    <w:rsid w:val="0092503C"/>
    <w:rsid w:val="0095472A"/>
    <w:rsid w:val="0095626B"/>
    <w:rsid w:val="009E5A2F"/>
    <w:rsid w:val="00A047F2"/>
    <w:rsid w:val="00A260DE"/>
    <w:rsid w:val="00A83FCE"/>
    <w:rsid w:val="00A91BD1"/>
    <w:rsid w:val="00AC2149"/>
    <w:rsid w:val="00B53A7A"/>
    <w:rsid w:val="00B6746C"/>
    <w:rsid w:val="00C04407"/>
    <w:rsid w:val="00C105ED"/>
    <w:rsid w:val="00C315B1"/>
    <w:rsid w:val="00C5432C"/>
    <w:rsid w:val="00C64081"/>
    <w:rsid w:val="00C66BCA"/>
    <w:rsid w:val="00CF239F"/>
    <w:rsid w:val="00D90AB9"/>
    <w:rsid w:val="00DA1843"/>
    <w:rsid w:val="00DD29FA"/>
    <w:rsid w:val="00E32978"/>
    <w:rsid w:val="00EB41DD"/>
    <w:rsid w:val="00F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sovet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zdol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D6324D948EA4055B784BDBE9C8123923E55BCCF888FD21ADAE953FDFF5FC7B921382E769AFD06nA0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4015</Words>
  <Characters>29116</Characters>
  <Application>Microsoft Office Word</Application>
  <DocSecurity>0</DocSecurity>
  <Lines>746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2018-01-11T06:52:00Z</dcterms:created>
  <dcterms:modified xsi:type="dcterms:W3CDTF">2018-01-11T06:52:00Z</dcterms:modified>
</cp:coreProperties>
</file>